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F46E3" w14:textId="4AC1AC86" w:rsidR="00BC09DC" w:rsidRPr="002E3227" w:rsidRDefault="00BC09DC">
      <w:pPr>
        <w:rPr>
          <w:b/>
          <w:bCs/>
          <w:color w:val="0070C0"/>
        </w:rPr>
      </w:pPr>
      <w:r w:rsidRPr="002E3227">
        <w:rPr>
          <w:b/>
          <w:bCs/>
          <w:color w:val="0070C0"/>
        </w:rPr>
        <w:t>file_</w:t>
      </w:r>
      <w:r>
        <w:rPr>
          <w:b/>
          <w:bCs/>
          <w:color w:val="0070C0"/>
        </w:rPr>
        <w:t>183</w:t>
      </w:r>
      <w:r w:rsidRPr="002E3227">
        <w:rPr>
          <w:b/>
          <w:bCs/>
          <w:color w:val="0070C0"/>
        </w:rPr>
        <w:t>.docx</w:t>
      </w:r>
    </w:p>
    <w:p w14:paraId="42325F7B" w14:textId="03047A42" w:rsidR="00BF6908" w:rsidRDefault="00D15C62">
      <w:r w:rsidRPr="002E3227">
        <w:rPr>
          <w:b/>
          <w:bCs/>
          <w:color w:val="0070C0"/>
        </w:rPr>
        <w:t xml:space="preserve">Blue </w:t>
      </w:r>
      <w:r>
        <w:rPr>
          <w:b/>
          <w:bCs/>
          <w:color w:val="0070C0"/>
        </w:rPr>
        <w:t xml:space="preserve">Bold </w:t>
      </w:r>
      <w:r w:rsidRPr="002E3227">
        <w:rPr>
          <w:b/>
          <w:bCs/>
          <w:color w:val="0070C0"/>
        </w:rPr>
        <w:t xml:space="preserve">Centered </w:t>
      </w:r>
      <w:r w:rsidRPr="002E3227">
        <w:rPr>
          <w:b/>
          <w:bCs/>
          <w:color w:val="0070C0"/>
        </w:rPr>
        <w:t>Demo</w:t>
      </w:r>
    </w:p>
    <w:p w14:paraId="2185B74B" w14:textId="5DD2E6D4" w:rsidR="00BF6908" w:rsidRDefault="00D15C62">
      <w:r w:rsidRPr="002E3227">
        <w:rPr>
          <w:b/>
          <w:bCs/>
          <w:color w:val="0070C0"/>
        </w:rPr>
        <w:t xml:space="preserve">This document shows </w:t>
      </w:r>
      <w:r>
        <w:rPr>
          <w:b/>
          <w:bCs/>
          <w:color w:val="0070C0"/>
        </w:rPr>
        <w:t>blue bold text with center alignment.</w:t>
      </w:r>
    </w:p>
    <w:p w14:paraId="21D58846" w14:textId="5C4DEC24" w:rsidR="00BF6908" w:rsidRDefault="00D15C62" w:rsidP="002E3227">
      <w:r>
        <w:rPr>
          <w:b/>
          <w:bCs/>
          <w:color w:val="0070C0"/>
        </w:rPr>
        <w:t>Blue bold</w:t>
      </w:r>
      <w:r w:rsidRPr="002E3227">
        <w:rPr>
          <w:b/>
          <w:bCs/>
          <w:color w:val="0070C0"/>
        </w:rPr>
        <w:t xml:space="preserve"> centered </w:t>
      </w:r>
      <w:r>
        <w:rPr>
          <w:b/>
          <w:bCs/>
          <w:color w:val="0070C0"/>
        </w:rPr>
        <w:t>text works well for announcements.</w:t>
      </w:r>
    </w:p>
    <w:sectPr w:rsidR="00BF69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908"/>
    <w:rsid w:val="002E3227"/>
    <w:rsid w:val="008A5608"/>
    <w:rsid w:val="009A5490"/>
    <w:rsid w:val="00A010BF"/>
    <w:rsid w:val="00A56B2C"/>
    <w:rsid w:val="00BC09DC"/>
    <w:rsid w:val="00BF6908"/>
    <w:rsid w:val="00D53FE7"/>
    <w:rsid w:val="00F6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937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