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706604AD" w:rsidR="006E4D75" w:rsidRDefault="006E4D75">
      <w:r>
        <w:t xml:space="preserve">Here’s </w:t>
      </w:r>
      <w:r w:rsidRPr="00473C24">
        <w:rPr>
          <w:b/>
          <w:bCs/>
        </w:rPr>
        <w:t>some</w:t>
      </w:r>
      <w:r>
        <w:t xml:space="preserve"> text.</w:t>
      </w:r>
    </w:p>
    <w:sectPr w:rsidR="006E4D75" w:rsidSect="00DA74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2031F9"/>
    <w:rsid w:val="0044172B"/>
    <w:rsid w:val="00473C24"/>
    <w:rsid w:val="00524058"/>
    <w:rsid w:val="006444D4"/>
    <w:rsid w:val="006E4D75"/>
    <w:rsid w:val="007078D9"/>
    <w:rsid w:val="00744453"/>
    <w:rsid w:val="007A457D"/>
    <w:rsid w:val="007D71B7"/>
    <w:rsid w:val="008A5608"/>
    <w:rsid w:val="00967B42"/>
    <w:rsid w:val="00B76A40"/>
    <w:rsid w:val="00C400A7"/>
    <w:rsid w:val="00DA74B2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