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672BFF" w14:textId="30E96E01" w:rsidR="00815C71" w:rsidRDefault="00990295">
      <w:r w:rsidRPr="006C1FB8">
        <w:rPr>
          <w:i/>
          <w:iCs/>
          <w:vertAlign w:val="subscript"/>
        </w:rPr>
        <w:t xml:space="preserve">Italic </w:t>
      </w:r>
      <w:r>
        <w:rPr>
          <w:i/>
          <w:iCs/>
          <w:vertAlign w:val="subscript"/>
        </w:rPr>
        <w:t>Subscript</w:t>
      </w:r>
      <w:r w:rsidRPr="006C1FB8">
        <w:rPr>
          <w:i/>
          <w:iCs/>
          <w:vertAlign w:val="subscript"/>
        </w:rPr>
        <w:t xml:space="preserve"> Demo</w:t>
      </w:r>
    </w:p>
    <w:p w14:paraId="6D17C75A" w14:textId="2A1793E9" w:rsidR="00815C71" w:rsidRDefault="00990295">
      <w:r w:rsidRPr="006C1FB8">
        <w:rPr>
          <w:i/>
          <w:iCs/>
          <w:vertAlign w:val="subscript"/>
        </w:rPr>
        <w:t xml:space="preserve">This document </w:t>
      </w:r>
      <w:r>
        <w:rPr>
          <w:i/>
          <w:iCs/>
          <w:vertAlign w:val="subscript"/>
        </w:rPr>
        <w:t>shows</w:t>
      </w:r>
      <w:r w:rsidRPr="006C1FB8">
        <w:rPr>
          <w:i/>
          <w:iCs/>
          <w:vertAlign w:val="subscript"/>
        </w:rPr>
        <w:t xml:space="preserve"> italic </w:t>
      </w:r>
      <w:r>
        <w:rPr>
          <w:i/>
          <w:iCs/>
          <w:vertAlign w:val="subscript"/>
        </w:rPr>
        <w:t>with subscript</w:t>
      </w:r>
      <w:r w:rsidRPr="006C1FB8">
        <w:rPr>
          <w:i/>
          <w:iCs/>
          <w:vertAlign w:val="subscript"/>
        </w:rPr>
        <w:t xml:space="preserve"> formatting</w:t>
      </w:r>
      <w:r>
        <w:rPr>
          <w:i/>
          <w:iCs/>
          <w:vertAlign w:val="subscript"/>
        </w:rPr>
        <w:t xml:space="preserve"> combined</w:t>
      </w:r>
      <w:r w:rsidRPr="006C1FB8">
        <w:rPr>
          <w:i/>
          <w:iCs/>
          <w:vertAlign w:val="subscript"/>
        </w:rPr>
        <w:t>.</w:t>
      </w:r>
    </w:p>
    <w:p w14:paraId="5CAB8E4E" w14:textId="65922D21" w:rsidR="00815C71" w:rsidRDefault="00990295">
      <w:r>
        <w:rPr>
          <w:i/>
          <w:iCs/>
          <w:vertAlign w:val="subscript"/>
        </w:rPr>
        <w:t>Italic subscript is used in chemistry and biology equations.</w:t>
      </w:r>
    </w:p>
    <w:sectPr w:rsidR="00815C7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5C71"/>
    <w:rsid w:val="006C1FB8"/>
    <w:rsid w:val="00773FD6"/>
    <w:rsid w:val="00815C71"/>
    <w:rsid w:val="008A5608"/>
    <w:rsid w:val="00990295"/>
    <w:rsid w:val="00B37A4C"/>
    <w:rsid w:val="00E4744F"/>
    <w:rsid w:val="00ED3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2026-09-29T17:21:00Z</dcterms:created>
  <dcterms:modified xsi:type="dcterms:W3CDTF">2026-09-29T17:21:00Z</dcterms:modified>
</cp:coreProperties>
</file>