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2DF3F" w14:textId="77777777" w:rsidR="00741C18" w:rsidRDefault="00741C18">
      <w:pPr>
        <w:rPr>
          <w:rFonts w:ascii="&quot;Calibri&quot;, Arial, sans-serif" w:hAnsi="&quot;Calibri&quot;, Arial, sans-serif"/>
          <w:rPrChange w:id="0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</w:pPr>
      <w:r>
        <w:rPr>
          <w:rFonts w:ascii="&quot;Calibri&quot;, Arial, sans-serif" w:hAnsi="&quot;Calibri&quot;, Arial, sans-serif"/>
          <w:rPrChange w:id="1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file_</w:t>
      </w:r>
      <w:ins w:id="2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95</w:t>
        </w:r>
      </w:ins>
      <w:del w:id="3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94</w:delText>
        </w:r>
      </w:del>
      <w:r>
        <w:rPr>
          <w:rFonts w:ascii="&quot;Calibri&quot;, Arial, sans-serif" w:hAnsi="&quot;Calibri&quot;, Arial, sans-serif"/>
          <w:rPrChange w:id="4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.docx</w:t>
      </w:r>
    </w:p>
    <w:p w14:paraId="71F281EC" w14:textId="59B35C90" w:rsidR="0068327F" w:rsidRDefault="00280426">
      <w:ins w:id="5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Calibri Font</w:t>
        </w:r>
      </w:ins>
      <w:del w:id="6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Heading 3 Center Italic</w:delText>
        </w:r>
      </w:del>
      <w:r>
        <w:rPr>
          <w:rFonts w:ascii="&quot;Calibri&quot;, Arial, sans-serif" w:hAnsi="&quot;Calibri&quot;, Arial, sans-serif"/>
          <w:rPrChange w:id="7" w:author="Arthur Souza Rodrigues" w:date="2026-07-10T21:46:00Z" w16du:dateUtc="2026-07-11T01:46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6034369D" w14:textId="77777777" w:rsidR="00D2317E" w:rsidRDefault="00280426">
      <w:pPr>
        <w:rPr>
          <w:ins w:id="8" w:author="Arthur Souza Rodrigues" w:date="2026-07-10T21:46:00Z" w16du:dateUtc="2026-07-11T01:46:00Z"/>
        </w:rPr>
      </w:pPr>
      <w:ins w:id="9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This document uses the Calibri font family.</w:t>
        </w:r>
      </w:ins>
    </w:p>
    <w:p w14:paraId="7F6F2FA8" w14:textId="77777777" w:rsidR="0068327F" w:rsidRDefault="00280426">
      <w:pPr>
        <w:spacing w:before="320" w:after="80" w:line="240" w:lineRule="auto"/>
        <w:rPr>
          <w:del w:id="10" w:author="Arthur Souza Rodrigues" w:date="2026-07-10T21:46:00Z" w16du:dateUtc="2026-07-11T01:46:00Z"/>
        </w:rPr>
      </w:pPr>
      <w:ins w:id="11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t>Calibri is the default font in Microsoft Office.</w:t>
        </w:r>
      </w:ins>
      <w:del w:id="12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Heading 3 with center alignment and italic formatting.</w:delText>
        </w:r>
      </w:del>
    </w:p>
    <w:p w14:paraId="67843E49" w14:textId="77777777" w:rsidR="0068327F" w:rsidRDefault="00280426">
      <w:pPr>
        <w:pPrChange w:id="13" w:author="Arthur Souza Rodrigues" w:date="2026-07-10T21:46:00Z" w16du:dateUtc="2026-07-11T01:46:00Z">
          <w:pPr>
            <w:spacing w:before="320" w:after="80" w:line="240" w:lineRule="auto"/>
          </w:pPr>
        </w:pPrChange>
      </w:pPr>
      <w:del w:id="14" w:author="Arthur Souza Rodrigues" w:date="2026-07-10T21:46:00Z" w16du:dateUtc="2026-07-11T01:46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This combination works for stylized section subheadings.</w:delText>
        </w:r>
      </w:del>
    </w:p>
    <w:sectPr w:rsidR="006832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27F"/>
    <w:rsid w:val="000C209D"/>
    <w:rsid w:val="000C51E1"/>
    <w:rsid w:val="00563778"/>
    <w:rsid w:val="0068327F"/>
    <w:rsid w:val="00741C18"/>
    <w:rsid w:val="00D2317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B544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2026-07-11T01:46:00Z</dcterms:modified>
</cp:coreProperties>
</file>