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2961F" w14:textId="77777777" w:rsidR="00DF12FE" w:rsidRDefault="00DF12FE">
      <w:pPr>
        <w:rPr>
          <w:rFonts w:ascii="&quot;Open Sans&quot;, sans-serif" w:hAnsi="&quot;Open Sans&quot;, sans-serif"/>
          <w:b/>
          <w:u w:val="single"/>
          <w:rPrChange w:id="0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</w:pPr>
      <w:r>
        <w:rPr>
          <w:rFonts w:ascii="&quot;Open Sans&quot;, sans-serif" w:hAnsi="&quot;Open Sans&quot;, sans-serif"/>
          <w:b/>
          <w:u w:val="single"/>
          <w:rPrChange w:id="1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9-26T15:00:00Z" w16du:dateUtc="2026-09-26T19:00:00Z">
        <w:r w:rsidR="00AB7C0F"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97</w:t>
        </w:r>
      </w:ins>
      <w:del w:id="3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96</w:delText>
        </w:r>
      </w:del>
      <w:r>
        <w:rPr>
          <w:rFonts w:ascii="&quot;Open Sans&quot;, sans-serif" w:hAnsi="&quot;Open Sans&quot;, sans-serif"/>
          <w:b/>
          <w:u w:val="single"/>
          <w:rPrChange w:id="4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.docx</w:t>
      </w:r>
    </w:p>
    <w:p w14:paraId="62A5249E" w14:textId="172049F9" w:rsidR="0019469E" w:rsidRDefault="000C101E">
      <w:ins w:id="5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6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7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Bold </w:t>
      </w:r>
      <w:ins w:id="8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Underline</w:t>
        </w:r>
      </w:ins>
      <w:del w:id="9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Large Font</w:delText>
        </w:r>
      </w:del>
      <w:r>
        <w:rPr>
          <w:rFonts w:ascii="&quot;Open Sans&quot;, sans-serif" w:hAnsi="&quot;Open Sans&quot;, sans-serif"/>
          <w:b/>
          <w:u w:val="single"/>
          <w:rPrChange w:id="10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747AB802" w14:textId="77777777" w:rsidR="0019469E" w:rsidRDefault="000C101E">
      <w:r>
        <w:rPr>
          <w:rFonts w:ascii="&quot;Open Sans&quot;, sans-serif" w:hAnsi="&quot;Open Sans&quot;, sans-serif"/>
          <w:b/>
          <w:u w:val="single"/>
          <w:rPrChange w:id="11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shows </w:t>
      </w:r>
      <w:ins w:id="12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13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14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font </w:t>
      </w:r>
      <w:del w:id="15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at size 16 </w:delText>
        </w:r>
      </w:del>
      <w:r>
        <w:rPr>
          <w:rFonts w:ascii="&quot;Open Sans&quot;, sans-serif" w:hAnsi="&quot;Open Sans&quot;, sans-serif"/>
          <w:b/>
          <w:u w:val="single"/>
          <w:rPrChange w:id="16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with bold </w:t>
      </w:r>
      <w:ins w:id="17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and underline</w:t>
        </w:r>
      </w:ins>
      <w:del w:id="18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formatting</w:delText>
        </w:r>
      </w:del>
      <w:r>
        <w:rPr>
          <w:rFonts w:ascii="&quot;Open Sans&quot;, sans-serif" w:hAnsi="&quot;Open Sans&quot;, sans-serif"/>
          <w:b/>
          <w:u w:val="single"/>
          <w:rPrChange w:id="19" w:author="Arthur Souza Rodrigues" w:date="2026-09-26T15:00:00Z" w16du:dateUtc="2026-09-26T19:00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22F2132C" w14:textId="77777777" w:rsidR="0019469E" w:rsidRDefault="000C101E">
      <w:ins w:id="20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21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 bold at 16pt is highly readable for presentations.</w:delText>
        </w:r>
      </w:del>
    </w:p>
    <w:sectPr w:rsidR="00194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69E"/>
    <w:rsid w:val="0019469E"/>
    <w:rsid w:val="001B35BC"/>
    <w:rsid w:val="002F5B90"/>
    <w:rsid w:val="00403A6D"/>
    <w:rsid w:val="00457EE0"/>
    <w:rsid w:val="00AB7C0F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D48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2026-09-26T19:00:00Z</dcterms:modified>
</cp:coreProperties>
</file>