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2D1F2" w14:textId="77777777" w:rsidR="002F2F5E" w:rsidRDefault="00A231D4">
      <w:ins w:id="0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Title Style Centered</w:t>
        </w:r>
      </w:ins>
      <w:del w:id="1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delText>Times New Roman Font</w:delText>
        </w:r>
      </w:del>
      <w:r>
        <w:rPr>
          <w:rFonts w:ascii="Arial" w:hAnsi="Arial"/>
          <w:b/>
          <w:sz w:val="52"/>
          <w:rPrChange w:id="2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35ACEDAF" w14:textId="77777777" w:rsidR="002F2F5E" w:rsidRDefault="00A231D4">
      <w:pPr>
        <w:spacing w:line="240" w:lineRule="auto"/>
        <w:pPrChange w:id="3" w:author="Comparison" w:date="2026-07-05T01:10:00Z" w16du:dateUtc="2026-07-05T05:10:00Z"/>
      </w:pPr>
      <w:r>
        <w:rPr>
          <w:rFonts w:ascii="Arial" w:hAnsi="Arial"/>
          <w:b/>
          <w:sz w:val="52"/>
          <w:rPrChange w:id="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</w:t>
      </w:r>
      <w:ins w:id="5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shows Title style with center alignment</w:t>
        </w:r>
      </w:ins>
      <w:del w:id="6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delText>demonstrates the Times New Roman font</w:delText>
        </w:r>
      </w:del>
      <w:r>
        <w:rPr>
          <w:rFonts w:ascii="Arial" w:hAnsi="Arial"/>
          <w:b/>
          <w:sz w:val="52"/>
          <w:rPrChange w:id="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462711F7" w14:textId="77777777" w:rsidR="002F2F5E" w:rsidRDefault="00A231D4">
      <w:pPr>
        <w:spacing w:line="240" w:lineRule="auto"/>
        <w:pPrChange w:id="8" w:author="Comparison" w:date="2026-07-05T01:10:00Z" w16du:dateUtc="2026-07-05T05:10:00Z"/>
      </w:pPr>
      <w:ins w:id="9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Centered Title style creates an impressive document cover page.</w:t>
        </w:r>
      </w:ins>
      <w:del w:id="10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delText>Times New Roman is a classic serif font for formal documents.</w:delText>
        </w:r>
      </w:del>
    </w:p>
    <w:sectPr w:rsidR="002F2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F5E"/>
    <w:rsid w:val="002F2F5E"/>
    <w:rsid w:val="005245D2"/>
    <w:rsid w:val="00777E36"/>
    <w:rsid w:val="00A231D4"/>
    <w:rsid w:val="00B37A4C"/>
    <w:rsid w:val="00C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53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2026-07-05T05:10:00Z</dcterms:modified>
</cp:coreProperties>
</file>