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341A64">
      <w:r>
        <w:rPr>
          <w:rFonts w:ascii="Verdana, Geneva, sans-serif" w:hAnsi="Verdana, Geneva, sans-serif"/>
          <w:i/>
          <w:rPrChange w:id="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r>
        <w:rPr>
          <w:rFonts w:ascii="Verdana, Geneva, sans-serif" w:hAnsi="Verdana, Geneva, sans-serif" w:cs="Verdana, Geneva, sans-serif"/>
          <w:i/>
          <w:iCs/>
        </w:rPr>
        <w:t>Italic Centered</w:t>
      </w:r>
      <w:r>
        <w:rPr>
          <w:rFonts w:ascii="Verdana, Geneva, sans-serif" w:hAnsi="Verdana, Geneva, sans-serif"/>
          <w:i/>
          <w:rPrChange w:id="6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341A64">
      <w:r>
        <w:rPr>
          <w:rFonts w:ascii="Verdana, Geneva, sans-serif" w:hAnsi="Verdana, Geneva, sans-serif"/>
          <w:i/>
          <w:rPrChange w:id="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r>
        <w:rPr>
          <w:rFonts w:ascii="Verdana, Geneva, sans-serif" w:hAnsi="Verdana, Geneva, sans-serif" w:cs="Verdana, Geneva, sans-serif"/>
          <w:i/>
          <w:iCs/>
        </w:rPr>
        <w:t>shows</w:t>
      </w:r>
      <w:r>
        <w:rPr>
          <w:rFonts w:ascii="Verdana, Geneva, sans-serif" w:hAnsi="Verdana, Geneva, sans-serif"/>
          <w:i/>
          <w:rPrChange w:id="1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Verdana font </w:t>
      </w:r>
      <w:r>
        <w:rPr>
          <w:rFonts w:ascii="Verdana, Geneva, sans-serif" w:hAnsi="Verdana, Geneva, sans-serif" w:cs="Verdana, Geneva, sans-serif"/>
          <w:i/>
          <w:iCs/>
        </w:rPr>
        <w:t>with italic and center alignment</w:t>
      </w:r>
      <w:r>
        <w:rPr>
          <w:rFonts w:ascii="Verdana, Geneva, sans-serif" w:hAnsi="Verdana, Geneva, sans-serif"/>
          <w:i/>
          <w:rPrChange w:id="13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341A64">
      <w:r>
        <w:rPr>
          <w:rFonts w:ascii="Verdana, Geneva, sans-serif" w:hAnsi="Verdana, Geneva, sans-serif"/>
          <w:i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r>
        <w:rPr>
          <w:rFonts w:ascii="Verdana, Geneva, sans-serif" w:hAnsi="Verdana, Geneva, sans-serif" w:cs="Verdana, Geneva, sans-serif"/>
          <w:i/>
          <w:iCs/>
        </w:rPr>
        <w:t>italic centered creates</w:t>
      </w:r>
      <w:r>
        <w:rPr>
          <w:rFonts w:ascii="Verdana, Geneva, sans-serif" w:hAnsi="Verdana, Geneva, sans-serif"/>
          <w:i/>
          <w:rPrChange w:id="17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 xml:space="preserve"> a </w:t>
      </w:r>
      <w:r>
        <w:rPr>
          <w:rFonts w:ascii="Verdana, Geneva, sans-serif" w:hAnsi="Verdana, Geneva, sans-serif" w:cs="Verdana, Geneva, sans-serif"/>
          <w:i/>
          <w:iCs/>
        </w:rPr>
        <w:t>clean and modern look</w:t>
      </w:r>
      <w:r>
        <w:rPr>
          <w:rFonts w:ascii="Verdana, Geneva, sans-serif" w:hAnsi="Verdana, Geneva, sans-serif"/>
          <w:i/>
          <w:rPrChange w:id="20" w:author="Arthur Souza Rodrigues" w:date="2026-07-05T01:11:00Z" w16du:dateUtc="2026-07-05T05:11:00Z">
            <w:rPr>
              <w:rFonts w:ascii="Verdana, Geneva, sans-serif" w:hAnsi="Verdana, Geneva, sans-serif" w:cs="Verdana, Geneva, sans-serif"/>
            </w:rPr>
          </w:rPrChange>
        </w:rPr>
        <w:t>.</w:t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341A64"/>
    <w:rsid w:val="0050181B"/>
    <w:rsid w:val="008F45A0"/>
    <w:rsid w:val="009E3783"/>
    <w:rsid w:val="00B37A4C"/>
    <w:rsid w:val="00DF0545"/>
    <w:rsid w:val="00E60915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2026-07-05T05:11:00Z</dcterms:modified>
</cp:coreProperties>
</file>