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F29E2" w14:textId="77777777" w:rsidR="007B632D" w:rsidRDefault="007B632D">
      <w:pPr>
        <w:rPr>
          <w:strike/>
        </w:rPr>
      </w:pPr>
      <w:r>
        <w:rPr>
          <w:strike/>
        </w:rPr>
        <w:t>file_35.docx</w:t>
      </w:r>
    </w:p>
    <w:p w14:paraId="578C0C55" w14:textId="7CC774F7" w:rsidR="001D7BF6" w:rsidRDefault="00513AE0">
      <w:r>
        <w:rPr>
          <w:strike/>
        </w:rPr>
        <w:t>Strikethrough Text Formatting Demo</w:t>
      </w:r>
    </w:p>
    <w:p w14:paraId="32C1FE8F" w14:textId="77777777" w:rsidR="001D7BF6" w:rsidRDefault="00513AE0">
      <w:r>
        <w:rPr>
          <w:strike/>
        </w:rPr>
        <w:t>This document demonstrates strikethrough formatting.</w:t>
      </w:r>
    </w:p>
    <w:p w14:paraId="574F7A15" w14:textId="77777777" w:rsidR="001D7BF6" w:rsidRDefault="00513AE0">
      <w:r>
        <w:rPr>
          <w:strike/>
        </w:rPr>
        <w:t>This text has strikethrough.</w:t>
      </w:r>
    </w:p>
    <w:sectPr w:rsidR="001D7B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BF6"/>
    <w:rsid w:val="001D7BF6"/>
    <w:rsid w:val="007B632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6149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2026-05-14T16:45:00Z</dcterms:created>
  <dcterms:modified xsi:type="dcterms:W3CDTF">2026-07-11T01:34:00Z</dcterms:modified>
</cp:coreProperties>
</file>