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53723C37" w:rsidR="006E4D75" w:rsidRDefault="006E4D75">
      <w:r>
        <w:t>Here’s some</w:t>
      </w:r>
      <w:r w:rsidR="00267B5E">
        <w:tab/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180812"/>
    <w:rsid w:val="00267B5E"/>
    <w:rsid w:val="002B1C2A"/>
    <w:rsid w:val="002F2B6C"/>
    <w:rsid w:val="00330A74"/>
    <w:rsid w:val="00524058"/>
    <w:rsid w:val="006E4D75"/>
    <w:rsid w:val="00722531"/>
    <w:rsid w:val="008A5608"/>
    <w:rsid w:val="00A87688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