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A376C5" w14:textId="24C0D018" w:rsidR="0038448E" w:rsidRDefault="004C41F9">
      <w:r>
        <w:t>Book Catalog</w:t>
      </w:r>
    </w:p>
    <w:p w14:paraId="7510140B" w14:textId="77777777" w:rsidR="0038448E" w:rsidRDefault="0038448E"/>
    <w:p w14:paraId="04DDD7D8" w14:textId="77777777" w:rsidR="0038448E" w:rsidRDefault="0038448E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448E" w14:paraId="32ACE9E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7E2" w14:textId="77777777" w:rsidR="0038448E" w:rsidRDefault="004C41F9"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BEB5" w14:textId="77777777" w:rsidR="0038448E" w:rsidRDefault="004C41F9"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4EC" w14:textId="77777777" w:rsidR="0038448E" w:rsidRDefault="004C41F9">
            <w:r>
              <w:t>Genre</w:t>
            </w:r>
          </w:p>
        </w:tc>
      </w:tr>
      <w:tr w:rsidR="0038448E" w14:paraId="03092A1C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25" w14:textId="77777777" w:rsidR="0038448E" w:rsidRDefault="004C41F9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7162" w14:textId="77777777" w:rsidR="0038448E" w:rsidRDefault="004C41F9"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A26E" w14:textId="77777777" w:rsidR="0038448E" w:rsidRDefault="004C41F9">
            <w:r>
              <w:t>Fiction</w:t>
            </w:r>
          </w:p>
        </w:tc>
      </w:tr>
      <w:tr w:rsidR="0038448E" w14:paraId="70E25863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26FA" w14:textId="77777777" w:rsidR="0038448E" w:rsidRDefault="004C41F9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FE24" w14:textId="77777777" w:rsidR="0038448E" w:rsidRDefault="004C41F9"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A33" w14:textId="77777777" w:rsidR="0038448E" w:rsidRDefault="004C41F9">
            <w:r>
              <w:t>Dystopian</w:t>
            </w:r>
          </w:p>
        </w:tc>
      </w:tr>
    </w:tbl>
    <w:p w14:paraId="3665C135" w14:textId="77777777" w:rsidR="0038448E" w:rsidRDefault="0038448E">
      <w:pPr>
        <w:jc w:val="center"/>
        <w:pPrChange w:id="0" w:author="Author" w:date="2026-06-29T10:53:00Z" w16du:dateUtc="2026-06-29T14:53:00Z">
          <w:pPr/>
        </w:pPrChange>
      </w:pPr>
    </w:p>
    <w:sectPr w:rsidR="00384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8A5608"/>
    <w:rsid w:val="009762C0"/>
    <w:rsid w:val="00B3365A"/>
    <w:rsid w:val="00DE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