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A8E6" w14:textId="1BA065E6" w:rsidR="00BB7E8A" w:rsidRPr="00E90F79" w:rsidRDefault="00BB7E8A">
      <w:pPr>
        <w:rPr>
          <w:color w:val="00B0F0"/>
          <w:u w:val="single"/>
        </w:rPr>
      </w:pPr>
      <w:r w:rsidRPr="00E90F79">
        <w:rPr>
          <w:color w:val="00B0F0"/>
          <w:u w:val="single"/>
        </w:rPr>
        <w:t>file_</w:t>
      </w:r>
      <w:r>
        <w:rPr>
          <w:color w:val="00B0F0"/>
          <w:u w:val="single"/>
        </w:rPr>
        <w:t>42</w:t>
      </w:r>
      <w:r w:rsidRPr="00E90F79">
        <w:rPr>
          <w:color w:val="00B0F0"/>
          <w:u w:val="single"/>
        </w:rPr>
        <w:t>.docx</w:t>
      </w:r>
    </w:p>
    <w:p w14:paraId="2E0BA9BB" w14:textId="7371ECF6" w:rsidR="00F811F7" w:rsidRDefault="0029593F">
      <w:r>
        <w:rPr>
          <w:color w:val="00B0F0"/>
          <w:u w:val="single"/>
        </w:rPr>
        <w:t>Blue Underline Combo</w:t>
      </w:r>
      <w:r w:rsidRPr="00E90F79">
        <w:rPr>
          <w:color w:val="00B0F0"/>
          <w:u w:val="single"/>
        </w:rPr>
        <w:t xml:space="preserve"> Demo</w:t>
      </w:r>
    </w:p>
    <w:p w14:paraId="107B28FA" w14:textId="35CDB272" w:rsidR="00F811F7" w:rsidRDefault="0029593F">
      <w:r w:rsidRPr="00E90F79">
        <w:rPr>
          <w:color w:val="00B0F0"/>
          <w:u w:val="single"/>
        </w:rPr>
        <w:t xml:space="preserve">This document </w:t>
      </w:r>
      <w:r>
        <w:rPr>
          <w:color w:val="00B0F0"/>
          <w:u w:val="single"/>
        </w:rPr>
        <w:t>combines blue</w:t>
      </w:r>
      <w:r w:rsidRPr="00E90F79">
        <w:rPr>
          <w:color w:val="00B0F0"/>
          <w:u w:val="single"/>
        </w:rPr>
        <w:t xml:space="preserve"> font color with </w:t>
      </w:r>
      <w:r>
        <w:rPr>
          <w:color w:val="00B0F0"/>
          <w:u w:val="single"/>
        </w:rPr>
        <w:t>underline</w:t>
      </w:r>
      <w:r w:rsidRPr="00E90F79">
        <w:rPr>
          <w:color w:val="00B0F0"/>
          <w:u w:val="single"/>
        </w:rPr>
        <w:t>.</w:t>
      </w:r>
    </w:p>
    <w:p w14:paraId="5FDFC194" w14:textId="2F4395A8" w:rsidR="00F811F7" w:rsidRDefault="0029593F">
      <w:r>
        <w:rPr>
          <w:color w:val="00B0F0"/>
          <w:u w:val="single"/>
        </w:rPr>
        <w:t>Blue underlined text resembles hyperlinks in documents.</w:t>
      </w:r>
    </w:p>
    <w:sectPr w:rsidR="00F81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1F7"/>
    <w:rsid w:val="00672291"/>
    <w:rsid w:val="00763087"/>
    <w:rsid w:val="008A5608"/>
    <w:rsid w:val="00BB7E8A"/>
    <w:rsid w:val="00D53FE7"/>
    <w:rsid w:val="00E56289"/>
    <w:rsid w:val="00E90F79"/>
    <w:rsid w:val="00F811F7"/>
    <w:rsid w:val="00FD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D120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