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D5E53" w14:textId="240AB8A7" w:rsidR="00F51F1D" w:rsidRDefault="009B4E84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30F88A98" w14:textId="77777777" w:rsidR="00F51F1D" w:rsidRDefault="009B4E84">
      <w:r>
        <w:rPr>
          <w:rFonts w:ascii="&quot;Open Sans&quot;, sans-serif" w:hAnsi="&quot;Open Sans&quot;, sans-serif" w:cs="&quot;Open Sans&quot;, sans-serif"/>
        </w:rPr>
        <w:t>This document uses the Open Sans font family.</w:t>
      </w:r>
    </w:p>
    <w:p w14:paraId="49E9A709" w14:textId="77777777" w:rsidR="00F51F1D" w:rsidRDefault="009B4E84">
      <w:r>
        <w:rPr>
          <w:rFonts w:ascii="&quot;Open Sans&quot;, sans-serif" w:hAnsi="&quot;Open Sans&quot;, sans-serif" w:cs="&quot;Open Sans&quot;, sans-serif"/>
        </w:rPr>
        <w:t>Open Sans is a clean, modern sans-serif typeface.</w:t>
      </w:r>
    </w:p>
    <w:sectPr w:rsidR="00F51F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F1D"/>
    <w:rsid w:val="00111525"/>
    <w:rsid w:val="002C6A8C"/>
    <w:rsid w:val="00595ACF"/>
    <w:rsid w:val="005D1C6C"/>
    <w:rsid w:val="008A5608"/>
    <w:rsid w:val="009B4E84"/>
    <w:rsid w:val="00BF0F5F"/>
    <w:rsid w:val="00F5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CF2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