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mc:Ignorable="w14 w15 wp14">
  <w:body>
    <w:p w14:paraId="8738CF3E">
      <w:pPr>
        <w:spacing w:line="276"/>
      </w:pPr>
      <w:r>
        <w:rPr>
          <w:b/>
          <w:bCs/>
          <w:color w:val="C00000"/>
        </w:rPr>
        <w:t>Red Bold Text Demo</w:t>
      </w:r>
    </w:p>
    <w:p w14:paraId="D90D8E80">
      <w:r>
        <w:rPr>
          <w:b/>
          <w:bCs/>
          <w:color w:val="C00000"/>
        </w:rPr>
        <w:t>This document combines red font color with bold formatting.</w:t>
      </w:r>
    </w:p>
    <w:p w14:paraId="50C88406">
      <w:r>
        <w:rPr>
          <w:b/>
          <w:bCs/>
          <w:color w:val="C00000"/>
        </w:rPr>
        <w:t>Red bold text creates strong visual impact for warnings.</w:t>
      </w:r>
    </w:p>
    <w:sectPr>
      <w:type w:val="nextPage"/>
      <w:pgSz w:w="12240" w:h="15840"/>
      <w:pgMar w:top="1440" w:right="1440" w:bottom="1440" w:left="1440" w:header="720" w:footer="720" w:gutter="0"/>
      <w:cols w:space="720" w:equalWidth="1"/>
      <w:vAlign w:val="top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EigenPal DOCX Editor</Application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EigenPal DOCX Editor</dc:creator>
  <dcterms:created xsi:type="dcterms:W3CDTF">2026-05-14T17:12:41.619Z</dcterms:created>
  <dcterms:modified xsi:type="dcterms:W3CDTF">2026-05-14T17:12:41.643Z</dcterms:modified>
</cp:coreProperties>
</file>