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openxmlformats-officedocument.wordprocessingml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txbx1.xml" ContentType="application/vnd.openxmlformats-officedocument.wordprocessingml.txb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8/9/1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 xmlns:a="http://schemas.openxmlformats.org/drawingml/2006/main" xmlns:a14="http://schemas.microsoft.com/office/drawing/2007/7/7/main" mc:Ignorable="w14 wp14">
  <w:body>
    <w:p w14:paraId="57290E37" w14:editId="5B733B31" w14:textId="5B733B31" w:rsidR="003A3977" w:rsidRDefault="00124289" w:rsidP="006C2917">
      <w:pPr w14:myattr="myattr" mc:PreserveAttributes="w14:myattr">
        <w:spacing w:before="156" w:after="156" w14:myattr="myattr" w14:myanotherAttr="anotherattr"/>
        <w:ind w:left="105" w:right="105" w:firstLine="420"/>
      </w:pPr>
      <w:r>
        <w:rPr w14:myanotherAttr="anotherattr">
          <w:noProof/>
        </w:rPr>
        <mc:AlternateContent>
          <mc:Choice Requires="wps">
            <w:drawing mc:MustUnderstand="wps"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66645" cy="1404620"/>
                <wp:effectExtent l="0" t="0" r="0" b="0"/>
                <wp:wrapNone/>
                <wp:docPr id="2" name="Text Box 2"/>
                <wp:cNvGraphicFramePr>
                  <a:graphicFrameLocks/>
                </wp:cNvGraphicFramePr>
                <a:graphic>
                  <a:graphicData uri="http://schemas.microsoft.com/office/word/2008/6/28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6645" cy="1404620"/>
                        </a:xfrm>
                        <a:prstGeom prst="rect">
                          <a:avLst/>
                        </a:prstGeom>
                        <a:solidFill>
                          <a:srgbClr val="FFFFFF" mc:Ignorable=""/>
                        </a:solidFill>
                        <a:ln w="9525">
                          <a:solidFill>
                            <a:srgbClr val="000000" mc:Ignorable=""/>
                          </a:solidFill>
                          <a:miter lim="800000"/>
                          <a:headEnd/>
                          <a:tailEnd/>
                        </a:ln>
                      </wps:spPr>
                      <wps:txbx r:txbx="rId6" txbxSeq="0"/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186.35pt;height:110.6pt;z-index:251659264;visibility:visible;mso-wrap-style:square;mso-wrap-distance-left:9pt;mso-wrap-distance-top:0;mso-wrap-distance-right:9pt;mso-wrap-distance-bottom:0;mso-position-horizontal:center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EuCaNgIAAD8FAAAOAAAAZHJzL2Uyb0RvYy54bWzUVNuO0zAQfUfiHyy/b9OWtpSo6Qq2FCEt sFLhAxzHaay1PcZ2m/TvGTtpuXQREuKFRHJ8iY/nzDme1W2nFTkK5yWYgk5GY0qE4VBJsy/ol8/b myUlPjBTMQVGFPQkPL1dP3+2am0uptCAqoQjCGJ83tqCNiHYPMs8b4RmfgRWGFyswWkWcOj2WeVY i+haZdPxeJG14CrrgAvvcXbTL9J1wq9rwcOnuvYiEFVQjC2k1qW2jG22XrF875htJB/CYH8RhWbS 4KEXqA0LjBycvILSkjvwUIcRB51BXUsuEofIZpktsunyF0q7hlmRCGGGvL3kyv9jbP7xuLMPjoTu DXQoZaLj7T3wR08M3DXM7MVr56BtBKvw9ElMXtZanw9bY9J97iNI2X6ACuVmhwAJqKudjvlBxgTR UYrTJf2iC4Tj5PTFYrGYzSnhuDaZjWeLaRIoY/l5u3U+vBOgSewU1KG+CZ4d732I4bD8/Es8zYOS 1VYqlQZuX94pR44MvbBNDx2yqflVMp9wnmbu8WBvUDjLgiylkuGUTEiJ5vn7vQHHSoWsz7BsMrvC fdIAg6cj2MssvslPPZ+fOChD2oK+mk/nvTy/5TdOzzmQ/4aflgHLgZK6oMueQbqg0XFvTZX6gUnV 91FsZQYLRtf1/gtd2Q2y4j3/cz3p7+AG+EELE/qi4oRChcH4RlpPicsjaNQ1fnfi62DdaPcSqtOD i1LFEV7QZMKhosQy8OM4/fW97q2/AQAA//8DAFBLAwQUAAYACAAAACEAGvE0jt0AAAAFAQAADwAA AGRycy9kb3ducmV2LnhtbEyPwU7DMBBE70j9B2srcUHUqYuaNo1TISQQ3EpBcHXjbRJhr4PtpuHv MVzgstJoRjNvy+1oDRvQh86RhPksA4ZUO91RI+H15f56BSxERVoZRyjhCwNsq8lFqQrtzvSMwz42 LJVQKJSENsa+4DzULVoVZq5HSt7Reatikr7h2qtzKreGiyxbcqs6Sgut6vGuxfpjf7ISVjePw3t4 Wuze6uXRrONVPjx8eikvp+PtBljEMf6F4Qc/oUOVmA7uRDowIyE9En9v8ha5yIEdJAgxF8Crkv+n r74BAAD//wMAUEsBAi0AFAAGAAgAAAAhALaDOJL+AAAA4QEAABMAAAAAAAAAAAAAAAAAAAAAAFtD b250ZW50X1R5cGVzXS54bWxQSwECLQAUAAYACAAAACEAOP0h/9YAAACUAQAACwAAAAAAAAAAAAAA AAAvAQAAX3JlbHMvLnJlbHNQSwECLQAUAAYACAAAACEADhLgmjYCAAA/BQAADgAAAAAAAAAAAAAA AAAuAgAAZHJzL2Uyb0RvYy54bWxQSwECLQAUAAYACAAAACEAGvE0jt0AAAAFAQAADwAAAAAAAAAA AAAAAACQBAAAZHJzL2Rvd25yZXYueG1sUEsFBgAAAAAEAAQA8wAAAJoFAAAAAA== ">
                <v:textbox>
                  <w:txbxContent>
                    <w:p w14:paraId="3AB787BD" w14:editId="3AB787BD" w14:textId="3AB787BD" w:rsidR="006F62C7" w:rsidRDefault="006F62C7" w:rsidP="00124289">
                      <w:pPr>
                        <w:spacing w:before="156" w:after="156"/>
                        <w:ind w:left="105" w:right="105" w:firstLine="420"/>
                      </w:pPr>
                      <w:r>
                        <w:rPr>
                          <w:rFonts w:hint="eastAsia"/>
                        </w:rPr>
                        <w:t>hello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A3977" w:rsidSect="003A39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08/9/12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08/9/12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24289"/>
    <w:rsid w:val="00124289"/>
    <w:rsid w:val="001D39D9"/>
    <w:rsid w:val="0036097C"/>
    <w:rsid w:val="0036480B"/>
    <w:rsid w:val="003672CB"/>
    <w:rsid w:val="003A3977"/>
    <w:rsid w:val="00541AF2"/>
    <w:rsid w:val="006C2917"/>
    <w:rsid w:val="00816399"/>
    <w:rsid w:val="00983A24"/>
    <w:rsid w:val="009C4A24"/>
    <w:rsid w:val="00B70FE0"/>
    <w:rsid w:val="00BC74AD"/>
    <w:rsid w:val="00CC7534"/>
    <w:rsid w:val="00E57E1F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B018A"/>
  <w:compatSetting w:name="compatibilityMode" w:uri="http://schemas.microsoft.com/office/word" w:val="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08/9/12/wordml" xmlns:wp14="http://schemas.microsoft.com/office/word/2008/9/16/wordprocessingDrawing" mc:Ignorable="w14">
  <w:docDefaults>
    <w:rPrDefault mc:Ignorable="w14 wp14" w14:attr="attr"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977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stylesWithEffects.xml><?xml version="1.0" encoding="utf-8"?>
<w:styles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8/9/1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977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txbx1.xml><?xml version="1.0" encoding="utf-8"?>
<w14:txbx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8/9/1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 mc:Ignorable="w14 wp14">
  <w:p w14:paraId="3B7A1A38" w14:editId="21FD71BD" w14:textId="21FD71BD" w:rsidR="00124289" w:rsidRDefault="00124289" w:rsidP="00124289">
    <w:pPr>
      <w:spacing w:before="156" w:after="156"/>
      <w:ind w:left="105" w:right="105" w:firstLine="420"/>
    </w:pPr>
    <w:r>
      <w:rPr>
        <w:rFonts w:hint="eastAsia"/>
      </w:rPr>
      <w:t>hello</w:t>
    </w:r>
  </w:p>
</w14:txbx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08/9/12/wordml" mc:Ignorable="w14">
  <w:optimizeForBrowser/>
  <w:relyOnVML/>
  <w:allowPNG/>
</w:webSettings>
</file>

<file path=word/_rels/document.xml.rels>&#65279;<?xml version="1.0" encoding="UTF-8" standalone="yes"?>
<Relationships xmlns="http://schemas.openxmlformats.org/package/2006/relationships">
    <Relationship Id="rId8" Type="http://schemas.openxmlformats.org/officeDocument/2006/relationships/theme" Target="theme/theme1.xml"/>
    <Relationship Id="rId3" Type="http://schemas.microsoft.com/office/2006/relationships/stylesWithtEffects" Target="stylesWithEffects.xml"/>
    <Relationship Id="rId7" Type="http://schemas.openxmlformats.org/officeDocument/2006/relationships/fontTable" Target="fontTable.xml"/>
    <Relationship Id="rId2" Type="http://schemas.openxmlformats.org/officeDocument/2006/relationships/styles" Target="styles.xml"/>
    <Relationship Id="rId1" Type="http://schemas.openxmlformats.org/officeDocument/2006/relationships/customXml" Target="../customXml/item1.xml"/>
    <Relationship Id="rId6" Type="http://schemas.microsoft.com/office/2006/relationships/txbx" Target="txbx1.xml"/>
    <Relationship Id="rId5" Type="http://schemas.openxmlformats.org/officeDocument/2006/relationships/webSettings" Target="webSettings.xml"/>
    <Relationship Id="rId4" Type="http://schemas.openxmlformats.org/officeDocument/2006/relationships/settings" Target="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xmlns:mc="http://schemas.openxmlformats.org/markup-compatibility/2006" xmlns:a14="http://schemas.microsoft.com/office/drawing/2007/7/7/main" val="1F497D" mc:Ignorable=""/>
      </a:dk2>
      <a:lt2>
        <a:srgbClr xmlns:mc="http://schemas.openxmlformats.org/markup-compatibility/2006" xmlns:a14="http://schemas.microsoft.com/office/drawing/2007/7/7/main" val="EEECE1" mc:Ignorable=""/>
      </a:lt2>
      <a:accent1>
        <a:srgbClr xmlns:mc="http://schemas.openxmlformats.org/markup-compatibility/2006" xmlns:a14="http://schemas.microsoft.com/office/drawing/2007/7/7/main" val="4F81BD" mc:Ignorable=""/>
      </a:accent1>
      <a:accent2>
        <a:srgbClr xmlns:mc="http://schemas.openxmlformats.org/markup-compatibility/2006" xmlns:a14="http://schemas.microsoft.com/office/drawing/2007/7/7/main" val="C0504D" mc:Ignorable=""/>
      </a:accent2>
      <a:accent3>
        <a:srgbClr xmlns:mc="http://schemas.openxmlformats.org/markup-compatibility/2006" xmlns:a14="http://schemas.microsoft.com/office/drawing/2007/7/7/main" val="9BBB59" mc:Ignorable=""/>
      </a:accent3>
      <a:accent4>
        <a:srgbClr xmlns:mc="http://schemas.openxmlformats.org/markup-compatibility/2006" xmlns:a14="http://schemas.microsoft.com/office/drawing/2007/7/7/main" val="8064A2" mc:Ignorable=""/>
      </a:accent4>
      <a:accent5>
        <a:srgbClr xmlns:mc="http://schemas.openxmlformats.org/markup-compatibility/2006" xmlns:a14="http://schemas.microsoft.com/office/drawing/2007/7/7/main" val="4BACC6" mc:Ignorable=""/>
      </a:accent5>
      <a:accent6>
        <a:srgbClr xmlns:mc="http://schemas.openxmlformats.org/markup-compatibility/2006" xmlns:a14="http://schemas.microsoft.com/office/drawing/2007/7/7/main" val="F79646" mc:Ignorable=""/>
      </a:accent6>
      <a:hlink>
        <a:srgbClr xmlns:mc="http://schemas.openxmlformats.org/markup-compatibility/2006" xmlns:a14="http://schemas.microsoft.com/office/drawing/2007/7/7/main" val="0000FF" mc:Ignorable=""/>
      </a:hlink>
      <a:folHlink>
        <a:srgbClr xmlns:mc="http://schemas.openxmlformats.org/markup-compatibility/2006" xmlns:a14="http://schemas.microsoft.com/office/drawing/2007/7/7/main" val="800080" mc:Ignorable="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xmlns:mc="http://schemas.openxmlformats.org/markup-compatibility/2006" xmlns:a14="http://schemas.microsoft.com/office/drawing/2007/7/7/main" val="000000" mc:Ignorable="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07/7/7/main" val="000000" mc:Ignorable="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07/7/7/main" val="000000" mc:Ignorable="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haiyangg</dc:creator>
  <cp:lastModifiedBy>haiyangg</cp:lastModifiedBy>
  <cp:revision>1</cp:revision>
  <dcterms:created xsi:type="dcterms:W3CDTF">2009-04-01T10:11:00Z</dcterms:created>
  <dcterms:modified xsi:type="dcterms:W3CDTF">2009-04-01T10:11:00Z</dcterms:modified>
</cp:coreProperties>
</file>