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B24F0" w14:textId="77777777" w:rsidR="004E0749" w:rsidRDefault="004A4462">
      <w:r>
        <w:rPr>
          <w:rFonts w:ascii="&quot;Open Sans&quot;, sans-serif" w:hAnsi="&quot;Open Sans&quot;, sans-serif"/>
          <w:rPrChange w:id="0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Font</w:t>
        </w:r>
      </w:ins>
      <w:del w:id="2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</w:delText>
        </w:r>
      </w:del>
      <w:r>
        <w:rPr>
          <w:rFonts w:ascii="&quot;Open Sans&quot;, sans-serif" w:hAnsi="&quot;Open Sans&quot;, sans-serif"/>
          <w:rPrChange w:id="3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Demo</w:t>
      </w:r>
    </w:p>
    <w:p w14:paraId="3F8509AB" w14:textId="77777777" w:rsidR="004E0749" w:rsidRDefault="004A4462">
      <w:r>
        <w:rPr>
          <w:rFonts w:ascii="&quot;Open Sans&quot;, sans-serif" w:hAnsi="&quot;Open Sans&quot;, sans-serif"/>
          <w:rPrChange w:id="4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This document </w:t>
      </w:r>
      <w:ins w:id="5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demonstrates the</w:t>
        </w:r>
      </w:ins>
      <w:del w:id="6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shows</w:delText>
        </w:r>
      </w:del>
      <w:r>
        <w:rPr>
          <w:rFonts w:ascii="&quot;Open Sans&quot;, sans-serif" w:hAnsi="&quot;Open Sans&quot;, sans-serif"/>
          <w:rPrChange w:id="7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Open Sans font </w:t>
      </w:r>
      <w:ins w:id="8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family</w:t>
        </w:r>
      </w:ins>
      <w:del w:id="9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with bold and underline</w:delText>
        </w:r>
      </w:del>
      <w:r>
        <w:rPr>
          <w:rFonts w:ascii="&quot;Open Sans&quot;, sans-serif" w:hAnsi="&quot;Open Sans&quot;, sans-serif"/>
          <w:rPrChange w:id="10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p w14:paraId="6DD0AFF9" w14:textId="77777777" w:rsidR="004E0749" w:rsidRDefault="004A4462">
      <w:r>
        <w:rPr>
          <w:rFonts w:ascii="&quot;Open Sans&quot;, sans-serif" w:hAnsi="&quot;Open Sans&quot;, sans-serif"/>
          <w:rPrChange w:id="11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2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is</w:t>
        </w:r>
      </w:ins>
      <w:del w:id="13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 creates</w:delText>
        </w:r>
      </w:del>
      <w:r>
        <w:rPr>
          <w:rFonts w:ascii="&quot;Open Sans&quot;, sans-serif" w:hAnsi="&quot;Open Sans&quot;, sans-serif"/>
          <w:rPrChange w:id="14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a </w:t>
      </w:r>
      <w:ins w:id="15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humanist sans-serif typeface for digital use</w:t>
        </w:r>
      </w:ins>
      <w:del w:id="16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distinctive modern heading style</w:delText>
        </w:r>
      </w:del>
      <w:r>
        <w:rPr>
          <w:rFonts w:ascii="&quot;Open Sans&quot;, sans-serif" w:hAnsi="&quot;Open Sans&quot;, sans-serif"/>
          <w:rPrChange w:id="17" w:author="Comparison" w:date="2026-09-26T14:42:00Z" w16du:dateUtc="2026-09-26T18:42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sectPr w:rsidR="004E07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749"/>
    <w:rsid w:val="00247976"/>
    <w:rsid w:val="004A4462"/>
    <w:rsid w:val="004E0749"/>
    <w:rsid w:val="005017B3"/>
    <w:rsid w:val="00730AA7"/>
    <w:rsid w:val="00B4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1BF9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2026-09-26T18:42:00Z</dcterms:modified>
</cp:coreProperties>
</file>