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8EE829" w14:textId="77777777" w:rsidR="001E08FA" w:rsidRDefault="001E08FA" w:rsidP="001E08FA">
      <w:pPr>
        <w:rPr>
          <w:szCs w:val="24"/>
        </w:rPr>
      </w:pPr>
    </w:p>
    <w:p w14:paraId="176D39A0" w14:textId="77777777" w:rsidR="001E08FA" w:rsidRDefault="00C40747" w:rsidP="001E08FA">
      <w:pPr>
        <w:rPr>
          <w:b/>
          <w:szCs w:val="24"/>
        </w:rPr>
      </w:pPr>
      <w:r>
        <w:rPr>
          <w:b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398BE55B" wp14:editId="46EAB83D">
            <wp:simplePos x="0" y="0"/>
            <wp:positionH relativeFrom="column">
              <wp:posOffset>2561590</wp:posOffset>
            </wp:positionH>
            <wp:positionV relativeFrom="paragraph">
              <wp:posOffset>-77470</wp:posOffset>
            </wp:positionV>
            <wp:extent cx="889635" cy="714375"/>
            <wp:effectExtent l="19050" t="0" r="5715" b="0"/>
            <wp:wrapSquare wrapText="bothSides"/>
            <wp:docPr id="3" name="Рисунок 0" descr="стрельн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0" descr="стрельна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20000" contrast="40000"/>
                    </a:blip>
                    <a:srcRect l="22966" t="29781" r="23471" b="29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448629A" w14:textId="77777777" w:rsidR="001E08FA" w:rsidRDefault="001E08FA" w:rsidP="001E08FA">
      <w:pPr>
        <w:jc w:val="center"/>
        <w:rPr>
          <w:b/>
          <w:szCs w:val="24"/>
        </w:rPr>
      </w:pPr>
    </w:p>
    <w:p w14:paraId="77FB7F9D" w14:textId="77777777" w:rsidR="001E08FA" w:rsidRDefault="001E08FA" w:rsidP="001E08FA">
      <w:pPr>
        <w:jc w:val="center"/>
        <w:rPr>
          <w:b/>
          <w:szCs w:val="24"/>
        </w:rPr>
      </w:pPr>
    </w:p>
    <w:p w14:paraId="065BA9CB" w14:textId="77777777" w:rsidR="001E08FA" w:rsidRPr="001E08FA" w:rsidRDefault="001E08FA" w:rsidP="001E08FA">
      <w:pPr>
        <w:rPr>
          <w:rFonts w:ascii="Times New Roman" w:hAnsi="Times New Roman" w:cs="Times New Roman"/>
          <w:b/>
          <w:sz w:val="24"/>
          <w:szCs w:val="24"/>
        </w:rPr>
      </w:pPr>
    </w:p>
    <w:p w14:paraId="058D78B0" w14:textId="77777777" w:rsidR="001E08FA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5BA44C" w14:textId="77777777" w:rsidR="00F37F73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</w:rPr>
        <w:t xml:space="preserve">МУНИЦИПАЛЬНЫЙ СОВЕТ </w:t>
      </w:r>
    </w:p>
    <w:p w14:paraId="19BABF78" w14:textId="77777777" w:rsidR="001E08FA" w:rsidRPr="001E08FA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</w:rPr>
        <w:t>МУНИЦИПАЛЬНОГО ОБРАЗОВАНИЯ ПОСЕЛОК СТРЕЛЬНА</w:t>
      </w:r>
    </w:p>
    <w:p w14:paraId="2C50197D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1E08FA">
        <w:rPr>
          <w:rFonts w:ascii="Times New Roman" w:hAnsi="Times New Roman" w:cs="Times New Roman"/>
          <w:b/>
          <w:sz w:val="24"/>
          <w:szCs w:val="24"/>
        </w:rPr>
        <w:t xml:space="preserve"> СОЗЫВА</w:t>
      </w:r>
    </w:p>
    <w:p w14:paraId="17EEA169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b/>
          <w:sz w:val="24"/>
          <w:szCs w:val="24"/>
        </w:rPr>
      </w:pPr>
    </w:p>
    <w:p w14:paraId="38B2FA2F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b/>
          <w:sz w:val="24"/>
          <w:szCs w:val="24"/>
        </w:rPr>
      </w:pPr>
      <w:r w:rsidRPr="001E08FA">
        <w:rPr>
          <w:b/>
          <w:sz w:val="24"/>
          <w:szCs w:val="24"/>
        </w:rPr>
        <w:t>РЕШЕНИЕ (проект)</w:t>
      </w:r>
    </w:p>
    <w:p w14:paraId="4534AA07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106B96ED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 xml:space="preserve">  от __________ 2017 года                                                                                                      №__</w:t>
      </w:r>
    </w:p>
    <w:p w14:paraId="0A89C769" w14:textId="77777777" w:rsidR="001E08FA" w:rsidRPr="001E08FA" w:rsidRDefault="001E08FA" w:rsidP="001E08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B3BB4B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24251646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</w:p>
    <w:p w14:paraId="3DD42FBB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  <w:r>
        <w:rPr>
          <w:b/>
          <w:spacing w:val="-2"/>
        </w:rPr>
        <w:t xml:space="preserve">О внесении изменений в </w:t>
      </w:r>
      <w:r>
        <w:rPr>
          <w:b/>
        </w:rPr>
        <w:t>Положение</w:t>
      </w:r>
      <w:r w:rsidR="001E08FA">
        <w:rPr>
          <w:b/>
        </w:rPr>
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</w:r>
      <w:r>
        <w:rPr>
          <w:b/>
        </w:rPr>
        <w:t>, утвержденное решением Муниципального Совета Муниципального образования поселок Стрельна от 05.09.2017 №56</w:t>
      </w:r>
    </w:p>
    <w:p w14:paraId="1037EA89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</w:p>
    <w:p w14:paraId="4C2D35D4" w14:textId="77777777" w:rsidR="001E08FA" w:rsidRDefault="001E08FA" w:rsidP="001E08FA">
      <w:pPr>
        <w:pStyle w:val="21"/>
        <w:jc w:val="center"/>
        <w:rPr>
          <w:sz w:val="24"/>
          <w:szCs w:val="24"/>
        </w:rPr>
      </w:pPr>
    </w:p>
    <w:p w14:paraId="02259310" w14:textId="1E2A0059" w:rsidR="00293E72" w:rsidRPr="00135128" w:rsidRDefault="001E08FA" w:rsidP="00135128">
      <w:pPr>
        <w:pStyle w:val="21"/>
        <w:jc w:val="both"/>
        <w:rPr>
          <w:sz w:val="24"/>
        </w:rPr>
      </w:pPr>
      <w:r>
        <w:rPr>
          <w:sz w:val="24"/>
          <w:szCs w:val="24"/>
        </w:rPr>
        <w:tab/>
        <w:t xml:space="preserve">В </w:t>
      </w:r>
      <w:r w:rsidR="00293E72" w:rsidRPr="00135128">
        <w:rPr>
          <w:rFonts w:ascii="Arial" w:hAnsi="Arial" w:cs="Arial"/>
          <w:sz w:val="24"/>
          <w:szCs w:val="18"/>
        </w:rPr>
        <w:t xml:space="preserve">соответствии с </w:t>
      </w:r>
      <w:r w:rsidR="009C61C2" w:rsidRPr="009C61C2">
        <w:rPr>
          <w:rFonts w:eastAsia="Calibri"/>
          <w:sz w:val="24"/>
          <w:szCs w:val="24"/>
        </w:rPr>
        <w:t>Законом Санкт-Петербурга от 23.09.2009 № 420-79</w:t>
      </w:r>
      <w:r w:rsidR="009C61C2" w:rsidRPr="009C61C2">
        <w:rPr>
          <w:sz w:val="24"/>
          <w:szCs w:val="24"/>
        </w:rPr>
        <w:t xml:space="preserve"> «</w:t>
      </w:r>
      <w:r w:rsidR="009C61C2" w:rsidRPr="009C61C2">
        <w:rPr>
          <w:rFonts w:eastAsia="Calibri"/>
          <w:sz w:val="24"/>
          <w:szCs w:val="24"/>
        </w:rPr>
        <w:t>Об организации местного самоуправления в Санкт-Петербурге»</w:t>
      </w:r>
      <w:r w:rsidR="009C61C2">
        <w:rPr>
          <w:rFonts w:eastAsia="Calibri"/>
          <w:sz w:val="24"/>
          <w:szCs w:val="24"/>
        </w:rPr>
        <w:t>,</w:t>
      </w:r>
      <w:r w:rsidR="00293E72" w:rsidRPr="00135128">
        <w:rPr>
          <w:rFonts w:ascii="Arial" w:hAnsi="Arial" w:cs="Arial"/>
          <w:sz w:val="24"/>
          <w:szCs w:val="18"/>
        </w:rPr>
        <w:t xml:space="preserve"> Уставом</w:t>
      </w:r>
      <w:r w:rsidR="009C61C2">
        <w:rPr>
          <w:rFonts w:eastAsia="Calibri"/>
          <w:sz w:val="24"/>
          <w:szCs w:val="24"/>
        </w:rPr>
        <w:t xml:space="preserve"> Внутригородского муниципального </w:t>
      </w:r>
      <w:r w:rsidR="00293E72" w:rsidRPr="00135128">
        <w:rPr>
          <w:sz w:val="24"/>
        </w:rPr>
        <w:t xml:space="preserve">образования </w:t>
      </w:r>
      <w:r w:rsidR="009C61C2">
        <w:rPr>
          <w:rFonts w:eastAsia="Calibri"/>
          <w:sz w:val="24"/>
          <w:szCs w:val="24"/>
        </w:rPr>
        <w:t xml:space="preserve">Санкт-Петербурга поселок Стрельна </w:t>
      </w:r>
    </w:p>
    <w:p w14:paraId="7687915E" w14:textId="77777777" w:rsidR="001E08FA" w:rsidRDefault="001E08FA" w:rsidP="001E08FA">
      <w:pPr>
        <w:pStyle w:val="21"/>
        <w:jc w:val="center"/>
        <w:rPr>
          <w:sz w:val="24"/>
          <w:szCs w:val="24"/>
        </w:rPr>
      </w:pPr>
    </w:p>
    <w:p w14:paraId="49E0CB12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  <w:r w:rsidRPr="001E08FA">
        <w:rPr>
          <w:sz w:val="24"/>
          <w:szCs w:val="24"/>
        </w:rPr>
        <w:t> </w:t>
      </w:r>
      <w:r w:rsidRPr="001E08FA">
        <w:rPr>
          <w:b/>
          <w:sz w:val="24"/>
          <w:szCs w:val="24"/>
        </w:rPr>
        <w:t>МУНИЦИПАЛЬНЫЙ СОВЕТ</w:t>
      </w:r>
    </w:p>
    <w:p w14:paraId="4FDB4EF9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  <w:r w:rsidRPr="001E08FA">
        <w:rPr>
          <w:b/>
          <w:sz w:val="24"/>
          <w:szCs w:val="24"/>
        </w:rPr>
        <w:t>РЕШИЛ:</w:t>
      </w:r>
    </w:p>
    <w:p w14:paraId="2B7193B4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</w:p>
    <w:p w14:paraId="3F3C33C9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7F73">
        <w:rPr>
          <w:rFonts w:ascii="Times New Roman" w:hAnsi="Times New Roman" w:cs="Times New Roman"/>
          <w:sz w:val="24"/>
          <w:szCs w:val="24"/>
        </w:rPr>
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</w:r>
      <w:r w:rsidR="000B0709">
        <w:rPr>
          <w:rFonts w:ascii="Times New Roman" w:hAnsi="Times New Roman" w:cs="Times New Roman"/>
          <w:sz w:val="24"/>
          <w:szCs w:val="24"/>
        </w:rPr>
        <w:t xml:space="preserve"> (далее – Положение)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079419B" w14:textId="66813523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пункте </w:t>
      </w:r>
      <w:r w:rsidR="00293E72" w:rsidRPr="00135128">
        <w:rPr>
          <w:rFonts w:ascii="Times New Roman" w:hAnsi="Times New Roman"/>
          <w:sz w:val="24"/>
        </w:rPr>
        <w:t xml:space="preserve">1.4. </w:t>
      </w:r>
      <w:r>
        <w:rPr>
          <w:rFonts w:ascii="Times New Roman" w:hAnsi="Times New Roman"/>
          <w:sz w:val="24"/>
          <w:szCs w:val="24"/>
        </w:rPr>
        <w:t>Положения слова «</w:t>
      </w:r>
      <w:r w:rsidRPr="000B0709">
        <w:rPr>
          <w:rFonts w:ascii="Times New Roman" w:hAnsi="Times New Roman"/>
          <w:sz w:val="24"/>
          <w:szCs w:val="24"/>
        </w:rPr>
        <w:t>, а также за счет средств бюджета Санкт-Петербурга</w:t>
      </w:r>
      <w:r>
        <w:rPr>
          <w:rFonts w:ascii="Times New Roman" w:hAnsi="Times New Roman"/>
          <w:sz w:val="24"/>
          <w:szCs w:val="24"/>
        </w:rPr>
        <w:t>» исключить.</w:t>
      </w:r>
    </w:p>
    <w:p w14:paraId="46D68551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F542C">
        <w:rPr>
          <w:rFonts w:ascii="Times New Roman" w:hAnsi="Times New Roman"/>
          <w:sz w:val="24"/>
          <w:szCs w:val="24"/>
        </w:rPr>
        <w:t xml:space="preserve">Пункт </w:t>
      </w:r>
      <w:r>
        <w:rPr>
          <w:rFonts w:ascii="Times New Roman" w:hAnsi="Times New Roman"/>
          <w:sz w:val="24"/>
          <w:szCs w:val="24"/>
        </w:rPr>
        <w:t>2.5.1. Положения дополнить словом «уличная» перед словом «мебель».</w:t>
      </w:r>
    </w:p>
    <w:p w14:paraId="2EC53C22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Пункт 2.5.3. Положения дополнить словом «уличной» перед словом «мебели».</w:t>
      </w:r>
    </w:p>
    <w:p w14:paraId="5FA0C322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F542C">
        <w:rPr>
          <w:rFonts w:ascii="Times New Roman" w:hAnsi="Times New Roman"/>
          <w:sz w:val="24"/>
          <w:szCs w:val="24"/>
        </w:rPr>
        <w:t>Абзац 1 пункта 2.11.5 Положения после слов «местного значения» дополнить словами «, взамен уничтоженных или поврежденных»</w:t>
      </w:r>
      <w:r>
        <w:rPr>
          <w:rFonts w:ascii="Times New Roman" w:hAnsi="Times New Roman"/>
          <w:sz w:val="24"/>
          <w:szCs w:val="24"/>
        </w:rPr>
        <w:t>.</w:t>
      </w:r>
    </w:p>
    <w:p w14:paraId="356AE6F0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Пункт 2.12.4. Положения исключить.</w:t>
      </w:r>
      <w:r w:rsidRPr="00FF542C">
        <w:rPr>
          <w:rFonts w:ascii="Times New Roman" w:hAnsi="Times New Roman"/>
          <w:sz w:val="24"/>
          <w:szCs w:val="24"/>
        </w:rPr>
        <w:t xml:space="preserve"> </w:t>
      </w:r>
    </w:p>
    <w:p w14:paraId="612A5B21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rFonts w:ascii="Times New Roman" w:hAnsi="Times New Roman"/>
          <w:sz w:val="24"/>
          <w:szCs w:val="24"/>
        </w:rPr>
      </w:pPr>
    </w:p>
    <w:p w14:paraId="30F6E7F1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7047">
        <w:rPr>
          <w:rFonts w:ascii="Times New Roman" w:hAnsi="Times New Roman" w:cs="Times New Roman"/>
          <w:sz w:val="24"/>
          <w:szCs w:val="24"/>
        </w:rPr>
        <w:t>Контроль за исполнением настоящего решения возложить на Главу Муниципального образования поселок Стрельна</w:t>
      </w:r>
      <w:r w:rsidRPr="00637047">
        <w:rPr>
          <w:rFonts w:ascii="Times New Roman" w:hAnsi="Times New Roman" w:cs="Times New Roman"/>
          <w:spacing w:val="-2"/>
          <w:sz w:val="24"/>
          <w:szCs w:val="24"/>
        </w:rPr>
        <w:t xml:space="preserve"> Беленкова Валерия Николаевича.                                                                         </w:t>
      </w:r>
    </w:p>
    <w:p w14:paraId="0B2CD20F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61C2">
        <w:rPr>
          <w:rFonts w:ascii="Times New Roman" w:hAnsi="Times New Roman" w:cs="Times New Roman"/>
          <w:sz w:val="24"/>
          <w:szCs w:val="24"/>
        </w:rPr>
        <w:t xml:space="preserve">Настоящее решение вступает в силу со дня </w:t>
      </w:r>
      <w:r w:rsidR="009C61C2">
        <w:rPr>
          <w:rFonts w:ascii="Times New Roman" w:hAnsi="Times New Roman" w:cs="Times New Roman"/>
          <w:sz w:val="24"/>
          <w:szCs w:val="24"/>
        </w:rPr>
        <w:t xml:space="preserve">его </w:t>
      </w:r>
      <w:r w:rsidR="00637047">
        <w:rPr>
          <w:rFonts w:ascii="Times New Roman" w:hAnsi="Times New Roman" w:cs="Times New Roman"/>
          <w:sz w:val="24"/>
          <w:szCs w:val="24"/>
        </w:rPr>
        <w:t>официального опубликования (обнародования).</w:t>
      </w:r>
    </w:p>
    <w:p w14:paraId="51834431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33DBF53A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185B7B5A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 xml:space="preserve">Глава Муниципального образования, </w:t>
      </w:r>
    </w:p>
    <w:p w14:paraId="0897F7E7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>исполняющий полномочия</w:t>
      </w:r>
    </w:p>
    <w:p w14:paraId="490E01FA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>председателя Муниципального Совета</w:t>
      </w:r>
      <w:r w:rsidRPr="001E08FA">
        <w:rPr>
          <w:rFonts w:ascii="Times New Roman" w:hAnsi="Times New Roman" w:cs="Times New Roman"/>
          <w:sz w:val="24"/>
          <w:szCs w:val="24"/>
        </w:rPr>
        <w:tab/>
      </w:r>
      <w:r w:rsidRPr="001E08FA">
        <w:rPr>
          <w:rFonts w:ascii="Times New Roman" w:hAnsi="Times New Roman" w:cs="Times New Roman"/>
          <w:sz w:val="24"/>
          <w:szCs w:val="24"/>
        </w:rPr>
        <w:tab/>
      </w:r>
      <w:r w:rsidRPr="001E08FA">
        <w:rPr>
          <w:rFonts w:ascii="Times New Roman" w:hAnsi="Times New Roman" w:cs="Times New Roman"/>
          <w:sz w:val="24"/>
          <w:szCs w:val="24"/>
        </w:rPr>
        <w:tab/>
        <w:t xml:space="preserve">                              В.Н. Беленков</w:t>
      </w:r>
    </w:p>
    <w:p w14:paraId="396EC257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35026FE8" w14:textId="77777777" w:rsidR="007B3707" w:rsidRPr="001E08FA" w:rsidRDefault="007B3707">
      <w:pPr>
        <w:autoSpaceDE w:val="0"/>
        <w:rPr>
          <w:rFonts w:ascii="Times New Roman" w:hAnsi="Times New Roman"/>
          <w:sz w:val="24"/>
          <w:rPrChange w:id="0" w:author="1" w:date="2026-09-22T12:26:00Z" w16du:dateUtc="2026-09-22T16:26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1" w:author="1" w:date="2026-09-22T12:26:00Z" w16du:dateUtc="2026-09-22T16:26:00Z">
          <w:pPr>
            <w:jc w:val="both"/>
          </w:pPr>
        </w:pPrChange>
      </w:pPr>
    </w:p>
    <w:sectPr w:rsidR="007B3707" w:rsidRPr="001E08FA" w:rsidSect="00135128">
      <w:pgSz w:w="11906" w:h="16838"/>
      <w:pgMar w:top="1079" w:right="85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421613103">
    <w:abstractNumId w:val="15"/>
  </w:num>
  <w:num w:numId="2" w16cid:durableId="1889146661">
    <w:abstractNumId w:val="14"/>
  </w:num>
  <w:num w:numId="3" w16cid:durableId="1683973341">
    <w:abstractNumId w:val="16"/>
  </w:num>
  <w:num w:numId="4" w16cid:durableId="634718558">
    <w:abstractNumId w:val="13"/>
  </w:num>
  <w:num w:numId="5" w16cid:durableId="969477583">
    <w:abstractNumId w:val="6"/>
  </w:num>
  <w:num w:numId="6" w16cid:durableId="1191719280">
    <w:abstractNumId w:val="18"/>
  </w:num>
  <w:num w:numId="7" w16cid:durableId="990136163">
    <w:abstractNumId w:val="7"/>
  </w:num>
  <w:num w:numId="8" w16cid:durableId="483162107">
    <w:abstractNumId w:val="11"/>
  </w:num>
  <w:num w:numId="9" w16cid:durableId="2055805603">
    <w:abstractNumId w:val="4"/>
  </w:num>
  <w:num w:numId="10" w16cid:durableId="777526851">
    <w:abstractNumId w:val="10"/>
  </w:num>
  <w:num w:numId="11" w16cid:durableId="237058536">
    <w:abstractNumId w:val="3"/>
  </w:num>
  <w:num w:numId="12" w16cid:durableId="1535314363">
    <w:abstractNumId w:val="1"/>
  </w:num>
  <w:num w:numId="13" w16cid:durableId="443352513">
    <w:abstractNumId w:val="2"/>
  </w:num>
  <w:num w:numId="14" w16cid:durableId="194470989">
    <w:abstractNumId w:val="5"/>
  </w:num>
  <w:num w:numId="15" w16cid:durableId="934557511">
    <w:abstractNumId w:val="8"/>
  </w:num>
  <w:num w:numId="16" w16cid:durableId="1876305452">
    <w:abstractNumId w:val="17"/>
  </w:num>
  <w:num w:numId="17" w16cid:durableId="180510790">
    <w:abstractNumId w:val="12"/>
  </w:num>
  <w:num w:numId="18" w16cid:durableId="684867622">
    <w:abstractNumId w:val="0"/>
  </w:num>
  <w:num w:numId="19" w16cid:durableId="211367104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6016012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E72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5128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1792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3E72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3707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7B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82FD8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992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77429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549E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958E5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</w:pPr>
    <w:rPr>
      <w:rFonts w:ascii="Arial" w:eastAsia="Times New Roman" w:hAnsi="Arial" w:cs="Arial"/>
      <w:sz w:val="18"/>
      <w:szCs w:val="18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</w:pPr>
    <w:rPr>
      <w:rFonts w:ascii="Times New Roman" w:hAnsi="Times New Roman" w:cs="Times New Roman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3E7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947BA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</w:pPr>
    <w:rPr>
      <w:rFonts w:cs="Times New Roman"/>
      <w:sz w:val="24"/>
      <w:szCs w:val="24"/>
    </w:rPr>
  </w:style>
  <w:style w:type="paragraph" w:customStyle="1" w:styleId="1">
    <w:name w:val="çàãîëîâîê 1"/>
    <w:basedOn w:val="Normal"/>
    <w:next w:val="Normal"/>
    <w:rsid w:val="002C10DE"/>
    <w:pPr>
      <w:keepNext/>
    </w:pPr>
    <w:rPr>
      <w:rFonts w:ascii="Times New Roman" w:hAnsi="Times New Roman" w:cs="Times New Roman"/>
      <w:b/>
      <w:sz w:val="24"/>
      <w:szCs w:val="20"/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</w:pPr>
    <w:rPr>
      <w:rFonts w:ascii="Times New Roman" w:hAnsi="Times New Roman" w:cs="Times New Roman"/>
      <w:b/>
      <w:sz w:val="28"/>
      <w:szCs w:val="20"/>
    </w:rPr>
  </w:style>
  <w:style w:type="character" w:customStyle="1" w:styleId="FontStyle21">
    <w:name w:val="Font Style21"/>
    <w:basedOn w:val="DefaultParagraphFont"/>
    <w:rsid w:val="008947BA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8947BA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</w:pPr>
    <w:rPr>
      <w:rFonts w:cs="Times New Roman"/>
    </w:rPr>
  </w:style>
  <w:style w:type="character" w:customStyle="1" w:styleId="ListParagraphChar">
    <w:name w:val="List Paragraph Char"/>
    <w:link w:val="ListParagraph"/>
    <w:uiPriority w:val="34"/>
    <w:locked/>
    <w:rsid w:val="008947BA"/>
    <w:rPr>
      <w:rFonts w:ascii="Arial" w:eastAsia="Times New Roman" w:hAnsi="Arial" w:cs="Times New Roman"/>
      <w:sz w:val="18"/>
      <w:szCs w:val="18"/>
      <w:lang w:eastAsia="ru-RU"/>
    </w:rPr>
  </w:style>
  <w:style w:type="paragraph" w:styleId="BalloonText">
    <w:name w:val="Balloon Text"/>
    <w:basedOn w:val="Normal"/>
    <w:link w:val="BalloonTextChar"/>
    <w:rsid w:val="001E08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947BA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21">
    <w:name w:val="Основной текст 21"/>
    <w:basedOn w:val="Normal"/>
    <w:rsid w:val="001E08FA"/>
    <w:pPr>
      <w:suppressAutoHyphens/>
    </w:pPr>
    <w:rPr>
      <w:rFonts w:ascii="Times New Roman" w:hAnsi="Times New Roman" w:cs="Times New Roman"/>
      <w:bCs/>
      <w:sz w:val="20"/>
      <w:szCs w:val="20"/>
      <w:lang w:eastAsia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947B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A477D5-4F38-EB47-B45C-861D7FBD9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1597</Characters>
  <Application>Microsoft Office Word</Application>
  <DocSecurity>0</DocSecurity>
  <Lines>13</Lines>
  <Paragraphs>3</Paragraphs>
  <ScaleCrop>false</ScaleCrop>
  <Company>Microsoft</Company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Arthur Souza Rodrigues</cp:lastModifiedBy>
  <cp:revision>2</cp:revision>
  <dcterms:created xsi:type="dcterms:W3CDTF">2026-09-29T02:14:00Z</dcterms:created>
  <dcterms:modified xsi:type="dcterms:W3CDTF">2026-09-29T02:14:00Z</dcterms:modified>
</cp:coreProperties>
</file>