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1AC41" w14:textId="5B12376F" w:rsidR="003C58BC" w:rsidRDefault="004862C1" w:rsidP="004862C1">
      <w:pPr>
        <w:pStyle w:val="ListParagraph"/>
        <w:numPr>
          <w:ilvl w:val="0"/>
          <w:numId w:val="10"/>
        </w:numPr>
        <w:spacing w:after="0" w:line="240" w:lineRule="auto"/>
      </w:pPr>
      <w:r>
        <w:t>One</w:t>
      </w:r>
    </w:p>
    <w:p w14:paraId="5504B64E" w14:textId="783739EC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</w:pPr>
      <w:r>
        <w:t>Three</w:t>
      </w:r>
    </w:p>
    <w:p w14:paraId="3AF4C77C" w14:textId="77777777" w:rsidR="0087458D" w:rsidRDefault="0087458D" w:rsidP="0087458D"/>
    <w:p w14:paraId="469BB087" w14:textId="77777777" w:rsidR="0087458D" w:rsidRDefault="0087458D" w:rsidP="0087458D"/>
    <w:p w14:paraId="3A2EECA7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</w:pPr>
      <w:r>
        <w:t>One</w:t>
      </w:r>
    </w:p>
    <w:p w14:paraId="3539946A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</w:pPr>
      <w:r>
        <w:t>Two</w:t>
      </w:r>
    </w:p>
    <w:p w14:paraId="7CFF86DD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</w:pPr>
      <w:r>
        <w:t>Three</w:t>
      </w:r>
    </w:p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682783863">
    <w:abstractNumId w:val="10"/>
  </w:num>
  <w:num w:numId="11" w16cid:durableId="202166278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698"/>
    <w:rsid w:val="00134A48"/>
    <w:rsid w:val="0015074B"/>
    <w:rsid w:val="0029639D"/>
    <w:rsid w:val="00326F90"/>
    <w:rsid w:val="00360F1B"/>
    <w:rsid w:val="003C1D14"/>
    <w:rsid w:val="003C58BC"/>
    <w:rsid w:val="004862C1"/>
    <w:rsid w:val="005A0E86"/>
    <w:rsid w:val="0087458D"/>
    <w:rsid w:val="008A5608"/>
    <w:rsid w:val="0091366C"/>
    <w:rsid w:val="00931F1A"/>
    <w:rsid w:val="00A16521"/>
    <w:rsid w:val="00AA1D8D"/>
    <w:rsid w:val="00B47730"/>
    <w:rsid w:val="00B80B0F"/>
    <w:rsid w:val="00CB0664"/>
    <w:rsid w:val="00D71D26"/>
    <w:rsid w:val="00E20231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