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725C6E" w14:textId="7227085C" w:rsidR="6BEB4C8B" w:rsidRDefault="6BEB4C8B" w:rsidP="69CB7BB1">
      <w:pPr>
        <w:jc w:val="center"/>
        <w:rPr>
          <w:sz w:val="20"/>
          <w:szCs w:val="20"/>
        </w:rPr>
      </w:pPr>
      <w:r w:rsidRPr="69CB7BB1">
        <w:rPr>
          <w:b/>
          <w:bCs/>
          <w:sz w:val="32"/>
          <w:szCs w:val="32"/>
          <w:u w:val="single"/>
        </w:rPr>
        <w:t>Home Learning Activities</w:t>
      </w:r>
      <w:r w:rsidRPr="69CB7BB1">
        <w:t xml:space="preserve"> </w:t>
      </w:r>
    </w:p>
    <w:p w14:paraId="528C80E6" w14:textId="7F911E20" w:rsidR="00025C5F" w:rsidRDefault="00025C5F" w:rsidP="69CB7BB1">
      <w:pPr>
        <w:rPr>
          <w:sz w:val="24"/>
          <w:szCs w:val="24"/>
        </w:rPr>
      </w:pPr>
      <w:r w:rsidRPr="69CB7BB1">
        <w:rPr>
          <w:sz w:val="28"/>
          <w:szCs w:val="28"/>
        </w:rPr>
        <w:t>Week two</w:t>
      </w:r>
      <w:r w:rsidR="5786ABFB" w:rsidRPr="69CB7BB1">
        <w:rPr>
          <w:sz w:val="28"/>
          <w:szCs w:val="28"/>
        </w:rPr>
        <w:t xml:space="preserve">- </w:t>
      </w:r>
      <w:r w:rsidRPr="69CB7BB1">
        <w:rPr>
          <w:sz w:val="28"/>
          <w:szCs w:val="28"/>
        </w:rPr>
        <w:t>Week beginning: 30</w:t>
      </w:r>
      <w:r w:rsidRPr="69CB7BB1">
        <w:rPr>
          <w:sz w:val="28"/>
          <w:szCs w:val="28"/>
          <w:vertAlign w:val="superscript"/>
        </w:rPr>
        <w:t>th</w:t>
      </w:r>
      <w:r w:rsidRPr="69CB7BB1">
        <w:rPr>
          <w:sz w:val="28"/>
          <w:szCs w:val="28"/>
        </w:rPr>
        <w:t xml:space="preserve"> March 2020</w:t>
      </w:r>
    </w:p>
    <w:tbl>
      <w:tblPr>
        <w:tblStyle w:val="TableGrid"/>
        <w:tblW w:w="10857" w:type="dxa"/>
        <w:tblInd w:w="-709" w:type="dxa"/>
        <w:tblLayout w:type="fixed"/>
        <w:tblLook w:val="04A0" w:firstRow="1" w:lastRow="0" w:firstColumn="1" w:lastColumn="0" w:noHBand="0" w:noVBand="1"/>
      </w:tblPr>
      <w:tblGrid>
        <w:gridCol w:w="2550"/>
        <w:gridCol w:w="4511"/>
        <w:gridCol w:w="3796"/>
      </w:tblGrid>
      <w:tr w:rsidR="00025C5F" w:rsidRPr="002B53CB" w14:paraId="7D2E02E5" w14:textId="77777777" w:rsidTr="69CB7BB1">
        <w:trPr>
          <w:trHeight w:val="518"/>
        </w:trPr>
        <w:tc>
          <w:tcPr>
            <w:tcW w:w="2550" w:type="dxa"/>
          </w:tcPr>
          <w:p w14:paraId="7FD2AE12" w14:textId="77777777" w:rsidR="00025C5F" w:rsidRPr="002B53CB" w:rsidRDefault="00025C5F" w:rsidP="008F200C">
            <w:pPr>
              <w:jc w:val="center"/>
              <w:rPr>
                <w:b/>
                <w:sz w:val="40"/>
              </w:rPr>
            </w:pPr>
            <w:r w:rsidRPr="002B53CB">
              <w:rPr>
                <w:b/>
                <w:sz w:val="40"/>
              </w:rPr>
              <w:t>Literacy</w:t>
            </w:r>
          </w:p>
        </w:tc>
        <w:tc>
          <w:tcPr>
            <w:tcW w:w="4511" w:type="dxa"/>
          </w:tcPr>
          <w:p w14:paraId="727B1198" w14:textId="77777777" w:rsidR="00025C5F" w:rsidRPr="002B53CB" w:rsidRDefault="00025C5F" w:rsidP="008F200C">
            <w:pPr>
              <w:jc w:val="center"/>
              <w:rPr>
                <w:b/>
                <w:sz w:val="40"/>
              </w:rPr>
            </w:pPr>
            <w:r w:rsidRPr="002B53CB">
              <w:rPr>
                <w:b/>
                <w:sz w:val="40"/>
              </w:rPr>
              <w:t>Numeracy</w:t>
            </w:r>
          </w:p>
        </w:tc>
        <w:tc>
          <w:tcPr>
            <w:tcW w:w="3796" w:type="dxa"/>
          </w:tcPr>
          <w:p w14:paraId="16734F49" w14:textId="77777777" w:rsidR="00025C5F" w:rsidRPr="002B53CB" w:rsidRDefault="00025C5F" w:rsidP="008F200C">
            <w:pPr>
              <w:jc w:val="center"/>
              <w:rPr>
                <w:b/>
                <w:sz w:val="40"/>
              </w:rPr>
            </w:pPr>
            <w:r w:rsidRPr="002B53CB">
              <w:rPr>
                <w:b/>
                <w:sz w:val="40"/>
              </w:rPr>
              <w:t>World Around Us</w:t>
            </w:r>
          </w:p>
        </w:tc>
      </w:tr>
      <w:tr w:rsidR="00025C5F" w:rsidRPr="002B53CB" w14:paraId="33A88873" w14:textId="77777777" w:rsidTr="69CB7BB1">
        <w:trPr>
          <w:trHeight w:val="3292"/>
        </w:trPr>
        <w:tc>
          <w:tcPr>
            <w:tcW w:w="2550" w:type="dxa"/>
            <w:vMerge w:val="restart"/>
          </w:tcPr>
          <w:p w14:paraId="518C094A" w14:textId="15348425" w:rsidR="00025C5F" w:rsidRPr="00AD0588" w:rsidRDefault="00025C5F" w:rsidP="00AD0588">
            <w:pPr>
              <w:pStyle w:val="ListParagraph"/>
              <w:numPr>
                <w:ilvl w:val="0"/>
                <w:numId w:val="6"/>
              </w:numPr>
              <w:rPr>
                <w:b/>
                <w:sz w:val="20"/>
                <w:szCs w:val="16"/>
                <w:u w:val="single"/>
              </w:rPr>
            </w:pPr>
            <w:r w:rsidRPr="00AD0588">
              <w:rPr>
                <w:b/>
                <w:sz w:val="20"/>
                <w:szCs w:val="16"/>
                <w:u w:val="single"/>
              </w:rPr>
              <w:t xml:space="preserve">Spelling activity: </w:t>
            </w:r>
          </w:p>
          <w:p w14:paraId="672A6659" w14:textId="3859A2CA" w:rsidR="00025C5F" w:rsidRPr="002B53CB" w:rsidRDefault="00025C5F" w:rsidP="69CB7BB1">
            <w:pPr>
              <w:rPr>
                <w:sz w:val="20"/>
                <w:szCs w:val="20"/>
              </w:rPr>
            </w:pPr>
            <w:r w:rsidRPr="69CB7BB1">
              <w:rPr>
                <w:sz w:val="20"/>
                <w:szCs w:val="20"/>
              </w:rPr>
              <w:t>Practise your spellings using</w:t>
            </w:r>
            <w:r w:rsidR="5CA44C3E" w:rsidRPr="69CB7BB1">
              <w:rPr>
                <w:sz w:val="20"/>
                <w:szCs w:val="20"/>
              </w:rPr>
              <w:t xml:space="preserve"> one o</w:t>
            </w:r>
            <w:r w:rsidR="11B5E1F3" w:rsidRPr="69CB7BB1">
              <w:rPr>
                <w:sz w:val="20"/>
                <w:szCs w:val="20"/>
              </w:rPr>
              <w:t>f the spelling challenges (See webpage)</w:t>
            </w:r>
          </w:p>
          <w:p w14:paraId="2FC34A7E" w14:textId="6A8956CD" w:rsidR="69CB7BB1" w:rsidRDefault="69CB7BB1" w:rsidP="69CB7BB1">
            <w:pPr>
              <w:rPr>
                <w:sz w:val="20"/>
                <w:szCs w:val="20"/>
              </w:rPr>
            </w:pPr>
          </w:p>
          <w:p w14:paraId="0A37501D" w14:textId="0044ABEC" w:rsidR="00025C5F" w:rsidRPr="00AD0588" w:rsidRDefault="00025C5F" w:rsidP="00AD0588">
            <w:pPr>
              <w:pStyle w:val="ListParagraph"/>
              <w:numPr>
                <w:ilvl w:val="0"/>
                <w:numId w:val="6"/>
              </w:numPr>
              <w:rPr>
                <w:b/>
                <w:sz w:val="20"/>
                <w:szCs w:val="16"/>
                <w:u w:val="single"/>
              </w:rPr>
            </w:pPr>
            <w:r w:rsidRPr="00AD0588">
              <w:rPr>
                <w:b/>
                <w:sz w:val="20"/>
                <w:szCs w:val="16"/>
                <w:u w:val="single"/>
              </w:rPr>
              <w:t xml:space="preserve">Comprehension </w:t>
            </w:r>
          </w:p>
          <w:p w14:paraId="6E1A1B4F" w14:textId="374BAEEC" w:rsidR="2FE45ADC" w:rsidRDefault="2FE45ADC" w:rsidP="69CB7BB1">
            <w:pPr>
              <w:spacing w:line="259" w:lineRule="auto"/>
              <w:rPr>
                <w:bCs/>
                <w:sz w:val="18"/>
                <w:szCs w:val="18"/>
              </w:rPr>
            </w:pPr>
            <w:r w:rsidRPr="00AD0588">
              <w:rPr>
                <w:bCs/>
                <w:sz w:val="18"/>
                <w:szCs w:val="18"/>
              </w:rPr>
              <w:t xml:space="preserve">Digestive System Comprehension –look for the star rating on bottom of </w:t>
            </w:r>
            <w:r w:rsidR="2E7547BC" w:rsidRPr="00AD0588">
              <w:rPr>
                <w:bCs/>
                <w:sz w:val="18"/>
                <w:szCs w:val="18"/>
              </w:rPr>
              <w:t xml:space="preserve">each </w:t>
            </w:r>
            <w:r w:rsidRPr="00AD0588">
              <w:rPr>
                <w:bCs/>
                <w:sz w:val="18"/>
                <w:szCs w:val="18"/>
              </w:rPr>
              <w:t>page:</w:t>
            </w:r>
          </w:p>
          <w:p w14:paraId="2769AF57" w14:textId="751B9F5F" w:rsidR="69CB7BB1" w:rsidRPr="000C6C05" w:rsidRDefault="000C6C05" w:rsidP="69CB7BB1">
            <w:pPr>
              <w:spacing w:line="259" w:lineRule="auto"/>
              <w:rPr>
                <w:bCs/>
                <w:sz w:val="8"/>
                <w:szCs w:val="18"/>
              </w:rPr>
            </w:pPr>
            <w:hyperlink r:id="rId5" w:history="1">
              <w:r w:rsidRPr="000C6C05">
                <w:rPr>
                  <w:rStyle w:val="Hyperlink"/>
                  <w:sz w:val="18"/>
                </w:rPr>
                <w:t>https://www.twinkl.co.uk/resource/cfe-t2-e-2196-the-digestive-system-differentiated-reading-comprehension-activity</w:t>
              </w:r>
            </w:hyperlink>
            <w:bookmarkStart w:id="0" w:name="_GoBack"/>
            <w:bookmarkEnd w:id="0"/>
          </w:p>
          <w:p w14:paraId="6F5ED987" w14:textId="1F1157B3" w:rsidR="2FE45ADC" w:rsidRDefault="2FE45ADC" w:rsidP="69CB7BB1">
            <w:pPr>
              <w:spacing w:line="259" w:lineRule="auto"/>
              <w:rPr>
                <w:b/>
                <w:bCs/>
                <w:color w:val="FF0000"/>
                <w:sz w:val="18"/>
                <w:szCs w:val="18"/>
              </w:rPr>
            </w:pPr>
            <w:r w:rsidRPr="69CB7BB1">
              <w:rPr>
                <w:b/>
                <w:bCs/>
                <w:color w:val="FF0000"/>
                <w:sz w:val="18"/>
                <w:szCs w:val="18"/>
              </w:rPr>
              <w:t>Purple/Orange</w:t>
            </w:r>
            <w:r w:rsidR="234D7FD5" w:rsidRPr="69CB7BB1">
              <w:rPr>
                <w:b/>
                <w:bCs/>
                <w:color w:val="FF0000"/>
                <w:sz w:val="18"/>
                <w:szCs w:val="18"/>
              </w:rPr>
              <w:t xml:space="preserve"> group</w:t>
            </w:r>
            <w:r w:rsidRPr="69CB7BB1">
              <w:rPr>
                <w:b/>
                <w:bCs/>
                <w:color w:val="FF0000"/>
                <w:sz w:val="18"/>
                <w:szCs w:val="18"/>
              </w:rPr>
              <w:t xml:space="preserve">: *** </w:t>
            </w:r>
            <w:r w:rsidR="3F8CF200" w:rsidRPr="69CB7BB1">
              <w:rPr>
                <w:b/>
                <w:bCs/>
                <w:color w:val="FF0000"/>
                <w:sz w:val="18"/>
                <w:szCs w:val="18"/>
              </w:rPr>
              <w:t>(3 stars)</w:t>
            </w:r>
          </w:p>
          <w:p w14:paraId="23919216" w14:textId="201EF086" w:rsidR="2FE45ADC" w:rsidRDefault="2FE45ADC" w:rsidP="69CB7BB1">
            <w:pPr>
              <w:spacing w:line="259" w:lineRule="auto"/>
              <w:rPr>
                <w:b/>
                <w:bCs/>
                <w:color w:val="FF0000"/>
                <w:sz w:val="18"/>
                <w:szCs w:val="18"/>
              </w:rPr>
            </w:pPr>
            <w:r w:rsidRPr="69CB7BB1">
              <w:rPr>
                <w:b/>
                <w:bCs/>
                <w:color w:val="FF0000"/>
                <w:sz w:val="18"/>
                <w:szCs w:val="18"/>
              </w:rPr>
              <w:t>Yellow</w:t>
            </w:r>
            <w:r w:rsidR="0D175B4B" w:rsidRPr="69CB7BB1">
              <w:rPr>
                <w:b/>
                <w:bCs/>
                <w:color w:val="FF0000"/>
                <w:sz w:val="18"/>
                <w:szCs w:val="18"/>
              </w:rPr>
              <w:t xml:space="preserve"> group</w:t>
            </w:r>
            <w:r w:rsidRPr="69CB7BB1">
              <w:rPr>
                <w:b/>
                <w:bCs/>
                <w:color w:val="FF0000"/>
                <w:sz w:val="18"/>
                <w:szCs w:val="18"/>
              </w:rPr>
              <w:t>: *</w:t>
            </w:r>
            <w:r w:rsidR="42582D07" w:rsidRPr="69CB7BB1">
              <w:rPr>
                <w:b/>
                <w:bCs/>
                <w:color w:val="FF0000"/>
                <w:sz w:val="18"/>
                <w:szCs w:val="18"/>
              </w:rPr>
              <w:t xml:space="preserve"> (1 star)</w:t>
            </w:r>
          </w:p>
          <w:p w14:paraId="266248B7" w14:textId="7054FB54" w:rsidR="69CB7BB1" w:rsidRDefault="69CB7BB1" w:rsidP="69CB7BB1">
            <w:pPr>
              <w:rPr>
                <w:b/>
                <w:bCs/>
                <w:color w:val="FF0000"/>
                <w:sz w:val="20"/>
                <w:szCs w:val="20"/>
              </w:rPr>
            </w:pPr>
          </w:p>
          <w:p w14:paraId="1C99603B" w14:textId="2CAAFB75" w:rsidR="4609A7B9" w:rsidRPr="00AD0588" w:rsidRDefault="4609A7B9" w:rsidP="00AD0588">
            <w:pPr>
              <w:pStyle w:val="ListParagraph"/>
              <w:numPr>
                <w:ilvl w:val="0"/>
                <w:numId w:val="6"/>
              </w:numPr>
              <w:rPr>
                <w:b/>
                <w:bCs/>
                <w:sz w:val="20"/>
                <w:szCs w:val="20"/>
                <w:u w:val="single"/>
              </w:rPr>
            </w:pPr>
            <w:r w:rsidRPr="00AD0588">
              <w:rPr>
                <w:b/>
                <w:bCs/>
                <w:sz w:val="20"/>
                <w:szCs w:val="20"/>
                <w:u w:val="single"/>
              </w:rPr>
              <w:t>Creative Writing</w:t>
            </w:r>
            <w:r w:rsidRPr="00AD0588">
              <w:rPr>
                <w:b/>
                <w:bCs/>
                <w:sz w:val="20"/>
                <w:szCs w:val="20"/>
              </w:rPr>
              <w:t xml:space="preserve"> using this link. Follow instructions; </w:t>
            </w:r>
          </w:p>
          <w:p w14:paraId="135F36DB" w14:textId="77777777" w:rsidR="00AD0588" w:rsidRDefault="006667CD" w:rsidP="69CB7BB1">
            <w:pPr>
              <w:rPr>
                <w:rFonts w:ascii="Calibri" w:eastAsia="Calibri" w:hAnsi="Calibri" w:cs="Calibri"/>
                <w:sz w:val="20"/>
                <w:szCs w:val="20"/>
              </w:rPr>
            </w:pPr>
            <w:hyperlink r:id="rId6">
              <w:r w:rsidR="4609A7B9" w:rsidRPr="69CB7BB1">
                <w:rPr>
                  <w:rStyle w:val="Hyperlink"/>
                  <w:rFonts w:ascii="Calibri" w:eastAsia="Calibri" w:hAnsi="Calibri" w:cs="Calibri"/>
                  <w:sz w:val="20"/>
                  <w:szCs w:val="20"/>
                </w:rPr>
                <w:t>http://www.pobble365.com/the-magic-tree</w:t>
              </w:r>
            </w:hyperlink>
            <w:r w:rsidR="4609A7B9" w:rsidRPr="69CB7BB1">
              <w:rPr>
                <w:rFonts w:ascii="Calibri" w:eastAsia="Calibri" w:hAnsi="Calibri" w:cs="Calibri"/>
                <w:sz w:val="20"/>
                <w:szCs w:val="20"/>
              </w:rPr>
              <w:t xml:space="preserve">  </w:t>
            </w:r>
          </w:p>
          <w:p w14:paraId="09DA8094" w14:textId="77777777" w:rsidR="00AD0588" w:rsidRDefault="00AD0588" w:rsidP="69CB7BB1">
            <w:pPr>
              <w:rPr>
                <w:rFonts w:ascii="Calibri" w:eastAsia="Calibri" w:hAnsi="Calibri" w:cs="Calibri"/>
                <w:sz w:val="20"/>
                <w:szCs w:val="20"/>
              </w:rPr>
            </w:pPr>
          </w:p>
          <w:p w14:paraId="5B465CBB" w14:textId="2C58571B" w:rsidR="4609A7B9" w:rsidRPr="00AD0588" w:rsidRDefault="00AD0588" w:rsidP="00AD0588">
            <w:pPr>
              <w:pStyle w:val="ListParagraph"/>
              <w:numPr>
                <w:ilvl w:val="0"/>
                <w:numId w:val="6"/>
              </w:numPr>
              <w:rPr>
                <w:b/>
                <w:u w:val="single"/>
              </w:rPr>
            </w:pPr>
            <w:r w:rsidRPr="00AD0588">
              <w:rPr>
                <w:rFonts w:ascii="Calibri" w:eastAsia="Calibri" w:hAnsi="Calibri" w:cs="Calibri"/>
                <w:b/>
                <w:sz w:val="20"/>
                <w:szCs w:val="20"/>
                <w:u w:val="single"/>
              </w:rPr>
              <w:t xml:space="preserve">Independent writing: </w:t>
            </w:r>
            <w:r w:rsidR="4609A7B9" w:rsidRPr="00AD0588">
              <w:rPr>
                <w:rFonts w:ascii="Calibri" w:eastAsia="Calibri" w:hAnsi="Calibri" w:cs="Calibri"/>
                <w:b/>
                <w:sz w:val="20"/>
                <w:szCs w:val="20"/>
                <w:u w:val="single"/>
              </w:rPr>
              <w:t xml:space="preserve"> </w:t>
            </w:r>
          </w:p>
          <w:p w14:paraId="3AE8BF99" w14:textId="10E86721" w:rsidR="69CB7BB1" w:rsidRDefault="00AD0588" w:rsidP="69CB7BB1">
            <w:pPr>
              <w:rPr>
                <w:rFonts w:ascii="Calibri" w:eastAsia="Calibri" w:hAnsi="Calibri" w:cs="Calibri"/>
                <w:sz w:val="20"/>
                <w:szCs w:val="20"/>
              </w:rPr>
            </w:pPr>
            <w:r>
              <w:rPr>
                <w:rFonts w:ascii="Calibri" w:eastAsia="Calibri" w:hAnsi="Calibri" w:cs="Calibri"/>
                <w:sz w:val="20"/>
                <w:szCs w:val="20"/>
              </w:rPr>
              <w:t xml:space="preserve">Write a diary entry into your journals each night. This will be an interesting read in years to come to describe what you got up to during this pandemic. </w:t>
            </w:r>
          </w:p>
          <w:p w14:paraId="09DD3197" w14:textId="51DB2A34" w:rsidR="69CB7BB1" w:rsidRDefault="69CB7BB1" w:rsidP="69CB7BB1">
            <w:pPr>
              <w:rPr>
                <w:rFonts w:ascii="Calibri" w:eastAsia="Calibri" w:hAnsi="Calibri" w:cs="Calibri"/>
                <w:sz w:val="20"/>
                <w:szCs w:val="20"/>
              </w:rPr>
            </w:pPr>
          </w:p>
          <w:p w14:paraId="78B0A52B" w14:textId="54DB25E0" w:rsidR="00632655" w:rsidRPr="00D654EC" w:rsidRDefault="00632655" w:rsidP="00632655">
            <w:pPr>
              <w:pStyle w:val="ListParagraph"/>
              <w:numPr>
                <w:ilvl w:val="0"/>
                <w:numId w:val="6"/>
              </w:numPr>
              <w:rPr>
                <w:b/>
                <w:sz w:val="20"/>
                <w:u w:val="single"/>
              </w:rPr>
            </w:pPr>
            <w:r w:rsidRPr="00D654EC">
              <w:rPr>
                <w:b/>
                <w:sz w:val="20"/>
                <w:u w:val="single"/>
              </w:rPr>
              <w:t>Reading</w:t>
            </w:r>
          </w:p>
          <w:p w14:paraId="2BBD4D8C" w14:textId="77777777" w:rsidR="00632655" w:rsidRPr="00D654EC" w:rsidRDefault="00632655" w:rsidP="00632655">
            <w:pPr>
              <w:rPr>
                <w:sz w:val="20"/>
              </w:rPr>
            </w:pPr>
            <w:r w:rsidRPr="00D654EC">
              <w:rPr>
                <w:sz w:val="20"/>
              </w:rPr>
              <w:t>Continue with 20 mins</w:t>
            </w:r>
          </w:p>
          <w:p w14:paraId="1854AF21" w14:textId="77777777" w:rsidR="00632655" w:rsidRPr="00D654EC" w:rsidRDefault="00632655" w:rsidP="00632655">
            <w:pPr>
              <w:rPr>
                <w:sz w:val="20"/>
              </w:rPr>
            </w:pPr>
            <w:r w:rsidRPr="00D654EC">
              <w:rPr>
                <w:sz w:val="20"/>
              </w:rPr>
              <w:t>reading each day:</w:t>
            </w:r>
          </w:p>
          <w:p w14:paraId="03CF5278" w14:textId="4A1EA1D4" w:rsidR="00632655" w:rsidRPr="00D654EC" w:rsidRDefault="00632655" w:rsidP="00632655">
            <w:pPr>
              <w:rPr>
                <w:sz w:val="20"/>
              </w:rPr>
            </w:pPr>
            <w:r w:rsidRPr="00D654EC">
              <w:rPr>
                <w:sz w:val="20"/>
              </w:rPr>
              <w:t>· AR Books</w:t>
            </w:r>
          </w:p>
          <w:p w14:paraId="439B7207" w14:textId="77777777" w:rsidR="00632655" w:rsidRPr="00D654EC" w:rsidRDefault="00632655" w:rsidP="00632655">
            <w:pPr>
              <w:rPr>
                <w:sz w:val="20"/>
              </w:rPr>
            </w:pPr>
            <w:r w:rsidRPr="00D654EC">
              <w:rPr>
                <w:sz w:val="20"/>
              </w:rPr>
              <w:t>· Oxford E-books</w:t>
            </w:r>
          </w:p>
          <w:p w14:paraId="3D72455E" w14:textId="77777777" w:rsidR="00632655" w:rsidRPr="00D654EC" w:rsidRDefault="00632655" w:rsidP="00632655">
            <w:pPr>
              <w:rPr>
                <w:sz w:val="20"/>
              </w:rPr>
            </w:pPr>
            <w:r w:rsidRPr="00D654EC">
              <w:rPr>
                <w:sz w:val="20"/>
              </w:rPr>
              <w:t>Record reading in H/W</w:t>
            </w:r>
          </w:p>
          <w:p w14:paraId="63DC0448" w14:textId="1D322DE1" w:rsidR="00632655" w:rsidRPr="00D654EC" w:rsidRDefault="00632655" w:rsidP="00632655">
            <w:pPr>
              <w:rPr>
                <w:sz w:val="20"/>
              </w:rPr>
            </w:pPr>
            <w:r w:rsidRPr="00D654EC">
              <w:rPr>
                <w:sz w:val="20"/>
              </w:rPr>
              <w:t>Diary/AR record for test results.</w:t>
            </w:r>
          </w:p>
          <w:p w14:paraId="0A9D35E5" w14:textId="77777777" w:rsidR="00632655" w:rsidRPr="00D654EC" w:rsidRDefault="00632655" w:rsidP="00632655">
            <w:pPr>
              <w:rPr>
                <w:sz w:val="20"/>
              </w:rPr>
            </w:pPr>
            <w:r w:rsidRPr="00D654EC">
              <w:rPr>
                <w:sz w:val="20"/>
              </w:rPr>
              <w:t>Complete AR tests (9am-</w:t>
            </w:r>
          </w:p>
          <w:p w14:paraId="4C294FB5" w14:textId="3B337C41" w:rsidR="00632655" w:rsidRPr="00D654EC" w:rsidRDefault="00632655" w:rsidP="00632655">
            <w:pPr>
              <w:rPr>
                <w:sz w:val="20"/>
              </w:rPr>
            </w:pPr>
            <w:r w:rsidRPr="00D654EC">
              <w:rPr>
                <w:sz w:val="20"/>
              </w:rPr>
              <w:t>3pm Monday- Friday)</w:t>
            </w:r>
          </w:p>
          <w:p w14:paraId="67E3B176" w14:textId="77777777" w:rsidR="00632655" w:rsidRPr="00D654EC" w:rsidRDefault="00632655" w:rsidP="00632655">
            <w:pPr>
              <w:rPr>
                <w:sz w:val="20"/>
              </w:rPr>
            </w:pPr>
            <w:r w:rsidRPr="00D654EC">
              <w:rPr>
                <w:sz w:val="20"/>
              </w:rPr>
              <w:t>Also listening to stories</w:t>
            </w:r>
          </w:p>
          <w:p w14:paraId="41C8F396" w14:textId="02FFB2E8" w:rsidR="00025C5F" w:rsidRPr="005238D1" w:rsidRDefault="005238D1" w:rsidP="008F200C">
            <w:pPr>
              <w:rPr>
                <w:sz w:val="20"/>
              </w:rPr>
            </w:pPr>
            <w:r>
              <w:rPr>
                <w:sz w:val="20"/>
              </w:rPr>
              <w:t>(David Walliams ‘Elevenses’</w:t>
            </w:r>
          </w:p>
        </w:tc>
        <w:tc>
          <w:tcPr>
            <w:tcW w:w="4511" w:type="dxa"/>
            <w:vMerge w:val="restart"/>
          </w:tcPr>
          <w:p w14:paraId="70E964EC" w14:textId="77777777" w:rsidR="00025C5F" w:rsidRPr="00AD0588" w:rsidRDefault="00025C5F" w:rsidP="008F200C">
            <w:pPr>
              <w:rPr>
                <w:b/>
                <w:i/>
                <w:sz w:val="20"/>
                <w:szCs w:val="16"/>
              </w:rPr>
            </w:pPr>
            <w:r w:rsidRPr="00AD0588">
              <w:rPr>
                <w:b/>
                <w:i/>
                <w:sz w:val="20"/>
                <w:szCs w:val="16"/>
              </w:rPr>
              <w:t xml:space="preserve">Mental Maths label activities daily- sheet has been sent home in polypocket. One mental maths focus per week. </w:t>
            </w:r>
          </w:p>
          <w:p w14:paraId="72A3D3EC" w14:textId="77777777" w:rsidR="00025C5F" w:rsidRPr="002B53CB" w:rsidRDefault="00025C5F" w:rsidP="008F200C">
            <w:pPr>
              <w:rPr>
                <w:b/>
                <w:sz w:val="20"/>
                <w:szCs w:val="16"/>
                <w:u w:val="single"/>
              </w:rPr>
            </w:pPr>
          </w:p>
          <w:p w14:paraId="14AB61DF" w14:textId="77777777" w:rsidR="00025C5F" w:rsidRDefault="00025C5F" w:rsidP="69CB7BB1">
            <w:pPr>
              <w:rPr>
                <w:b/>
                <w:bCs/>
                <w:i/>
                <w:iCs/>
                <w:sz w:val="20"/>
                <w:szCs w:val="20"/>
              </w:rPr>
            </w:pPr>
            <w:r w:rsidRPr="69CB7BB1">
              <w:rPr>
                <w:b/>
                <w:bCs/>
                <w:i/>
                <w:iCs/>
                <w:sz w:val="20"/>
                <w:szCs w:val="20"/>
              </w:rPr>
              <w:t>4 Numeracy lessons per week:</w:t>
            </w:r>
            <w:r w:rsidRPr="69CB7BB1">
              <w:rPr>
                <w:b/>
                <w:bCs/>
                <w:i/>
                <w:iCs/>
                <w:sz w:val="20"/>
                <w:szCs w:val="20"/>
                <w:u w:val="single"/>
              </w:rPr>
              <w:t xml:space="preserve"> </w:t>
            </w:r>
          </w:p>
          <w:p w14:paraId="0D0B940D" w14:textId="77777777" w:rsidR="00025C5F" w:rsidRDefault="00025C5F" w:rsidP="00025C5F">
            <w:pPr>
              <w:rPr>
                <w:b/>
                <w:sz w:val="20"/>
                <w:szCs w:val="16"/>
                <w:u w:val="single"/>
              </w:rPr>
            </w:pPr>
          </w:p>
          <w:p w14:paraId="56F73BAF" w14:textId="2BC1E786" w:rsidR="00025C5F" w:rsidRDefault="00025C5F" w:rsidP="69CB7BB1">
            <w:pPr>
              <w:pStyle w:val="ListParagraph"/>
              <w:numPr>
                <w:ilvl w:val="0"/>
                <w:numId w:val="4"/>
              </w:numPr>
              <w:rPr>
                <w:b/>
                <w:bCs/>
                <w:color w:val="FF0000"/>
                <w:sz w:val="20"/>
                <w:szCs w:val="20"/>
              </w:rPr>
            </w:pPr>
            <w:r w:rsidRPr="69CB7BB1">
              <w:rPr>
                <w:b/>
                <w:bCs/>
                <w:sz w:val="20"/>
                <w:szCs w:val="20"/>
              </w:rPr>
              <w:t>WALT: Read and understand word problem</w:t>
            </w:r>
            <w:r w:rsidR="6F073339" w:rsidRPr="69CB7BB1">
              <w:rPr>
                <w:b/>
                <w:bCs/>
                <w:sz w:val="20"/>
                <w:szCs w:val="20"/>
              </w:rPr>
              <w:t>s</w:t>
            </w:r>
          </w:p>
          <w:p w14:paraId="608E1B3B" w14:textId="16FFF7D7" w:rsidR="20BB5AC9" w:rsidRDefault="006667CD" w:rsidP="69CB7BB1">
            <w:hyperlink r:id="rId7">
              <w:r w:rsidR="20BB5AC9" w:rsidRPr="69CB7BB1">
                <w:rPr>
                  <w:rStyle w:val="Hyperlink"/>
                  <w:rFonts w:ascii="Calibri" w:eastAsia="Calibri" w:hAnsi="Calibri" w:cs="Calibri"/>
                  <w:sz w:val="20"/>
                  <w:szCs w:val="20"/>
                </w:rPr>
                <w:t>https://www.twinkl.co.uk/resource/t2-m-17189-rucsac-powerpoint</w:t>
              </w:r>
            </w:hyperlink>
          </w:p>
          <w:p w14:paraId="0CD6AA75" w14:textId="23D9D6F6" w:rsidR="6F073339" w:rsidRDefault="00B44061" w:rsidP="69CB7BB1">
            <w:pPr>
              <w:spacing w:line="259" w:lineRule="auto"/>
              <w:rPr>
                <w:b/>
                <w:bCs/>
                <w:color w:val="FF0000"/>
                <w:sz w:val="20"/>
                <w:szCs w:val="20"/>
              </w:rPr>
            </w:pPr>
            <w:r>
              <w:rPr>
                <w:b/>
                <w:bCs/>
                <w:color w:val="FF0000"/>
                <w:sz w:val="20"/>
                <w:szCs w:val="20"/>
              </w:rPr>
              <w:t xml:space="preserve">Triangles and Rectangles: </w:t>
            </w:r>
            <w:hyperlink r:id="rId8" w:history="1">
              <w:r w:rsidRPr="00B44061">
                <w:rPr>
                  <w:rStyle w:val="Hyperlink"/>
                  <w:sz w:val="18"/>
                </w:rPr>
                <w:t>https://www.twinkl.co.uk/resource/tp2-m-41280-multi-step-word-problems-activity-sheet</w:t>
              </w:r>
            </w:hyperlink>
          </w:p>
          <w:p w14:paraId="758770B6" w14:textId="3837BCA5" w:rsidR="00B44061" w:rsidRDefault="00B44061" w:rsidP="69CB7BB1">
            <w:pPr>
              <w:spacing w:line="259" w:lineRule="auto"/>
              <w:rPr>
                <w:b/>
                <w:bCs/>
                <w:color w:val="FF0000"/>
                <w:sz w:val="20"/>
                <w:szCs w:val="20"/>
              </w:rPr>
            </w:pPr>
            <w:r>
              <w:rPr>
                <w:b/>
                <w:bCs/>
                <w:color w:val="FF0000"/>
                <w:sz w:val="20"/>
                <w:szCs w:val="20"/>
              </w:rPr>
              <w:t>Circles: On website</w:t>
            </w:r>
          </w:p>
          <w:p w14:paraId="36C585D2" w14:textId="503E8C8B" w:rsidR="69CB7BB1" w:rsidRDefault="69CB7BB1" w:rsidP="69CB7BB1">
            <w:pPr>
              <w:rPr>
                <w:b/>
                <w:bCs/>
                <w:color w:val="FF0000"/>
                <w:sz w:val="20"/>
                <w:szCs w:val="20"/>
                <w:u w:val="single"/>
              </w:rPr>
            </w:pPr>
          </w:p>
          <w:p w14:paraId="06A508CF" w14:textId="77777777" w:rsidR="00025C5F" w:rsidRPr="00B31274" w:rsidRDefault="00025C5F" w:rsidP="69CB7BB1">
            <w:pPr>
              <w:pStyle w:val="ListParagraph"/>
              <w:numPr>
                <w:ilvl w:val="0"/>
                <w:numId w:val="4"/>
              </w:numPr>
              <w:rPr>
                <w:b/>
                <w:bCs/>
                <w:color w:val="FF0000"/>
                <w:sz w:val="20"/>
                <w:szCs w:val="20"/>
              </w:rPr>
            </w:pPr>
            <w:r w:rsidRPr="69CB7BB1">
              <w:rPr>
                <w:b/>
                <w:bCs/>
                <w:sz w:val="20"/>
                <w:szCs w:val="20"/>
              </w:rPr>
              <w:t>WALT: understand multiples</w:t>
            </w:r>
            <w:r w:rsidR="00B31274" w:rsidRPr="69CB7BB1">
              <w:rPr>
                <w:b/>
                <w:bCs/>
                <w:sz w:val="20"/>
                <w:szCs w:val="20"/>
              </w:rPr>
              <w:t xml:space="preserve"> of numbers</w:t>
            </w:r>
          </w:p>
          <w:p w14:paraId="3934B1EC" w14:textId="752F3626" w:rsidR="3690A6A7" w:rsidRDefault="006667CD" w:rsidP="69CB7BB1">
            <w:hyperlink r:id="rId9">
              <w:r w:rsidR="3690A6A7" w:rsidRPr="69CB7BB1">
                <w:rPr>
                  <w:rStyle w:val="Hyperlink"/>
                  <w:rFonts w:ascii="Calibri" w:eastAsia="Calibri" w:hAnsi="Calibri" w:cs="Calibri"/>
                  <w:sz w:val="20"/>
                  <w:szCs w:val="20"/>
                </w:rPr>
                <w:t>https://www.twinkl.co.uk/resource/tp2-m-41322-planit-maths-y5-multiplication-and-division-multiples-and-factors-1-lesson-pack</w:t>
              </w:r>
            </w:hyperlink>
          </w:p>
          <w:p w14:paraId="1A6C9BE6" w14:textId="439DF6B2" w:rsidR="69CB7BB1" w:rsidRDefault="69CB7BB1" w:rsidP="69CB7BB1">
            <w:pPr>
              <w:rPr>
                <w:rFonts w:ascii="Calibri" w:eastAsia="Calibri" w:hAnsi="Calibri" w:cs="Calibri"/>
                <w:sz w:val="20"/>
                <w:szCs w:val="20"/>
              </w:rPr>
            </w:pPr>
          </w:p>
          <w:p w14:paraId="5F7086D8" w14:textId="2CC25DEB" w:rsidR="00025C5F" w:rsidRDefault="00025C5F" w:rsidP="69CB7BB1">
            <w:pPr>
              <w:rPr>
                <w:b/>
                <w:bCs/>
                <w:sz w:val="20"/>
                <w:szCs w:val="20"/>
              </w:rPr>
            </w:pPr>
            <w:r w:rsidRPr="69CB7BB1">
              <w:rPr>
                <w:sz w:val="20"/>
                <w:szCs w:val="20"/>
              </w:rPr>
              <w:t>Venn diagrams two hoops or loops of string, sticky notes</w:t>
            </w:r>
            <w:r w:rsidR="40AB57F6" w:rsidRPr="69CB7BB1">
              <w:rPr>
                <w:sz w:val="20"/>
                <w:szCs w:val="20"/>
              </w:rPr>
              <w:t>.</w:t>
            </w:r>
            <w:r w:rsidRPr="69CB7BB1">
              <w:rPr>
                <w:sz w:val="20"/>
                <w:szCs w:val="20"/>
              </w:rPr>
              <w:t xml:space="preserve"> Use two hoops or loops of strings and label them, e.g. 4 and 5. The children write the multiples of each table on pieces of paper or sticky notes and place them in the hoops. Cross the hoops over each other to create a Venn diagram and ask them to find the numbers which appear in both and place them in the middle as the common multiples. Identify the lowest common multiple.</w:t>
            </w:r>
            <w:r w:rsidR="00B31274" w:rsidRPr="69CB7BB1">
              <w:rPr>
                <w:b/>
                <w:bCs/>
                <w:sz w:val="20"/>
                <w:szCs w:val="20"/>
              </w:rPr>
              <w:t xml:space="preserve"> </w:t>
            </w:r>
          </w:p>
          <w:p w14:paraId="44EAFD9C" w14:textId="77777777" w:rsidR="00B31274" w:rsidRDefault="00B31274" w:rsidP="00025C5F">
            <w:pPr>
              <w:rPr>
                <w:b/>
                <w:sz w:val="20"/>
                <w:szCs w:val="20"/>
              </w:rPr>
            </w:pPr>
          </w:p>
          <w:p w14:paraId="7FEE323D" w14:textId="2AC2DEB2" w:rsidR="5D7F211B" w:rsidRPr="00B44061" w:rsidRDefault="00B44061" w:rsidP="00AD0588">
            <w:pPr>
              <w:spacing w:line="259" w:lineRule="auto"/>
              <w:rPr>
                <w:b/>
                <w:bCs/>
                <w:color w:val="FF0000"/>
                <w:sz w:val="16"/>
                <w:szCs w:val="20"/>
              </w:rPr>
            </w:pPr>
            <w:r>
              <w:rPr>
                <w:b/>
                <w:bCs/>
                <w:color w:val="FF0000"/>
                <w:sz w:val="20"/>
                <w:szCs w:val="20"/>
              </w:rPr>
              <w:t xml:space="preserve">Triangles and Rectangles: </w:t>
            </w:r>
            <w:hyperlink r:id="rId10" w:history="1">
              <w:r w:rsidRPr="00B44061">
                <w:rPr>
                  <w:rStyle w:val="Hyperlink"/>
                  <w:sz w:val="18"/>
                </w:rPr>
                <w:t>https://www.twinkl.co.uk/resource/tp2-m-41286-differentiated-common-factors-common-multiples-and-prime-numbers-activity-sheets</w:t>
              </w:r>
            </w:hyperlink>
          </w:p>
          <w:p w14:paraId="7AE75763" w14:textId="77777777" w:rsidR="00B44061" w:rsidRDefault="00B44061" w:rsidP="00AD0588">
            <w:pPr>
              <w:spacing w:line="259" w:lineRule="auto"/>
              <w:rPr>
                <w:b/>
                <w:bCs/>
                <w:color w:val="FF0000"/>
                <w:sz w:val="20"/>
                <w:szCs w:val="20"/>
              </w:rPr>
            </w:pPr>
          </w:p>
          <w:p w14:paraId="4B94D5A5" w14:textId="4FF50CF7" w:rsidR="00B31274" w:rsidRDefault="00B44061" w:rsidP="00025C5F">
            <w:r>
              <w:rPr>
                <w:b/>
                <w:bCs/>
                <w:color w:val="FF0000"/>
                <w:sz w:val="20"/>
                <w:szCs w:val="20"/>
              </w:rPr>
              <w:t xml:space="preserve">Circles: </w:t>
            </w:r>
            <w:hyperlink r:id="rId11" w:history="1">
              <w:r w:rsidRPr="00B44061">
                <w:rPr>
                  <w:rStyle w:val="Hyperlink"/>
                  <w:sz w:val="20"/>
                </w:rPr>
                <w:t>https://www.twinkl.co.uk/resource/t2-m-5799-identifying-multiples-of-2-5-and-10-activity-sheet</w:t>
              </w:r>
            </w:hyperlink>
          </w:p>
          <w:p w14:paraId="06FF2D6F" w14:textId="77777777" w:rsidR="00B44061" w:rsidRDefault="00B44061" w:rsidP="00025C5F">
            <w:pPr>
              <w:rPr>
                <w:b/>
                <w:color w:val="FF0000"/>
                <w:sz w:val="20"/>
                <w:szCs w:val="16"/>
              </w:rPr>
            </w:pPr>
          </w:p>
          <w:p w14:paraId="6E312D06" w14:textId="77777777" w:rsidR="00B31274" w:rsidRPr="00B31274" w:rsidRDefault="00B31274" w:rsidP="69CB7BB1">
            <w:pPr>
              <w:pStyle w:val="ListParagraph"/>
              <w:numPr>
                <w:ilvl w:val="0"/>
                <w:numId w:val="4"/>
              </w:numPr>
              <w:rPr>
                <w:b/>
                <w:bCs/>
                <w:color w:val="FF0000"/>
                <w:sz w:val="20"/>
                <w:szCs w:val="20"/>
              </w:rPr>
            </w:pPr>
            <w:r w:rsidRPr="69CB7BB1">
              <w:rPr>
                <w:b/>
                <w:bCs/>
                <w:sz w:val="20"/>
                <w:szCs w:val="20"/>
              </w:rPr>
              <w:t>WALT: recognise 12 and 24 hour time</w:t>
            </w:r>
          </w:p>
          <w:p w14:paraId="3DEEC669" w14:textId="02450B1C" w:rsidR="00B31274" w:rsidRDefault="006667CD" w:rsidP="00B31274">
            <w:pPr>
              <w:rPr>
                <w:b/>
                <w:bCs/>
                <w:color w:val="FF0000"/>
                <w:sz w:val="20"/>
                <w:szCs w:val="20"/>
              </w:rPr>
            </w:pPr>
            <w:hyperlink r:id="rId12" w:history="1">
              <w:r w:rsidR="007704BB">
                <w:rPr>
                  <w:rStyle w:val="Hyperlink"/>
                </w:rPr>
                <w:t>https://www.twinkl.co.uk/resource/t2-m-2487-lks2-24-hour-time-powerpoint</w:t>
              </w:r>
            </w:hyperlink>
          </w:p>
          <w:p w14:paraId="7D001EFE" w14:textId="45E550A3" w:rsidR="002744C2" w:rsidRDefault="002744C2" w:rsidP="00B31274">
            <w:pPr>
              <w:rPr>
                <w:b/>
                <w:bCs/>
                <w:color w:val="FF0000"/>
                <w:sz w:val="20"/>
                <w:szCs w:val="20"/>
              </w:rPr>
            </w:pPr>
            <w:r>
              <w:rPr>
                <w:b/>
                <w:bCs/>
                <w:color w:val="FF0000"/>
                <w:sz w:val="20"/>
                <w:szCs w:val="20"/>
              </w:rPr>
              <w:t xml:space="preserve">Time Activities on Education City </w:t>
            </w:r>
          </w:p>
          <w:p w14:paraId="5D95E674" w14:textId="098A6894" w:rsidR="00C73564" w:rsidRDefault="00C73564" w:rsidP="00B31274">
            <w:pPr>
              <w:rPr>
                <w:b/>
                <w:bCs/>
                <w:color w:val="FF0000"/>
                <w:sz w:val="20"/>
                <w:szCs w:val="20"/>
              </w:rPr>
            </w:pPr>
            <w:r>
              <w:rPr>
                <w:b/>
                <w:bCs/>
                <w:color w:val="FF0000"/>
                <w:sz w:val="20"/>
                <w:szCs w:val="20"/>
              </w:rPr>
              <w:t xml:space="preserve">Circles: Activity on website </w:t>
            </w:r>
          </w:p>
          <w:p w14:paraId="2DC7E686" w14:textId="77777777" w:rsidR="00870C06" w:rsidRPr="002744C2" w:rsidRDefault="00870C06" w:rsidP="00B31274">
            <w:pPr>
              <w:rPr>
                <w:b/>
                <w:bCs/>
                <w:color w:val="FF0000"/>
                <w:sz w:val="20"/>
                <w:szCs w:val="20"/>
              </w:rPr>
            </w:pPr>
          </w:p>
          <w:p w14:paraId="20742A4E" w14:textId="5AC59032" w:rsidR="00B31274" w:rsidRPr="00B31274" w:rsidRDefault="00B31274" w:rsidP="69CB7BB1">
            <w:pPr>
              <w:pStyle w:val="ListParagraph"/>
              <w:numPr>
                <w:ilvl w:val="0"/>
                <w:numId w:val="4"/>
              </w:numPr>
              <w:rPr>
                <w:b/>
                <w:bCs/>
                <w:sz w:val="20"/>
                <w:szCs w:val="20"/>
              </w:rPr>
            </w:pPr>
            <w:r w:rsidRPr="69CB7BB1">
              <w:rPr>
                <w:b/>
                <w:bCs/>
                <w:sz w:val="20"/>
                <w:szCs w:val="20"/>
              </w:rPr>
              <w:t>WALT: Find the difference between times/adding on times</w:t>
            </w:r>
            <w:r w:rsidR="6EBF046E" w:rsidRPr="69CB7BB1">
              <w:rPr>
                <w:b/>
                <w:bCs/>
                <w:sz w:val="20"/>
                <w:szCs w:val="20"/>
              </w:rPr>
              <w:t xml:space="preserve"> –Time Problems </w:t>
            </w:r>
          </w:p>
          <w:p w14:paraId="7641A52A" w14:textId="338EB91E" w:rsidR="00B44061" w:rsidRDefault="006667CD" w:rsidP="00B31274">
            <w:hyperlink r:id="rId13" w:history="1">
              <w:r w:rsidR="00B44061">
                <w:rPr>
                  <w:rStyle w:val="Hyperlink"/>
                </w:rPr>
                <w:t>https://www.twinkl.co.uk/resource/t-n-6300-time-word-problems-cards</w:t>
              </w:r>
            </w:hyperlink>
          </w:p>
          <w:p w14:paraId="3656B9AB" w14:textId="05608859" w:rsidR="00632655" w:rsidRPr="002744C2" w:rsidRDefault="002744C2" w:rsidP="00B31274">
            <w:pPr>
              <w:rPr>
                <w:b/>
                <w:color w:val="FF0000"/>
                <w:sz w:val="20"/>
                <w:szCs w:val="16"/>
                <w:u w:val="single"/>
              </w:rPr>
            </w:pPr>
            <w:r w:rsidRPr="002744C2">
              <w:rPr>
                <w:b/>
                <w:color w:val="000000"/>
                <w:szCs w:val="27"/>
                <w:u w:val="single"/>
              </w:rPr>
              <w:lastRenderedPageBreak/>
              <w:t>Complete 5 Times Tables Rock Stars studio sessions each week</w:t>
            </w:r>
          </w:p>
        </w:tc>
        <w:tc>
          <w:tcPr>
            <w:tcW w:w="3796" w:type="dxa"/>
          </w:tcPr>
          <w:p w14:paraId="1D5CE1C8" w14:textId="77777777" w:rsidR="00B31274" w:rsidRDefault="00B31274" w:rsidP="00B31274">
            <w:pPr>
              <w:rPr>
                <w:b/>
                <w:szCs w:val="20"/>
              </w:rPr>
            </w:pPr>
            <w:r w:rsidRPr="00FD33AA">
              <w:rPr>
                <w:b/>
                <w:szCs w:val="20"/>
              </w:rPr>
              <w:lastRenderedPageBreak/>
              <w:t>Heart</w:t>
            </w:r>
            <w:r>
              <w:rPr>
                <w:b/>
                <w:szCs w:val="20"/>
              </w:rPr>
              <w:t>- Pule Rate Investigation</w:t>
            </w:r>
          </w:p>
          <w:p w14:paraId="3BD43EDE" w14:textId="77777777" w:rsidR="00B31274" w:rsidRDefault="00B31274" w:rsidP="00B31274">
            <w:pPr>
              <w:numPr>
                <w:ilvl w:val="0"/>
                <w:numId w:val="5"/>
              </w:numPr>
              <w:rPr>
                <w:szCs w:val="20"/>
              </w:rPr>
            </w:pPr>
            <w:r>
              <w:rPr>
                <w:szCs w:val="20"/>
              </w:rPr>
              <w:t>Discuss the heart; where is it located? What is its primary function?</w:t>
            </w:r>
          </w:p>
          <w:p w14:paraId="15A0596B" w14:textId="77777777" w:rsidR="00B31274" w:rsidRDefault="00B31274" w:rsidP="00B31274">
            <w:pPr>
              <w:numPr>
                <w:ilvl w:val="0"/>
                <w:numId w:val="5"/>
              </w:numPr>
              <w:rPr>
                <w:szCs w:val="20"/>
              </w:rPr>
            </w:pPr>
            <w:r>
              <w:rPr>
                <w:szCs w:val="20"/>
              </w:rPr>
              <w:t xml:space="preserve">Watch video </w:t>
            </w:r>
            <w:hyperlink r:id="rId14" w:history="1">
              <w:r w:rsidRPr="00D92AFD">
                <w:rPr>
                  <w:rStyle w:val="Hyperlink"/>
                  <w:szCs w:val="20"/>
                </w:rPr>
                <w:t>http://www.bbc.co.uk/education/clips/z9dg9j6</w:t>
              </w:r>
            </w:hyperlink>
          </w:p>
          <w:p w14:paraId="6937C5B7" w14:textId="77777777" w:rsidR="00B31274" w:rsidRDefault="00B31274" w:rsidP="00B31274">
            <w:pPr>
              <w:numPr>
                <w:ilvl w:val="0"/>
                <w:numId w:val="5"/>
              </w:numPr>
              <w:rPr>
                <w:szCs w:val="20"/>
              </w:rPr>
            </w:pPr>
            <w:r>
              <w:rPr>
                <w:szCs w:val="20"/>
              </w:rPr>
              <w:t>How can we measure our heart is beating?</w:t>
            </w:r>
          </w:p>
          <w:p w14:paraId="723B7FC5" w14:textId="77777777" w:rsidR="00B31274" w:rsidRPr="00FD33AA" w:rsidRDefault="00B31274" w:rsidP="00B31274">
            <w:pPr>
              <w:numPr>
                <w:ilvl w:val="0"/>
                <w:numId w:val="5"/>
              </w:numPr>
              <w:rPr>
                <w:szCs w:val="20"/>
              </w:rPr>
            </w:pPr>
            <w:r>
              <w:rPr>
                <w:szCs w:val="20"/>
              </w:rPr>
              <w:t xml:space="preserve">Refer to the pulse in the wrist. Encourage all pupils to find the pulse. </w:t>
            </w:r>
          </w:p>
          <w:p w14:paraId="45FB0818" w14:textId="77777777" w:rsidR="00B31274" w:rsidRDefault="00B31274" w:rsidP="00B31274">
            <w:pPr>
              <w:rPr>
                <w:szCs w:val="20"/>
              </w:rPr>
            </w:pPr>
          </w:p>
          <w:p w14:paraId="34D7C468" w14:textId="79625BC8" w:rsidR="00B31274" w:rsidRDefault="00B31274" w:rsidP="69CB7BB1">
            <w:r w:rsidRPr="69CB7BB1">
              <w:rPr>
                <w:b/>
                <w:bCs/>
              </w:rPr>
              <w:t>Task:</w:t>
            </w:r>
            <w:r>
              <w:t xml:space="preserve"> Carry out pulse rate experiments</w:t>
            </w:r>
            <w:r w:rsidR="75B32D30">
              <w:t xml:space="preserve">. </w:t>
            </w:r>
          </w:p>
          <w:p w14:paraId="07BEBDEE" w14:textId="77777777" w:rsidR="00B31274" w:rsidRDefault="00B31274" w:rsidP="00B31274">
            <w:pPr>
              <w:rPr>
                <w:szCs w:val="20"/>
              </w:rPr>
            </w:pPr>
            <w:r>
              <w:rPr>
                <w:szCs w:val="20"/>
              </w:rPr>
              <w:t xml:space="preserve">Complete pulse rate worksheet; label pulse rate at specified activity  </w:t>
            </w:r>
          </w:p>
          <w:p w14:paraId="049F31CB" w14:textId="77777777" w:rsidR="00025C5F" w:rsidRPr="002B53CB" w:rsidRDefault="00025C5F" w:rsidP="008F200C">
            <w:pPr>
              <w:rPr>
                <w:sz w:val="20"/>
                <w:szCs w:val="16"/>
              </w:rPr>
            </w:pPr>
          </w:p>
        </w:tc>
      </w:tr>
      <w:tr w:rsidR="00025C5F" w:rsidRPr="002B53CB" w14:paraId="7079C5D7" w14:textId="77777777" w:rsidTr="69CB7BB1">
        <w:trPr>
          <w:trHeight w:val="3292"/>
        </w:trPr>
        <w:tc>
          <w:tcPr>
            <w:tcW w:w="2550" w:type="dxa"/>
            <w:vMerge/>
          </w:tcPr>
          <w:p w14:paraId="53128261" w14:textId="08B1F235" w:rsidR="00025C5F" w:rsidRPr="002B53CB" w:rsidRDefault="00025C5F" w:rsidP="008F200C">
            <w:pPr>
              <w:rPr>
                <w:b/>
                <w:sz w:val="20"/>
                <w:szCs w:val="16"/>
                <w:u w:val="single"/>
              </w:rPr>
            </w:pPr>
          </w:p>
        </w:tc>
        <w:tc>
          <w:tcPr>
            <w:tcW w:w="4511" w:type="dxa"/>
            <w:vMerge/>
          </w:tcPr>
          <w:p w14:paraId="62486C05" w14:textId="77777777" w:rsidR="00025C5F" w:rsidRPr="002B53CB" w:rsidRDefault="00025C5F" w:rsidP="008F200C">
            <w:pPr>
              <w:rPr>
                <w:b/>
                <w:sz w:val="20"/>
                <w:szCs w:val="16"/>
                <w:u w:val="single"/>
              </w:rPr>
            </w:pPr>
          </w:p>
        </w:tc>
        <w:tc>
          <w:tcPr>
            <w:tcW w:w="3796" w:type="dxa"/>
          </w:tcPr>
          <w:p w14:paraId="4101652C" w14:textId="606B74E2" w:rsidR="00025C5F" w:rsidRPr="002B53CB" w:rsidRDefault="00025C5F" w:rsidP="00AD0588">
            <w:pPr>
              <w:jc w:val="center"/>
              <w:rPr>
                <w:b/>
                <w:sz w:val="40"/>
              </w:rPr>
            </w:pPr>
            <w:r w:rsidRPr="002B53CB">
              <w:rPr>
                <w:b/>
                <w:sz w:val="40"/>
              </w:rPr>
              <w:t>Other</w:t>
            </w:r>
          </w:p>
          <w:p w14:paraId="16F27C90" w14:textId="77777777" w:rsidR="00025C5F" w:rsidRPr="002B53CB" w:rsidRDefault="00B31274" w:rsidP="69CB7BB1">
            <w:pPr>
              <w:rPr>
                <w:sz w:val="20"/>
                <w:szCs w:val="20"/>
              </w:rPr>
            </w:pPr>
            <w:r w:rsidRPr="00AD0588">
              <w:rPr>
                <w:b/>
                <w:sz w:val="20"/>
                <w:szCs w:val="20"/>
              </w:rPr>
              <w:t>PE</w:t>
            </w:r>
            <w:r w:rsidRPr="69CB7BB1">
              <w:rPr>
                <w:sz w:val="20"/>
                <w:szCs w:val="20"/>
              </w:rPr>
              <w:t>: circuit activities</w:t>
            </w:r>
          </w:p>
          <w:p w14:paraId="191E5077" w14:textId="77777777" w:rsidR="00632655" w:rsidRDefault="00EE6CBE" w:rsidP="69CB7BB1">
            <w:pPr>
              <w:rPr>
                <w:sz w:val="20"/>
                <w:szCs w:val="20"/>
              </w:rPr>
            </w:pPr>
            <w:r w:rsidRPr="69CB7BB1">
              <w:rPr>
                <w:sz w:val="20"/>
                <w:szCs w:val="20"/>
              </w:rPr>
              <w:t>Go Noodle: online resource for brain breaks</w:t>
            </w:r>
          </w:p>
          <w:p w14:paraId="390D26E2" w14:textId="3087EC2E" w:rsidR="00025C5F" w:rsidRDefault="00632655" w:rsidP="00632655">
            <w:pPr>
              <w:rPr>
                <w:sz w:val="20"/>
              </w:rPr>
            </w:pPr>
            <w:r w:rsidRPr="00632655">
              <w:rPr>
                <w:sz w:val="20"/>
              </w:rPr>
              <w:t>Joe Wicks morning workout on Youtube</w:t>
            </w:r>
            <w:r w:rsidR="00EE6CBE" w:rsidRPr="00632655">
              <w:rPr>
                <w:sz w:val="20"/>
              </w:rPr>
              <w:t xml:space="preserve"> </w:t>
            </w:r>
          </w:p>
          <w:p w14:paraId="65EC769C" w14:textId="77777777" w:rsidR="00632655" w:rsidRPr="00632655" w:rsidRDefault="00632655" w:rsidP="00632655">
            <w:pPr>
              <w:rPr>
                <w:sz w:val="20"/>
              </w:rPr>
            </w:pPr>
          </w:p>
          <w:p w14:paraId="2CF846EF" w14:textId="27C6D09F" w:rsidR="45E46786" w:rsidRDefault="45E46786" w:rsidP="69CB7BB1">
            <w:pPr>
              <w:rPr>
                <w:sz w:val="20"/>
                <w:szCs w:val="20"/>
              </w:rPr>
            </w:pPr>
            <w:r w:rsidRPr="69CB7BB1">
              <w:rPr>
                <w:sz w:val="20"/>
                <w:szCs w:val="20"/>
              </w:rPr>
              <w:t xml:space="preserve">David Walliams free audio story each day. </w:t>
            </w:r>
            <w:hyperlink r:id="rId15">
              <w:r w:rsidRPr="69CB7BB1">
                <w:rPr>
                  <w:rStyle w:val="Hyperlink"/>
                  <w:sz w:val="20"/>
                  <w:szCs w:val="20"/>
                </w:rPr>
                <w:t>http://bit.ly/AudioElevenses</w:t>
              </w:r>
            </w:hyperlink>
            <w:r w:rsidRPr="69CB7BB1">
              <w:rPr>
                <w:sz w:val="20"/>
                <w:szCs w:val="20"/>
              </w:rPr>
              <w:t xml:space="preserve"> </w:t>
            </w:r>
          </w:p>
          <w:p w14:paraId="4B99056E" w14:textId="77777777" w:rsidR="00EE6CBE" w:rsidRDefault="00EE6CBE" w:rsidP="69CB7BB1">
            <w:pPr>
              <w:rPr>
                <w:sz w:val="20"/>
                <w:szCs w:val="20"/>
              </w:rPr>
            </w:pPr>
          </w:p>
          <w:p w14:paraId="0AE8152E" w14:textId="77777777" w:rsidR="00B44061" w:rsidRDefault="00025C5F" w:rsidP="69CB7BB1">
            <w:pPr>
              <w:rPr>
                <w:sz w:val="18"/>
              </w:rPr>
            </w:pPr>
            <w:r w:rsidRPr="00AD0588">
              <w:rPr>
                <w:b/>
                <w:sz w:val="20"/>
                <w:szCs w:val="20"/>
              </w:rPr>
              <w:t>ART</w:t>
            </w:r>
            <w:r w:rsidRPr="69CB7BB1">
              <w:rPr>
                <w:sz w:val="20"/>
                <w:szCs w:val="20"/>
              </w:rPr>
              <w:t>:</w:t>
            </w:r>
            <w:r w:rsidR="681700DB" w:rsidRPr="69CB7BB1">
              <w:rPr>
                <w:sz w:val="20"/>
                <w:szCs w:val="20"/>
              </w:rPr>
              <w:t xml:space="preserve"> </w:t>
            </w:r>
            <w:r w:rsidR="00EE6CBE" w:rsidRPr="69CB7BB1">
              <w:rPr>
                <w:sz w:val="20"/>
                <w:szCs w:val="20"/>
              </w:rPr>
              <w:t>Van Gough</w:t>
            </w:r>
            <w:r w:rsidR="1ABDFC7A" w:rsidRPr="69CB7BB1">
              <w:rPr>
                <w:sz w:val="20"/>
                <w:szCs w:val="20"/>
              </w:rPr>
              <w:t xml:space="preserve"> information PowerPoint. </w:t>
            </w:r>
            <w:hyperlink r:id="rId16" w:history="1">
              <w:r w:rsidR="00B44061" w:rsidRPr="00B44061">
                <w:rPr>
                  <w:rStyle w:val="Hyperlink"/>
                  <w:sz w:val="18"/>
                </w:rPr>
                <w:t>https://www.twinkl.co.uk/resource/t-t-2547004-van-gogh-information-powerpoint</w:t>
              </w:r>
            </w:hyperlink>
          </w:p>
          <w:p w14:paraId="6E163CDB" w14:textId="04814853" w:rsidR="00025C5F" w:rsidRDefault="1ABDFC7A" w:rsidP="69CB7BB1">
            <w:pPr>
              <w:rPr>
                <w:sz w:val="20"/>
                <w:szCs w:val="20"/>
              </w:rPr>
            </w:pPr>
            <w:r w:rsidRPr="69CB7BB1">
              <w:rPr>
                <w:sz w:val="20"/>
                <w:szCs w:val="20"/>
              </w:rPr>
              <w:t xml:space="preserve">Choose one of his paintings and try to draw, paint, colour. </w:t>
            </w:r>
          </w:p>
          <w:p w14:paraId="413295AA" w14:textId="77777777" w:rsidR="00632655" w:rsidRDefault="00632655" w:rsidP="69CB7BB1">
            <w:pPr>
              <w:rPr>
                <w:sz w:val="20"/>
                <w:szCs w:val="20"/>
              </w:rPr>
            </w:pPr>
          </w:p>
          <w:p w14:paraId="081A2522" w14:textId="77777777" w:rsidR="00632655" w:rsidRDefault="00632655" w:rsidP="00632655">
            <w:pPr>
              <w:rPr>
                <w:sz w:val="20"/>
              </w:rPr>
            </w:pPr>
            <w:r w:rsidRPr="00632655">
              <w:rPr>
                <w:b/>
                <w:sz w:val="20"/>
              </w:rPr>
              <w:t>R.E</w:t>
            </w:r>
            <w:r w:rsidRPr="00632655">
              <w:rPr>
                <w:sz w:val="20"/>
              </w:rPr>
              <w:t xml:space="preserve">.: Login on the www.growinlove.ie website with the following details: </w:t>
            </w:r>
          </w:p>
          <w:p w14:paraId="5B8BCC71" w14:textId="4FB21A53" w:rsidR="00632655" w:rsidRDefault="00632655" w:rsidP="00632655">
            <w:pPr>
              <w:rPr>
                <w:sz w:val="20"/>
              </w:rPr>
            </w:pPr>
            <w:r w:rsidRPr="00632655">
              <w:rPr>
                <w:sz w:val="20"/>
              </w:rPr>
              <w:t xml:space="preserve">Email: </w:t>
            </w:r>
            <w:hyperlink r:id="rId17" w:history="1">
              <w:r w:rsidRPr="0006515B">
                <w:rPr>
                  <w:rStyle w:val="Hyperlink"/>
                  <w:sz w:val="20"/>
                </w:rPr>
                <w:t>trial@growinlove.ie</w:t>
              </w:r>
            </w:hyperlink>
            <w:r w:rsidRPr="00632655">
              <w:rPr>
                <w:sz w:val="20"/>
              </w:rPr>
              <w:t xml:space="preserve"> </w:t>
            </w:r>
          </w:p>
          <w:p w14:paraId="7EA8CD97" w14:textId="77777777" w:rsidR="00632655" w:rsidRDefault="00632655" w:rsidP="00632655">
            <w:pPr>
              <w:rPr>
                <w:sz w:val="20"/>
              </w:rPr>
            </w:pPr>
            <w:r w:rsidRPr="00632655">
              <w:rPr>
                <w:sz w:val="20"/>
              </w:rPr>
              <w:t xml:space="preserve">Password: growinlove </w:t>
            </w:r>
          </w:p>
          <w:p w14:paraId="4CA4829C" w14:textId="2CE41916" w:rsidR="00632655" w:rsidRPr="00632655" w:rsidRDefault="00632655" w:rsidP="00632655">
            <w:pPr>
              <w:rPr>
                <w:sz w:val="20"/>
              </w:rPr>
            </w:pPr>
            <w:r w:rsidRPr="00632655">
              <w:rPr>
                <w:sz w:val="20"/>
              </w:rPr>
              <w:t>Click ‘read the e-book' on right side icon. P55-57. Theme 7 ‘Holy Week &amp; Easter’: Lesson 1 Complete activities p55 &amp; p56</w:t>
            </w:r>
          </w:p>
          <w:p w14:paraId="340759D4" w14:textId="5F5F7D60" w:rsidR="00025C5F" w:rsidRPr="002B53CB" w:rsidRDefault="00025C5F" w:rsidP="69CB7BB1">
            <w:pPr>
              <w:rPr>
                <w:b/>
                <w:bCs/>
                <w:sz w:val="20"/>
                <w:szCs w:val="20"/>
                <w:u w:val="single"/>
              </w:rPr>
            </w:pPr>
          </w:p>
          <w:p w14:paraId="3588E7E8" w14:textId="46E558CB" w:rsidR="00025C5F" w:rsidRPr="002B53CB" w:rsidRDefault="7A5ED53C" w:rsidP="69CB7BB1">
            <w:pPr>
              <w:rPr>
                <w:b/>
                <w:bCs/>
                <w:sz w:val="20"/>
                <w:szCs w:val="20"/>
                <w:u w:val="single"/>
              </w:rPr>
            </w:pPr>
            <w:r w:rsidRPr="69CB7BB1">
              <w:rPr>
                <w:b/>
                <w:bCs/>
                <w:sz w:val="20"/>
                <w:szCs w:val="20"/>
                <w:u w:val="single"/>
              </w:rPr>
              <w:t>Homework</w:t>
            </w:r>
          </w:p>
          <w:p w14:paraId="54057D9C" w14:textId="2784AD04" w:rsidR="00025C5F" w:rsidRPr="002B53CB" w:rsidRDefault="7A5ED53C" w:rsidP="69CB7BB1">
            <w:pPr>
              <w:rPr>
                <w:sz w:val="20"/>
                <w:szCs w:val="20"/>
              </w:rPr>
            </w:pPr>
            <w:r w:rsidRPr="69CB7BB1">
              <w:rPr>
                <w:sz w:val="20"/>
                <w:szCs w:val="20"/>
              </w:rPr>
              <w:t>Literacy homework book Day 89-92</w:t>
            </w:r>
          </w:p>
          <w:p w14:paraId="6F52130D" w14:textId="4D068E8F" w:rsidR="00025C5F" w:rsidRPr="002B53CB" w:rsidRDefault="7A5ED53C" w:rsidP="69CB7BB1">
            <w:pPr>
              <w:rPr>
                <w:sz w:val="20"/>
                <w:szCs w:val="20"/>
              </w:rPr>
            </w:pPr>
            <w:r w:rsidRPr="69CB7BB1">
              <w:rPr>
                <w:sz w:val="20"/>
                <w:szCs w:val="20"/>
              </w:rPr>
              <w:t>MA S2 T1</w:t>
            </w:r>
            <w:r w:rsidR="24496F9C" w:rsidRPr="69CB7BB1">
              <w:rPr>
                <w:sz w:val="20"/>
                <w:szCs w:val="20"/>
              </w:rPr>
              <w:t>2</w:t>
            </w:r>
            <w:r w:rsidRPr="69CB7BB1">
              <w:rPr>
                <w:sz w:val="20"/>
                <w:szCs w:val="20"/>
              </w:rPr>
              <w:t xml:space="preserve"> PA,B&amp;C</w:t>
            </w:r>
          </w:p>
          <w:p w14:paraId="1D250F68" w14:textId="03986D36" w:rsidR="00025C5F" w:rsidRPr="002B53CB" w:rsidRDefault="7A5ED53C" w:rsidP="69CB7BB1">
            <w:pPr>
              <w:rPr>
                <w:sz w:val="20"/>
                <w:szCs w:val="20"/>
              </w:rPr>
            </w:pPr>
            <w:r w:rsidRPr="69CB7BB1">
              <w:rPr>
                <w:sz w:val="20"/>
                <w:szCs w:val="20"/>
              </w:rPr>
              <w:t xml:space="preserve">Mental Maths Label </w:t>
            </w:r>
          </w:p>
          <w:p w14:paraId="19C2F2CC" w14:textId="37F07FF6" w:rsidR="00025C5F" w:rsidRPr="002B53CB" w:rsidRDefault="7A5ED53C" w:rsidP="69CB7BB1">
            <w:pPr>
              <w:rPr>
                <w:sz w:val="20"/>
                <w:szCs w:val="20"/>
              </w:rPr>
            </w:pPr>
            <w:r w:rsidRPr="69CB7BB1">
              <w:rPr>
                <w:sz w:val="20"/>
                <w:szCs w:val="20"/>
              </w:rPr>
              <w:t xml:space="preserve">Spelling activities </w:t>
            </w:r>
          </w:p>
          <w:p w14:paraId="4270D6E7" w14:textId="6D660014" w:rsidR="00025C5F" w:rsidRPr="002B53CB" w:rsidRDefault="7A5ED53C" w:rsidP="69CB7BB1">
            <w:pPr>
              <w:rPr>
                <w:sz w:val="20"/>
                <w:szCs w:val="20"/>
              </w:rPr>
            </w:pPr>
            <w:r w:rsidRPr="69CB7BB1">
              <w:rPr>
                <w:sz w:val="20"/>
                <w:szCs w:val="20"/>
              </w:rPr>
              <w:t>Reading</w:t>
            </w:r>
          </w:p>
          <w:p w14:paraId="1299C43A" w14:textId="5D7F86FC" w:rsidR="00025C5F" w:rsidRPr="002B53CB" w:rsidRDefault="00025C5F" w:rsidP="69CB7BB1">
            <w:pPr>
              <w:rPr>
                <w:b/>
                <w:bCs/>
                <w:sz w:val="28"/>
                <w:szCs w:val="28"/>
              </w:rPr>
            </w:pPr>
          </w:p>
        </w:tc>
      </w:tr>
    </w:tbl>
    <w:p w14:paraId="142366AC" w14:textId="1C581D5B" w:rsidR="69CB7BB1" w:rsidRDefault="69CB7BB1" w:rsidP="005238D1"/>
    <w:sectPr w:rsidR="69CB7B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BE0E66"/>
    <w:multiLevelType w:val="hybridMultilevel"/>
    <w:tmpl w:val="E3D638A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3884B7E"/>
    <w:multiLevelType w:val="hybridMultilevel"/>
    <w:tmpl w:val="9D96F71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33A750A3"/>
    <w:multiLevelType w:val="hybridMultilevel"/>
    <w:tmpl w:val="69D4637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08C48D8"/>
    <w:multiLevelType w:val="hybridMultilevel"/>
    <w:tmpl w:val="1A547CB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2293FE2"/>
    <w:multiLevelType w:val="hybridMultilevel"/>
    <w:tmpl w:val="AB487C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FE53970"/>
    <w:multiLevelType w:val="hybridMultilevel"/>
    <w:tmpl w:val="6A04A6C4"/>
    <w:lvl w:ilvl="0" w:tplc="0809000F">
      <w:start w:val="1"/>
      <w:numFmt w:val="decimal"/>
      <w:lvlText w:val="%1."/>
      <w:lvlJc w:val="left"/>
      <w:pPr>
        <w:ind w:left="502" w:hanging="360"/>
      </w:pPr>
      <w:rPr>
        <w:rFonts w:hint="default"/>
        <w:color w:val="auto"/>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num w:numId="1">
    <w:abstractNumId w:val="2"/>
  </w:num>
  <w:num w:numId="2">
    <w:abstractNumId w:val="3"/>
  </w:num>
  <w:num w:numId="3">
    <w:abstractNumId w:val="1"/>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C5F"/>
    <w:rsid w:val="00025C5F"/>
    <w:rsid w:val="000C6C05"/>
    <w:rsid w:val="00116198"/>
    <w:rsid w:val="001D0D35"/>
    <w:rsid w:val="002744C2"/>
    <w:rsid w:val="00312ECC"/>
    <w:rsid w:val="00350DDD"/>
    <w:rsid w:val="00463949"/>
    <w:rsid w:val="004A1E08"/>
    <w:rsid w:val="005238D1"/>
    <w:rsid w:val="00632655"/>
    <w:rsid w:val="006667CD"/>
    <w:rsid w:val="007704BB"/>
    <w:rsid w:val="007A4EC0"/>
    <w:rsid w:val="00870C06"/>
    <w:rsid w:val="00AD0588"/>
    <w:rsid w:val="00B259D4"/>
    <w:rsid w:val="00B31274"/>
    <w:rsid w:val="00B44061"/>
    <w:rsid w:val="00B6104A"/>
    <w:rsid w:val="00C73564"/>
    <w:rsid w:val="00D006C8"/>
    <w:rsid w:val="00D654EC"/>
    <w:rsid w:val="00EE6CBE"/>
    <w:rsid w:val="00F0366F"/>
    <w:rsid w:val="00F571CD"/>
    <w:rsid w:val="00FF6DFE"/>
    <w:rsid w:val="05C8423E"/>
    <w:rsid w:val="099011F9"/>
    <w:rsid w:val="0D175B4B"/>
    <w:rsid w:val="0E167864"/>
    <w:rsid w:val="0F2E11CB"/>
    <w:rsid w:val="11B5E1F3"/>
    <w:rsid w:val="166CF474"/>
    <w:rsid w:val="1ABDFC7A"/>
    <w:rsid w:val="1D606489"/>
    <w:rsid w:val="1EC7E507"/>
    <w:rsid w:val="1FFC1D9D"/>
    <w:rsid w:val="20BB5AC9"/>
    <w:rsid w:val="234D7FD5"/>
    <w:rsid w:val="24496F9C"/>
    <w:rsid w:val="26F66958"/>
    <w:rsid w:val="29BA6A71"/>
    <w:rsid w:val="2A2E6F04"/>
    <w:rsid w:val="2B26680E"/>
    <w:rsid w:val="2B71A8A3"/>
    <w:rsid w:val="2CF59D96"/>
    <w:rsid w:val="2E15402E"/>
    <w:rsid w:val="2E7547BC"/>
    <w:rsid w:val="2E8783FA"/>
    <w:rsid w:val="2FE45ADC"/>
    <w:rsid w:val="30F6DDDE"/>
    <w:rsid w:val="31AC4AD7"/>
    <w:rsid w:val="33F0D4CD"/>
    <w:rsid w:val="35CA7F61"/>
    <w:rsid w:val="3690A6A7"/>
    <w:rsid w:val="382A40B1"/>
    <w:rsid w:val="3D00765D"/>
    <w:rsid w:val="3F00DBA3"/>
    <w:rsid w:val="3F8CF200"/>
    <w:rsid w:val="3F9974D0"/>
    <w:rsid w:val="40AB57F6"/>
    <w:rsid w:val="413C88A8"/>
    <w:rsid w:val="42582D07"/>
    <w:rsid w:val="428DD9D4"/>
    <w:rsid w:val="45E46786"/>
    <w:rsid w:val="4609A7B9"/>
    <w:rsid w:val="4796B3C6"/>
    <w:rsid w:val="49B4CCF5"/>
    <w:rsid w:val="4D62C0ED"/>
    <w:rsid w:val="4F33F487"/>
    <w:rsid w:val="568F822D"/>
    <w:rsid w:val="5786ABFB"/>
    <w:rsid w:val="5A3032D3"/>
    <w:rsid w:val="5BF5335B"/>
    <w:rsid w:val="5CA44C3E"/>
    <w:rsid w:val="5D7F211B"/>
    <w:rsid w:val="604EE915"/>
    <w:rsid w:val="62A7A0D7"/>
    <w:rsid w:val="637863D5"/>
    <w:rsid w:val="6415C6CC"/>
    <w:rsid w:val="663D3D2E"/>
    <w:rsid w:val="66FDAA9C"/>
    <w:rsid w:val="681700DB"/>
    <w:rsid w:val="684B4F26"/>
    <w:rsid w:val="69CB7BB1"/>
    <w:rsid w:val="6AEE8B65"/>
    <w:rsid w:val="6BEB4C8B"/>
    <w:rsid w:val="6EBF046E"/>
    <w:rsid w:val="6F073339"/>
    <w:rsid w:val="6FDC9A3E"/>
    <w:rsid w:val="7057081F"/>
    <w:rsid w:val="72C647C7"/>
    <w:rsid w:val="746C2D6C"/>
    <w:rsid w:val="74C6A4AB"/>
    <w:rsid w:val="75B32D30"/>
    <w:rsid w:val="77A1B618"/>
    <w:rsid w:val="79E222B6"/>
    <w:rsid w:val="7A5ED53C"/>
    <w:rsid w:val="7FDB57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DE2E6"/>
  <w15:chartTrackingRefBased/>
  <w15:docId w15:val="{7323E821-49F3-4EFF-BA30-2DE5AE674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5C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25C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25C5F"/>
    <w:pPr>
      <w:ind w:left="720"/>
      <w:contextualSpacing/>
    </w:pPr>
  </w:style>
  <w:style w:type="character" w:styleId="Hyperlink">
    <w:name w:val="Hyperlink"/>
    <w:basedOn w:val="DefaultParagraphFont"/>
    <w:uiPriority w:val="99"/>
    <w:unhideWhenUsed/>
    <w:rsid w:val="00025C5F"/>
    <w:rPr>
      <w:color w:val="0563C1" w:themeColor="hyperlink"/>
      <w:u w:val="single"/>
    </w:rPr>
  </w:style>
  <w:style w:type="paragraph" w:styleId="NormalWeb">
    <w:name w:val="Normal (Web)"/>
    <w:basedOn w:val="Normal"/>
    <w:uiPriority w:val="99"/>
    <w:semiHidden/>
    <w:unhideWhenUsed/>
    <w:rsid w:val="0063265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FollowedHyperlink">
    <w:name w:val="FollowedHyperlink"/>
    <w:basedOn w:val="DefaultParagraphFont"/>
    <w:uiPriority w:val="99"/>
    <w:semiHidden/>
    <w:unhideWhenUsed/>
    <w:rsid w:val="005238D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670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winkl.co.uk/resource/tp2-m-41280-multi-step-word-problems-activity-sheet" TargetMode="External"/><Relationship Id="rId13" Type="http://schemas.openxmlformats.org/officeDocument/2006/relationships/hyperlink" Target="https://www.twinkl.co.uk/resource/t-n-6300-time-word-problems-card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winkl.co.uk/resource/t2-m-17189-rucsac-powerpoint" TargetMode="External"/><Relationship Id="rId12" Type="http://schemas.openxmlformats.org/officeDocument/2006/relationships/hyperlink" Target="https://www.twinkl.co.uk/resource/t2-m-2487-lks2-24-hour-time-powerpoint" TargetMode="External"/><Relationship Id="rId17" Type="http://schemas.openxmlformats.org/officeDocument/2006/relationships/hyperlink" Target="mailto:trial@growinlove.ie" TargetMode="External"/><Relationship Id="rId2" Type="http://schemas.openxmlformats.org/officeDocument/2006/relationships/styles" Target="styles.xml"/><Relationship Id="rId16" Type="http://schemas.openxmlformats.org/officeDocument/2006/relationships/hyperlink" Target="https://www.twinkl.co.uk/resource/t-t-2547004-van-gogh-information-powerpoint" TargetMode="External"/><Relationship Id="rId1" Type="http://schemas.openxmlformats.org/officeDocument/2006/relationships/numbering" Target="numbering.xml"/><Relationship Id="rId6" Type="http://schemas.openxmlformats.org/officeDocument/2006/relationships/hyperlink" Target="http://www.pobble365.com/the-magic-tree" TargetMode="External"/><Relationship Id="rId11" Type="http://schemas.openxmlformats.org/officeDocument/2006/relationships/hyperlink" Target="https://www.twinkl.co.uk/resource/t2-m-5799-identifying-multiples-of-2-5-and-10-activity-sheet" TargetMode="External"/><Relationship Id="rId5" Type="http://schemas.openxmlformats.org/officeDocument/2006/relationships/hyperlink" Target="https://www.twinkl.co.uk/resource/cfe-t2-e-2196-the-digestive-system-differentiated-reading-comprehension-activity" TargetMode="External"/><Relationship Id="rId15" Type="http://schemas.openxmlformats.org/officeDocument/2006/relationships/hyperlink" Target="http://bit.ly/AudioElevenses" TargetMode="External"/><Relationship Id="rId10" Type="http://schemas.openxmlformats.org/officeDocument/2006/relationships/hyperlink" Target="https://www.twinkl.co.uk/resource/tp2-m-41286-differentiated-common-factors-common-multiples-and-prime-numbers-activity-sheet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winkl.co.uk/resource/tp2-m-41322-planit-maths-y5-multiplication-and-division-multiples-and-factors-1-lesson-pack" TargetMode="External"/><Relationship Id="rId14" Type="http://schemas.openxmlformats.org/officeDocument/2006/relationships/hyperlink" Target="http://www.bbc.co.uk/education/clips/z9dg9j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731</Words>
  <Characters>4168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C2k</Company>
  <LinksUpToDate>false</LinksUpToDate>
  <CharactersWithSpaces>4890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Doherty</dc:creator>
  <cp:keywords/>
  <dc:description/>
  <cp:lastModifiedBy>Tia Doherty</cp:lastModifiedBy>
  <cp:revision>2</cp:revision>
  <dcterms:created xsi:type="dcterms:W3CDTF">2020-03-27T14:32:00Z</dcterms:created>
  <dcterms:modified xsi:type="dcterms:W3CDTF">2020-03-27T14:32:00Z</dcterms:modified>
</cp:coreProperties>
</file>