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933A7" w14:textId="77777777" w:rsidR="00D742D7" w:rsidRDefault="00D742D7">
      <w:pPr>
        <w:rPr>
          <w:color w:val="00B050"/>
          <w:u w:val="single"/>
        </w:rPr>
      </w:pPr>
      <w:r>
        <w:rPr>
          <w:color w:val="00B050"/>
          <w:u w:val="single"/>
        </w:rPr>
        <w:t>file_1.docx</w:t>
      </w:r>
    </w:p>
    <w:p w14:paraId="3141F3B7" w14:textId="738243A0" w:rsidR="00A07528" w:rsidRDefault="00B7209E">
      <w:r>
        <w:rPr>
          <w:color w:val="00B050"/>
          <w:u w:val="single"/>
        </w:rPr>
        <w:t>Green Underline Bullet List Demo</w:t>
      </w:r>
    </w:p>
    <w:p w14:paraId="4A2F7F15" w14:textId="77777777" w:rsidR="00A07528" w:rsidRDefault="00B7209E">
      <w:r>
        <w:rPr>
          <w:color w:val="00B050"/>
          <w:u w:val="single"/>
        </w:rPr>
        <w:t>This document shows green underlined text in a bullet list:</w:t>
      </w:r>
    </w:p>
    <w:p w14:paraId="1B2B2D09" w14:textId="77777777" w:rsidR="00A07528" w:rsidRDefault="00B7209E">
      <w:r>
        <w:rPr>
          <w:color w:val="00B050"/>
          <w:u w:val="single"/>
        </w:rPr>
        <w:t>First green underlined item</w:t>
      </w:r>
    </w:p>
    <w:p w14:paraId="626B7507" w14:textId="77777777" w:rsidR="00A07528" w:rsidRDefault="00B7209E">
      <w:r>
        <w:rPr>
          <w:color w:val="00B050"/>
          <w:u w:val="single"/>
        </w:rPr>
        <w:t>Second green underlined item</w:t>
      </w:r>
    </w:p>
    <w:p w14:paraId="4F7587AD" w14:textId="77777777" w:rsidR="00A07528" w:rsidRDefault="00B7209E">
      <w:r>
        <w:rPr>
          <w:color w:val="00B050"/>
          <w:u w:val="single"/>
        </w:rPr>
        <w:t>Third green underlined item</w:t>
      </w:r>
    </w:p>
    <w:sectPr w:rsidR="00A075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528"/>
    <w:rsid w:val="00A07528"/>
    <w:rsid w:val="00D53FE7"/>
    <w:rsid w:val="00D7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0BBB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2026-05-14T17:19:00Z</dcterms:created>
  <dcterms:modified xsi:type="dcterms:W3CDTF">2026-07-11T01:30:00Z</dcterms:modified>
</cp:coreProperties>
</file>