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33AC78" w14:textId="7BC2A798" w:rsidR="00FA4E5F" w:rsidRDefault="008A4A26">
      <w:r w:rsidRPr="00E80170">
        <w:rPr>
          <w:rFonts w:ascii="Arial" w:hAnsi="Arial" w:cs="Arial"/>
          <w:b/>
          <w:bCs/>
          <w:color w:val="C00000"/>
          <w:sz w:val="32"/>
          <w:szCs w:val="32"/>
        </w:rPr>
        <w:t xml:space="preserve">Track Changes Suggesting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Heading 2</w:t>
      </w:r>
      <w:r w:rsidRPr="00E80170">
        <w:rPr>
          <w:rFonts w:ascii="Arial" w:hAnsi="Arial" w:cs="Arial"/>
          <w:b/>
          <w:bCs/>
          <w:color w:val="C00000"/>
          <w:sz w:val="32"/>
          <w:szCs w:val="32"/>
        </w:rPr>
        <w:t xml:space="preserve"> Red Demo</w:t>
      </w:r>
    </w:p>
    <w:p w14:paraId="446C5DDF" w14:textId="415064C6" w:rsidR="00FA4E5F" w:rsidRDefault="008A4A26" w:rsidP="00E80170">
      <w:pPr>
        <w:spacing w:before="360" w:after="80" w:line="240" w:lineRule="auto"/>
      </w:pPr>
      <w:r w:rsidRPr="00E80170">
        <w:rPr>
          <w:rFonts w:ascii="Arial" w:hAnsi="Arial" w:cs="Arial"/>
          <w:b/>
          <w:bCs/>
          <w:color w:val="C00000"/>
          <w:sz w:val="32"/>
          <w:szCs w:val="32"/>
        </w:rPr>
        <w:t xml:space="preserve">This document </w:t>
      </w:r>
      <w:r>
        <w:rPr>
          <w:rFonts w:ascii="Arial" w:hAnsi="Arial" w:cs="Arial"/>
          <w:b/>
          <w:bCs/>
          <w:color w:val="C00000"/>
          <w:sz w:val="32"/>
          <w:szCs w:val="32"/>
        </w:rPr>
        <w:t>shows</w:t>
      </w:r>
      <w:r w:rsidRPr="00E80170">
        <w:rPr>
          <w:rFonts w:ascii="Arial" w:hAnsi="Arial" w:cs="Arial"/>
          <w:b/>
          <w:bCs/>
          <w:color w:val="C00000"/>
          <w:sz w:val="32"/>
          <w:szCs w:val="32"/>
        </w:rPr>
        <w:t xml:space="preserve"> Suggesting mode with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Heading 2 style</w:t>
      </w:r>
      <w:r w:rsidRPr="00E80170">
        <w:rPr>
          <w:rFonts w:ascii="Arial" w:hAnsi="Arial" w:cs="Arial"/>
          <w:b/>
          <w:bCs/>
          <w:color w:val="C00000"/>
          <w:sz w:val="32"/>
          <w:szCs w:val="32"/>
        </w:rPr>
        <w:t xml:space="preserve"> and red color.</w:t>
      </w:r>
    </w:p>
    <w:p w14:paraId="0C5A0B88" w14:textId="07642B35" w:rsidR="00FA4E5F" w:rsidRDefault="008A4A26" w:rsidP="00E80170">
      <w:pPr>
        <w:spacing w:before="360" w:after="80" w:line="240" w:lineRule="auto"/>
      </w:pPr>
      <w:r w:rsidRPr="00E80170">
        <w:rPr>
          <w:rFonts w:ascii="Arial" w:hAnsi="Arial" w:cs="Arial"/>
          <w:b/>
          <w:bCs/>
          <w:color w:val="C00000"/>
          <w:sz w:val="32"/>
          <w:szCs w:val="32"/>
        </w:rPr>
        <w:t xml:space="preserve">Red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Heading 2</w:t>
      </w:r>
      <w:r w:rsidRPr="00E80170">
        <w:rPr>
          <w:rFonts w:ascii="Arial" w:hAnsi="Arial" w:cs="Arial"/>
          <w:b/>
          <w:bCs/>
          <w:color w:val="C00000"/>
          <w:sz w:val="32"/>
          <w:szCs w:val="32"/>
        </w:rPr>
        <w:t xml:space="preserve"> suggestions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help</w:t>
      </w:r>
      <w:r w:rsidRPr="00E80170">
        <w:rPr>
          <w:rFonts w:ascii="Arial" w:hAnsi="Arial" w:cs="Arial"/>
          <w:b/>
          <w:bCs/>
          <w:color w:val="C00000"/>
          <w:sz w:val="32"/>
          <w:szCs w:val="32"/>
        </w:rPr>
        <w:t xml:space="preserve"> reviewers</w:t>
      </w:r>
      <w:r>
        <w:rPr>
          <w:rFonts w:ascii="Arial" w:hAnsi="Arial" w:cs="Arial"/>
          <w:b/>
          <w:bCs/>
          <w:color w:val="C00000"/>
          <w:sz w:val="32"/>
          <w:szCs w:val="32"/>
        </w:rPr>
        <w:t xml:space="preserve"> spot structural changes easily</w:t>
      </w:r>
      <w:r w:rsidRPr="00E80170">
        <w:rPr>
          <w:rFonts w:ascii="Arial" w:hAnsi="Arial" w:cs="Arial"/>
          <w:b/>
          <w:bCs/>
          <w:color w:val="C00000"/>
          <w:sz w:val="32"/>
          <w:szCs w:val="32"/>
        </w:rPr>
        <w:t>.</w:t>
      </w:r>
    </w:p>
    <w:sectPr w:rsidR="00FA4E5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4E5F"/>
    <w:rsid w:val="00195476"/>
    <w:rsid w:val="0055352D"/>
    <w:rsid w:val="008A4A26"/>
    <w:rsid w:val="008A5608"/>
    <w:rsid w:val="00B37A4C"/>
    <w:rsid w:val="00E80170"/>
    <w:rsid w:val="00F87A0E"/>
    <w:rsid w:val="00FA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23F3C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