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276E0A" w14:textId="1671C10B" w:rsidR="00DE0A42" w:rsidRDefault="007438C0" w:rsidP="007438C0">
      <w:pPr>
        <w:pStyle w:val="Heading1"/>
        <w:rPr>
          <w:ins w:id="3" w:author="Caio Pizzol" w:date="2026-09-26T15:20:00Z" w16du:dateUtc="2026-09-26T19:20:00Z"/>
        </w:rPr>
      </w:pPr>
      <w:bookmarkStart w:id="4" w:name="_Toc227268872"/>
      <w:ins w:id="5" w:author="Caio Pizzol" w:date="2026-09-26T15:20:00Z" w16du:dateUtc="2026-09-26T19:20:00Z">
        <w:r>
          <w:t>Generalities</w:t>
        </w:r>
        <w:bookmarkEnd w:id="4"/>
      </w:ins>
    </w:p>
    <w:p w14:paraId="2E2A25A9" w14:textId="21F389B5" w:rsidR="007438C0" w:rsidRDefault="007438C0" w:rsidP="007438C0">
      <w:pPr>
        <w:rPr>
          <w:ins w:id="6" w:author="Caio Pizzol" w:date="2026-09-26T15:20:00Z" w16du:dateUtc="2026-09-26T19:20:00Z"/>
        </w:rPr>
      </w:pPr>
      <w:ins w:id="7" w:author="Caio Pizzol" w:date="2026-09-26T15:20:00Z" w16du:dateUtc="2026-09-26T19:20:00Z">
        <w:r>
          <w:t>Content for the Generalities section.</w:t>
        </w:r>
      </w:ins>
    </w:p>
    <w:p w14:paraId="0D54BFF2" w14:textId="07545B38" w:rsidR="007438C0" w:rsidRDefault="007438C0">
      <w:pPr>
        <w:rPr>
          <w:ins w:id="8" w:author="Caio Pizzol" w:date="2026-09-26T15:20:00Z" w16du:dateUtc="2026-09-26T19:20:00Z"/>
        </w:rPr>
      </w:pPr>
      <w:ins w:id="9" w:author="Caio Pizzol" w:date="2026-09-26T15:20:00Z" w16du:dateUtc="2026-09-26T19:20:00Z">
        <w:r>
          <w:br w:type="page"/>
        </w:r>
      </w:ins>
    </w:p>
    <w:p w14:paraId="4A3C1E94" w14:textId="7F6DE62F" w:rsidR="007438C0" w:rsidRDefault="007438C0" w:rsidP="007438C0">
      <w:pPr>
        <w:pStyle w:val="Heading1"/>
        <w:rPr>
          <w:ins w:id="10" w:author="Caio Pizzol" w:date="2026-09-26T15:20:00Z" w16du:dateUtc="2026-09-26T19:20:00Z"/>
        </w:rPr>
      </w:pPr>
      <w:bookmarkStart w:id="11" w:name="_Toc227268873"/>
      <w:ins w:id="12" w:author="Caio Pizzol" w:date="2026-09-26T15:20:00Z" w16du:dateUtc="2026-09-26T19:20:00Z">
        <w:r>
          <w:lastRenderedPageBreak/>
          <w:t>Definitions</w:t>
        </w:r>
        <w:bookmarkEnd w:id="11"/>
      </w:ins>
    </w:p>
    <w:p w14:paraId="33F99779" w14:textId="0934D36E" w:rsidR="007438C0" w:rsidRDefault="007438C0" w:rsidP="007438C0">
      <w:pPr>
        <w:rPr>
          <w:ins w:id="13" w:author="Caio Pizzol" w:date="2026-09-26T15:20:00Z" w16du:dateUtc="2026-09-26T19:20:00Z"/>
        </w:rPr>
      </w:pPr>
      <w:ins w:id="14" w:author="Caio Pizzol" w:date="2026-09-26T15:20:00Z" w16du:dateUtc="2026-09-26T19:20:00Z">
        <w:r>
          <w:t>Content for the Definitions section.</w:t>
        </w:r>
      </w:ins>
    </w:p>
    <w:p w14:paraId="6EB931F7" w14:textId="51BEB476" w:rsidR="007438C0" w:rsidRDefault="007438C0" w:rsidP="007438C0">
      <w:pPr>
        <w:pStyle w:val="Heading2"/>
        <w:rPr>
          <w:ins w:id="15" w:author="Caio Pizzol" w:date="2026-09-26T15:20:00Z" w16du:dateUtc="2026-09-26T19:20:00Z"/>
        </w:rPr>
      </w:pPr>
      <w:bookmarkStart w:id="16" w:name="_Toc227268874"/>
      <w:ins w:id="17" w:author="Caio Pizzol" w:date="2026-09-26T15:20:00Z" w16du:dateUtc="2026-09-26T19:20:00Z">
        <w:r>
          <w:t>Key terms</w:t>
        </w:r>
        <w:bookmarkEnd w:id="16"/>
      </w:ins>
    </w:p>
    <w:p w14:paraId="41B5BCF2" w14:textId="741E651B" w:rsidR="007438C0" w:rsidRDefault="007438C0" w:rsidP="007438C0">
      <w:pPr>
        <w:rPr>
          <w:ins w:id="18" w:author="Caio Pizzol" w:date="2026-09-26T15:20:00Z" w16du:dateUtc="2026-09-26T19:20:00Z"/>
        </w:rPr>
      </w:pPr>
      <w:ins w:id="19" w:author="Caio Pizzol" w:date="2026-09-26T15:20:00Z" w16du:dateUtc="2026-09-26T19:20:00Z">
        <w:r>
          <w:t>Key terms content.</w:t>
        </w:r>
      </w:ins>
    </w:p>
    <w:p w14:paraId="6CBA6D2F" w14:textId="46FBA7CC" w:rsidR="007438C0" w:rsidRDefault="007438C0">
      <w:pPr>
        <w:rPr>
          <w:ins w:id="20" w:author="Caio Pizzol" w:date="2026-09-26T15:20:00Z" w16du:dateUtc="2026-09-26T19:20:00Z"/>
        </w:rPr>
      </w:pPr>
      <w:ins w:id="21" w:author="Caio Pizzol" w:date="2026-09-26T15:20:00Z" w16du:dateUtc="2026-09-26T19:20:00Z">
        <w:r>
          <w:br w:type="page"/>
        </w:r>
      </w:ins>
    </w:p>
    <w:p w14:paraId="3F612389" w14:textId="0C9D243A" w:rsidR="007438C0" w:rsidRDefault="007438C0" w:rsidP="007438C0">
      <w:pPr>
        <w:pStyle w:val="Heading1"/>
        <w:rPr>
          <w:ins w:id="22" w:author="Caio Pizzol" w:date="2026-09-26T15:20:00Z" w16du:dateUtc="2026-09-26T19:20:00Z"/>
        </w:rPr>
      </w:pPr>
      <w:bookmarkStart w:id="23" w:name="_Toc227268875"/>
      <w:ins w:id="24" w:author="Caio Pizzol" w:date="2026-09-26T15:20:00Z" w16du:dateUtc="2026-09-26T19:20:00Z">
        <w:r>
          <w:t>Obligations</w:t>
        </w:r>
        <w:bookmarkEnd w:id="23"/>
      </w:ins>
    </w:p>
    <w:p w14:paraId="655E2869" w14:textId="68412613" w:rsidR="007438C0" w:rsidRDefault="007438C0" w:rsidP="007438C0">
      <w:pPr>
        <w:rPr>
          <w:ins w:id="25" w:author="Caio Pizzol" w:date="2026-09-26T15:20:00Z" w16du:dateUtc="2026-09-26T19:20:00Z"/>
        </w:rPr>
      </w:pPr>
      <w:ins w:id="26" w:author="Caio Pizzol" w:date="2026-09-26T15:20:00Z" w16du:dateUtc="2026-09-26T19:20:00Z">
        <w:r>
          <w:t>Obligations section content goes here with several lines so pagination occurs naturally.</w:t>
        </w:r>
      </w:ins>
    </w:p>
    <w:p w14:paraId="14D0CFEE" w14:textId="29C5876C" w:rsidR="007438C0" w:rsidRDefault="007438C0" w:rsidP="007438C0">
      <w:pPr>
        <w:pStyle w:val="Heading2"/>
        <w:rPr>
          <w:ins w:id="27" w:author="Caio Pizzol" w:date="2026-09-26T15:20:00Z" w16du:dateUtc="2026-09-26T19:20:00Z"/>
        </w:rPr>
      </w:pPr>
      <w:bookmarkStart w:id="28" w:name="_Toc227268876"/>
      <w:ins w:id="29" w:author="Caio Pizzol" w:date="2026-09-26T15:20:00Z" w16du:dateUtc="2026-09-26T19:20:00Z">
        <w:r>
          <w:t>Representations and Warranties</w:t>
        </w:r>
        <w:bookmarkEnd w:id="28"/>
      </w:ins>
    </w:p>
    <w:p w14:paraId="1C160133" w14:textId="1338C68A" w:rsidR="007438C0" w:rsidRDefault="007438C0" w:rsidP="007438C0">
      <w:pPr>
        <w:rPr>
          <w:ins w:id="30" w:author="Caio Pizzol" w:date="2026-09-26T15:20:00Z" w16du:dateUtc="2026-09-26T19:20:00Z"/>
        </w:rPr>
      </w:pPr>
      <w:ins w:id="31" w:author="Caio Pizzol" w:date="2026-09-26T15:20:00Z" w16du:dateUtc="2026-09-26T19:20:00Z">
        <w:r>
          <w:t>Reps and warranties content.</w:t>
        </w:r>
      </w:ins>
    </w:p>
    <w:p w14:paraId="28183213" w14:textId="4345DC11" w:rsidR="007438C0" w:rsidRDefault="007438C0" w:rsidP="007438C0">
      <w:pPr>
        <w:pStyle w:val="Heading3"/>
        <w:rPr>
          <w:ins w:id="32" w:author="Caio Pizzol" w:date="2026-09-26T15:20:00Z" w16du:dateUtc="2026-09-26T19:20:00Z"/>
        </w:rPr>
      </w:pPr>
      <w:bookmarkStart w:id="33" w:name="_Toc227268877"/>
      <w:ins w:id="34" w:author="Caio Pizzol" w:date="2026-09-26T15:20:00Z" w16du:dateUtc="2026-09-26T19:20:00Z">
        <w:r>
          <w:t>Disclosure Letter</w:t>
        </w:r>
        <w:bookmarkEnd w:id="33"/>
      </w:ins>
    </w:p>
    <w:p w14:paraId="42EF6B0A" w14:textId="75EA297C" w:rsidR="007438C0" w:rsidRDefault="007438C0" w:rsidP="007438C0">
      <w:pPr>
        <w:rPr>
          <w:ins w:id="35" w:author="Caio Pizzol" w:date="2026-09-26T15:20:00Z" w16du:dateUtc="2026-09-26T19:20:00Z"/>
        </w:rPr>
      </w:pPr>
      <w:ins w:id="36" w:author="Caio Pizzol" w:date="2026-09-26T15:20:00Z" w16du:dateUtc="2026-09-26T19:20:00Z">
        <w:r>
          <w:t>Disclosure letter content.</w:t>
        </w:r>
      </w:ins>
    </w:p>
    <w:p w14:paraId="2EB07EE5" w14:textId="4400F527" w:rsidR="007438C0" w:rsidRDefault="007438C0">
      <w:pPr>
        <w:rPr>
          <w:ins w:id="37" w:author="Caio Pizzol" w:date="2026-09-26T15:20:00Z" w16du:dateUtc="2026-09-26T19:20:00Z"/>
        </w:rPr>
      </w:pPr>
      <w:ins w:id="38" w:author="Caio Pizzol" w:date="2026-09-26T15:20:00Z" w16du:dateUtc="2026-09-26T19:20:00Z">
        <w:r>
          <w:br w:type="page"/>
        </w:r>
      </w:ins>
    </w:p>
    <w:p w14:paraId="73C9AA76" w14:textId="1A9D7425" w:rsidR="007438C0" w:rsidRDefault="007438C0" w:rsidP="007438C0">
      <w:pPr>
        <w:pStyle w:val="Heading1"/>
        <w:rPr>
          <w:ins w:id="39" w:author="Caio Pizzol" w:date="2026-09-26T15:20:00Z" w16du:dateUtc="2026-09-26T19:20:00Z"/>
        </w:rPr>
      </w:pPr>
      <w:bookmarkStart w:id="40" w:name="_Toc227268878"/>
      <w:ins w:id="41" w:author="Caio Pizzol" w:date="2026-09-26T15:20:00Z" w16du:dateUtc="2026-09-26T19:20:00Z">
        <w:r>
          <w:t>Miscellaneous</w:t>
        </w:r>
        <w:bookmarkEnd w:id="40"/>
      </w:ins>
    </w:p>
    <w:p w14:paraId="57A19386" w14:textId="6CA55943" w:rsidR="007438C0" w:rsidRDefault="007438C0" w:rsidP="007438C0">
      <w:pPr>
        <w:rPr>
          <w:ins w:id="42" w:author="Caio Pizzol" w:date="2026-09-26T15:20:00Z" w16du:dateUtc="2026-09-26T19:20:00Z"/>
        </w:rPr>
      </w:pPr>
      <w:ins w:id="43" w:author="Caio Pizzol" w:date="2026-09-26T15:20:00Z" w16du:dateUtc="2026-09-26T19:20:00Z">
        <w:r>
          <w:t>Closing content.</w:t>
        </w:r>
      </w:ins>
    </w:p>
    <w:p w14:paraId="24C391D6" w14:textId="7DBE7955" w:rsidR="007438C0" w:rsidRDefault="007438C0">
      <w:pPr>
        <w:rPr>
          <w:ins w:id="44" w:author="Caio Pizzol" w:date="2026-09-26T15:20:00Z" w16du:dateUtc="2026-09-26T19:20:00Z"/>
        </w:rPr>
      </w:pPr>
      <w:ins w:id="45" w:author="Caio Pizzol" w:date="2026-09-26T15:20:00Z" w16du:dateUtc="2026-09-26T19:20:00Z">
        <w:r>
          <w:br w:type="page"/>
        </w:r>
      </w:ins>
    </w:p>
    <w:p w14:paraId="0F41B3BC" w14:textId="6698DE87" w:rsidR="007438C0" w:rsidRDefault="007438C0" w:rsidP="007438C0">
      <w:pPr>
        <w:pStyle w:val="Heading1"/>
        <w:rPr>
          <w:ins w:id="46" w:author="Caio Pizzol" w:date="2026-09-26T15:20:00Z" w16du:dateUtc="2026-09-26T19:20:00Z"/>
        </w:rPr>
      </w:pPr>
      <w:bookmarkStart w:id="47" w:name="_Toc227268879"/>
      <w:ins w:id="48" w:author="Caio Pizzol" w:date="2026-09-26T15:20:00Z" w16du:dateUtc="2026-09-26T19:20:00Z">
        <w:r>
          <w:t>Table of Contents</w:t>
        </w:r>
        <w:bookmarkEnd w:id="47"/>
      </w:ins>
    </w:p>
    <w:p w14:paraId="10B95BE4" w14:textId="09664250" w:rsidR="007438C0" w:rsidRDefault="007438C0">
      <w:pPr>
        <w:pStyle w:val="TOC1"/>
        <w:tabs>
          <w:tab w:val="right" w:leader="dot" w:pos="9350"/>
        </w:tabs>
        <w:rPr>
          <w:ins w:id="49" w:author="Caio Pizzol" w:date="2026-09-26T15:20:00Z" w16du:dateUtc="2026-09-26T19:20:00Z"/>
          <w:noProof/>
        </w:rPr>
      </w:pPr>
      <w:ins w:id="50" w:author="Caio Pizzol" w:date="2026-09-26T15:20:00Z" w16du:dateUtc="2026-09-26T19:20:00Z">
        <w:r>
          <w:fldChar w:fldCharType="begin"/>
        </w:r>
        <w:r>
          <w:instrText xml:space="preserve"> TOC \o "1-3" </w:instrText>
        </w:r>
        <w:r>
          <w:fldChar w:fldCharType="separate"/>
        </w:r>
        <w:r>
          <w:rPr>
            <w:noProof/>
          </w:rPr>
          <w:t>Generalities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ins>
    </w:p>
    <w:p w14:paraId="3207031C" w14:textId="3BC17BDB" w:rsidR="007438C0" w:rsidRDefault="007438C0">
      <w:pPr>
        <w:pStyle w:val="TOC1"/>
        <w:tabs>
          <w:tab w:val="right" w:leader="dot" w:pos="9350"/>
        </w:tabs>
        <w:rPr>
          <w:ins w:id="51" w:author="Caio Pizzol" w:date="2026-09-26T15:20:00Z" w16du:dateUtc="2026-09-26T19:20:00Z"/>
          <w:noProof/>
        </w:rPr>
      </w:pPr>
      <w:ins w:id="52" w:author="Caio Pizzol" w:date="2026-09-26T15:20:00Z" w16du:dateUtc="2026-09-26T19:20:00Z">
        <w:r>
          <w:rPr>
            <w:noProof/>
          </w:rPr>
          <w:t>Definitions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ins>
    </w:p>
    <w:p w14:paraId="520F1560" w14:textId="4A12C99F" w:rsidR="007438C0" w:rsidRDefault="007438C0">
      <w:pPr>
        <w:pStyle w:val="TOC2"/>
        <w:tabs>
          <w:tab w:val="right" w:leader="dot" w:pos="9350"/>
        </w:tabs>
        <w:rPr>
          <w:ins w:id="53" w:author="Caio Pizzol" w:date="2026-09-26T15:20:00Z" w16du:dateUtc="2026-09-26T19:20:00Z"/>
          <w:noProof/>
        </w:rPr>
      </w:pPr>
      <w:ins w:id="54" w:author="Caio Pizzol" w:date="2026-09-26T15:20:00Z" w16du:dateUtc="2026-09-26T19:20:00Z">
        <w:r>
          <w:rPr>
            <w:noProof/>
          </w:rPr>
          <w:t>Key terms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ins>
    </w:p>
    <w:p w14:paraId="27B3D34D" w14:textId="69A53475" w:rsidR="007438C0" w:rsidRDefault="007438C0">
      <w:pPr>
        <w:pStyle w:val="TOC1"/>
        <w:tabs>
          <w:tab w:val="right" w:leader="dot" w:pos="9350"/>
        </w:tabs>
        <w:rPr>
          <w:ins w:id="55" w:author="Caio Pizzol" w:date="2026-09-26T15:20:00Z" w16du:dateUtc="2026-09-26T19:20:00Z"/>
          <w:noProof/>
        </w:rPr>
      </w:pPr>
      <w:ins w:id="56" w:author="Caio Pizzol" w:date="2026-09-26T15:20:00Z" w16du:dateUtc="2026-09-26T19:20:00Z">
        <w:r>
          <w:rPr>
            <w:noProof/>
          </w:rPr>
          <w:t>Obligations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ins>
    </w:p>
    <w:p w14:paraId="38BDF921" w14:textId="3041D331" w:rsidR="007438C0" w:rsidRDefault="007438C0">
      <w:pPr>
        <w:pStyle w:val="TOC2"/>
        <w:tabs>
          <w:tab w:val="right" w:leader="dot" w:pos="9350"/>
        </w:tabs>
        <w:rPr>
          <w:ins w:id="57" w:author="Caio Pizzol" w:date="2026-09-26T15:20:00Z" w16du:dateUtc="2026-09-26T19:20:00Z"/>
          <w:noProof/>
        </w:rPr>
      </w:pPr>
      <w:ins w:id="58" w:author="Caio Pizzol" w:date="2026-09-26T15:20:00Z" w16du:dateUtc="2026-09-26T19:20:00Z">
        <w:r>
          <w:rPr>
            <w:noProof/>
          </w:rPr>
          <w:t>Representations and Warranties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ins>
    </w:p>
    <w:p w14:paraId="6B0B3DC1" w14:textId="56825EEE" w:rsidR="007438C0" w:rsidRDefault="007438C0">
      <w:pPr>
        <w:pStyle w:val="TOC3"/>
        <w:tabs>
          <w:tab w:val="right" w:leader="dot" w:pos="9350"/>
        </w:tabs>
        <w:rPr>
          <w:ins w:id="59" w:author="Caio Pizzol" w:date="2026-09-26T15:20:00Z" w16du:dateUtc="2026-09-26T19:20:00Z"/>
          <w:noProof/>
        </w:rPr>
      </w:pPr>
      <w:ins w:id="60" w:author="Caio Pizzol" w:date="2026-09-26T15:20:00Z" w16du:dateUtc="2026-09-26T19:20:00Z">
        <w:r>
          <w:rPr>
            <w:noProof/>
          </w:rPr>
          <w:t>Disclosure Letter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ins>
    </w:p>
    <w:p w14:paraId="294CFBFE" w14:textId="7E3A3052" w:rsidR="007438C0" w:rsidRDefault="007438C0">
      <w:pPr>
        <w:pStyle w:val="TOC1"/>
        <w:tabs>
          <w:tab w:val="right" w:leader="dot" w:pos="9350"/>
        </w:tabs>
        <w:rPr>
          <w:ins w:id="61" w:author="Caio Pizzol" w:date="2026-09-26T15:20:00Z" w16du:dateUtc="2026-09-26T19:20:00Z"/>
          <w:noProof/>
        </w:rPr>
      </w:pPr>
      <w:ins w:id="62" w:author="Caio Pizzol" w:date="2026-09-26T15:20:00Z" w16du:dateUtc="2026-09-26T19:20:00Z">
        <w:r>
          <w:rPr>
            <w:noProof/>
          </w:rPr>
          <w:t>Miscellaneous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ins>
    </w:p>
    <w:p w14:paraId="096C01E3" w14:textId="14E7FBFE" w:rsidR="007438C0" w:rsidRDefault="007438C0">
      <w:pPr>
        <w:pStyle w:val="TOC1"/>
        <w:tabs>
          <w:tab w:val="right" w:leader="dot" w:pos="9350"/>
        </w:tabs>
        <w:rPr>
          <w:ins w:id="63" w:author="Caio Pizzol" w:date="2026-09-26T15:20:00Z" w16du:dateUtc="2026-09-26T19:20:00Z"/>
          <w:noProof/>
        </w:rPr>
      </w:pPr>
      <w:ins w:id="64" w:author="Caio Pizzol" w:date="2026-09-26T15:20:00Z" w16du:dateUtc="2026-09-26T19:20:00Z">
        <w:r>
          <w:rPr>
            <w:noProof/>
          </w:rPr>
          <w:t>Table of Contents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_Toc227268879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ins>
    </w:p>
    <w:p w14:paraId="6FBA6C5C" w14:textId="0F91274D" w:rsidR="007438C0" w:rsidRDefault="007438C0" w:rsidP="007438C0">
      <w:pPr>
        <w:rPr>
          <w:ins w:id="65" w:author="Caio Pizzol" w:date="2026-09-26T15:20:00Z" w16du:dateUtc="2026-09-26T19:20:00Z"/>
        </w:rPr>
      </w:pPr>
      <w:ins w:id="66" w:author="Caio Pizzol" w:date="2026-09-26T15:20:00Z" w16du:dateUtc="2026-09-26T19:20:00Z">
        <w:r>
          <w:fldChar w:fldCharType="end"/>
        </w:r>
      </w:ins>
    </w:p>
    <w:p w14:paraId="5BB1BB57" w14:textId="0B1A2B55" w:rsidR="00D778A1" w:rsidRDefault="006B2857">
      <w:pPr>
        <w:rPr>
          <w:del w:id="67" w:author="Caio Pizzol" w:date="2026-09-26T15:20:00Z" w16du:dateUtc="2026-09-26T19:20:00Z"/>
        </w:rPr>
      </w:pPr>
      <w:del w:id="68" w:author="Caio Pizzol" w:date="2026-09-26T15:20:00Z" w16du:dateUtc="2026-09-26T19:20:00Z">
        <w:r>
          <w:rPr>
            <w:noProof/>
          </w:rPr>
          <w:drawing>
            <wp:inline distT="0" distB="0" distL="0" distR="0" wp14:anchorId="05FD1042" wp14:editId="46C6FD29">
              <wp:extent cx="5181600" cy="3771900"/>
              <wp:effectExtent l="0" t="0" r="0" b="0"/>
              <wp:docPr id="470594019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70594019" name="Picture 470594019"/>
                      <pic:cNvPicPr/>
                    </pic:nvPicPr>
                    <pic:blipFill>
                      <a:blip r:embed="rId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181600" cy="3771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7FC9147A" w14:textId="77777777" w:rsidR="006B2857" w:rsidRDefault="006B2857">
      <w:pPr>
        <w:rPr>
          <w:del w:id="69" w:author="Caio Pizzol" w:date="2026-09-26T15:20:00Z" w16du:dateUtc="2026-09-26T19:20:00Z"/>
        </w:rPr>
      </w:pPr>
    </w:p>
    <w:p w14:paraId="3313052A" w14:textId="7A21E417" w:rsidR="006B2857" w:rsidRDefault="006B2857">
      <w:del w:id="70" w:author="Caio Pizzol" w:date="2026-09-26T15:20:00Z" w16du:dateUtc="2026-09-26T19:20:00Z">
        <w:r>
          <w:rPr>
            <w:noProof/>
          </w:rPr>
          <w:drawing>
            <wp:inline distT="0" distB="0" distL="0" distR="0" wp14:anchorId="01383208" wp14:editId="3F720FFB">
              <wp:extent cx="4749800" cy="7340600"/>
              <wp:effectExtent l="0" t="0" r="0" b="0"/>
              <wp:docPr id="1969474613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969474613" name="Picture 1969474613"/>
                      <pic:cNvPicPr/>
                    </pic:nvPicPr>
                    <pic:blipFill>
                      <a:blip r:embed="rId5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49800" cy="73406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sectPr w:rsidR="006B28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Caio Pizzol">
    <w15:presenceInfo w15:providerId="AD" w15:userId="S::dusty.phillips@getgc.ai::458c9270-863a-4303-a0f8-cf9ae820d4dd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8A1"/>
    <w:rsid w:val="002031F9"/>
    <w:rsid w:val="0037182D"/>
    <w:rsid w:val="00511B89"/>
    <w:rsid w:val="006B2857"/>
    <w:rsid w:val="007438C0"/>
    <w:rsid w:val="00744453"/>
    <w:rsid w:val="00793D8C"/>
    <w:rsid w:val="00AF4127"/>
    <w:rsid w:val="00C2183A"/>
    <w:rsid w:val="00D778A1"/>
    <w:rsid w:val="00DE0A42"/>
    <w:rsid w:val="00F42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0E8446"/>
  <w15:chartTrackingRefBased/>
  <w15:docId w15:val="{EB5A402A-F095-6940-A965-3B2B062C7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8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78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78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8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8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8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8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8A1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7438C0"/>
    <w:pPr>
      <w:spacing w:after="100"/>
      <w:pPrChange w:id="0" w:author="Caio Pizzol" w:date="2026-09-26T15:20:00Z">
        <w:pPr>
          <w:spacing w:after="100" w:line="278" w:lineRule="auto"/>
        </w:pPr>
      </w:pPrChange>
    </w:pPr>
    <w:rPr>
      <w:rFonts w:eastAsiaTheme="minorHAnsi"/>
      <w:lang w:eastAsia="en-US"/>
      <w:rPrChange w:id="0" w:author="Caio Pizzol" w:date="2026-09-26T15:20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TOC2">
    <w:name w:val="toc 2"/>
    <w:basedOn w:val="Normal"/>
    <w:next w:val="Normal"/>
    <w:autoRedefine/>
    <w:uiPriority w:val="39"/>
    <w:unhideWhenUsed/>
    <w:rsid w:val="007438C0"/>
    <w:pPr>
      <w:spacing w:after="100"/>
      <w:ind w:left="240"/>
      <w:pPrChange w:id="1" w:author="Caio Pizzol" w:date="2026-09-26T15:20:00Z">
        <w:pPr>
          <w:spacing w:after="100" w:line="278" w:lineRule="auto"/>
          <w:ind w:left="240"/>
        </w:pPr>
      </w:pPrChange>
    </w:pPr>
    <w:rPr>
      <w:rFonts w:eastAsiaTheme="minorHAnsi"/>
      <w:lang w:eastAsia="en-US"/>
      <w:rPrChange w:id="1" w:author="Caio Pizzol" w:date="2026-09-26T15:20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TOC3">
    <w:name w:val="toc 3"/>
    <w:basedOn w:val="Normal"/>
    <w:next w:val="Normal"/>
    <w:autoRedefine/>
    <w:uiPriority w:val="39"/>
    <w:unhideWhenUsed/>
    <w:rsid w:val="007438C0"/>
    <w:pPr>
      <w:spacing w:after="100"/>
      <w:ind w:left="480"/>
      <w:pPrChange w:id="2" w:author="Caio Pizzol" w:date="2026-09-26T15:20:00Z">
        <w:pPr>
          <w:spacing w:after="100" w:line="278" w:lineRule="auto"/>
          <w:ind w:left="480"/>
        </w:pPr>
      </w:pPrChange>
    </w:pPr>
    <w:rPr>
      <w:rFonts w:eastAsiaTheme="minorHAnsi"/>
      <w:lang w:eastAsia="en-US"/>
      <w:rPrChange w:id="2" w:author="Caio Pizzol" w:date="2026-09-26T15:20:00Z">
        <w:rPr>
          <w:rFonts w:asciiTheme="minorHAnsi" w:eastAsiaTheme="minorHAnsi" w:hAnsiTheme="minorHAnsi" w:cstheme="minorBidi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w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Arthur Souza Rodrigues</cp:lastModifiedBy>
  <cp:revision>1</cp:revision>
  <dcterms:created xsi:type="dcterms:W3CDTF">2024-01-01T00:00:00Z</dcterms:created>
  <dcterms:modified xsi:type="dcterms:W3CDTF">2026-09-26T19:20:00Z</dcterms:modified>
</cp:coreProperties>
</file>