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0F12A5" w14:textId="77777777" w:rsidR="00313860" w:rsidRDefault="008229DE">
      <w:r>
        <w:rPr>
          <w:rFonts w:ascii="Roboto, sans-serif" w:hAnsi="Roboto, sans-serif"/>
          <w:u w:val="single"/>
          <w:rPrChange w:id="0" w:author="Author" w:date="2026-06-29T11:19:00Z" w16du:dateUtc="2026-06-29T15:19:00Z">
            <w:rPr>
              <w:rFonts w:ascii="Roboto, sans-serif" w:hAnsi="Roboto, sans-serif" w:cs="Roboto, sans-serif"/>
            </w:rPr>
          </w:rPrChange>
        </w:rPr>
        <w:t xml:space="preserve">Roboto </w:t>
      </w:r>
      <w:ins w:id="1" w:author="Author" w:date="2026-06-29T11:19:00Z" w16du:dateUtc="2026-06-29T15:19:00Z">
        <w:r>
          <w:rPr>
            <w:rFonts w:ascii="Roboto, sans-serif" w:hAnsi="Roboto, sans-serif" w:cs="Roboto, sans-serif"/>
            <w:u w:val="single"/>
          </w:rPr>
          <w:t>Underline</w:t>
        </w:r>
      </w:ins>
      <w:del w:id="2" w:author="Author" w:date="2026-06-29T11:19:00Z" w16du:dateUtc="2026-06-29T15:19:00Z">
        <w:r>
          <w:rPr>
            <w:rFonts w:ascii="Roboto, sans-serif" w:hAnsi="Roboto, sans-serif" w:cs="Roboto, sans-serif"/>
          </w:rPr>
          <w:delText>Font</w:delText>
        </w:r>
      </w:del>
      <w:r>
        <w:rPr>
          <w:rFonts w:ascii="Roboto, sans-serif" w:hAnsi="Roboto, sans-serif"/>
          <w:u w:val="single"/>
          <w:rPrChange w:id="3" w:author="Author" w:date="2026-06-29T11:19:00Z" w16du:dateUtc="2026-06-29T15:19:00Z">
            <w:rPr>
              <w:rFonts w:ascii="Roboto, sans-serif" w:hAnsi="Roboto, sans-serif" w:cs="Roboto, sans-serif"/>
            </w:rPr>
          </w:rPrChange>
        </w:rPr>
        <w:t xml:space="preserve"> Demo</w:t>
      </w:r>
    </w:p>
    <w:p w14:paraId="364B1517" w14:textId="77777777" w:rsidR="00313860" w:rsidRDefault="008229DE">
      <w:r>
        <w:rPr>
          <w:rFonts w:ascii="Roboto, sans-serif" w:hAnsi="Roboto, sans-serif"/>
          <w:u w:val="single"/>
          <w:rPrChange w:id="4" w:author="Author" w:date="2026-06-29T11:19:00Z" w16du:dateUtc="2026-06-29T15:19:00Z">
            <w:rPr>
              <w:rFonts w:ascii="Roboto, sans-serif" w:hAnsi="Roboto, sans-serif" w:cs="Roboto, sans-serif"/>
            </w:rPr>
          </w:rPrChange>
        </w:rPr>
        <w:t xml:space="preserve">This document </w:t>
      </w:r>
      <w:ins w:id="5" w:author="Author" w:date="2026-06-29T11:19:00Z" w16du:dateUtc="2026-06-29T15:19:00Z">
        <w:r>
          <w:rPr>
            <w:rFonts w:ascii="Roboto, sans-serif" w:hAnsi="Roboto, sans-serif" w:cs="Roboto, sans-serif"/>
            <w:u w:val="single"/>
          </w:rPr>
          <w:t>shows</w:t>
        </w:r>
      </w:ins>
      <w:del w:id="6" w:author="Author" w:date="2026-06-29T11:19:00Z" w16du:dateUtc="2026-06-29T15:19:00Z">
        <w:r>
          <w:rPr>
            <w:rFonts w:ascii="Roboto, sans-serif" w:hAnsi="Roboto, sans-serif" w:cs="Roboto, sans-serif"/>
          </w:rPr>
          <w:delText>uses the</w:delText>
        </w:r>
      </w:del>
      <w:r>
        <w:rPr>
          <w:rFonts w:ascii="Roboto, sans-serif" w:hAnsi="Roboto, sans-serif"/>
          <w:u w:val="single"/>
          <w:rPrChange w:id="7" w:author="Author" w:date="2026-06-29T11:19:00Z" w16du:dateUtc="2026-06-29T15:19:00Z">
            <w:rPr>
              <w:rFonts w:ascii="Roboto, sans-serif" w:hAnsi="Roboto, sans-serif" w:cs="Roboto, sans-serif"/>
            </w:rPr>
          </w:rPrChange>
        </w:rPr>
        <w:t xml:space="preserve"> Roboto font </w:t>
      </w:r>
      <w:ins w:id="8" w:author="Author" w:date="2026-06-29T11:19:00Z" w16du:dateUtc="2026-06-29T15:19:00Z">
        <w:r>
          <w:rPr>
            <w:rFonts w:ascii="Roboto, sans-serif" w:hAnsi="Roboto, sans-serif" w:cs="Roboto, sans-serif"/>
            <w:u w:val="single"/>
          </w:rPr>
          <w:t>with underline formatting</w:t>
        </w:r>
      </w:ins>
      <w:del w:id="9" w:author="Author" w:date="2026-06-29T11:19:00Z" w16du:dateUtc="2026-06-29T15:19:00Z">
        <w:r>
          <w:rPr>
            <w:rFonts w:ascii="Roboto, sans-serif" w:hAnsi="Roboto, sans-serif" w:cs="Roboto, sans-serif"/>
          </w:rPr>
          <w:delText>family</w:delText>
        </w:r>
      </w:del>
      <w:r>
        <w:rPr>
          <w:rFonts w:ascii="Roboto, sans-serif" w:hAnsi="Roboto, sans-serif"/>
          <w:u w:val="single"/>
          <w:rPrChange w:id="10" w:author="Author" w:date="2026-06-29T11:19:00Z" w16du:dateUtc="2026-06-29T15:19:00Z">
            <w:rPr>
              <w:rFonts w:ascii="Roboto, sans-serif" w:hAnsi="Roboto, sans-serif" w:cs="Roboto, sans-serif"/>
            </w:rPr>
          </w:rPrChange>
        </w:rPr>
        <w:t>.</w:t>
      </w:r>
    </w:p>
    <w:p w14:paraId="7974E254" w14:textId="77777777" w:rsidR="00313860" w:rsidRDefault="008229DE">
      <w:r>
        <w:rPr>
          <w:rFonts w:ascii="Roboto, sans-serif" w:hAnsi="Roboto, sans-serif"/>
          <w:u w:val="single"/>
          <w:rPrChange w:id="11" w:author="Author" w:date="2026-06-29T11:19:00Z" w16du:dateUtc="2026-06-29T15:19:00Z">
            <w:rPr>
              <w:rFonts w:ascii="Roboto, sans-serif" w:hAnsi="Roboto, sans-serif" w:cs="Roboto, sans-serif"/>
            </w:rPr>
          </w:rPrChange>
        </w:rPr>
        <w:t xml:space="preserve">Roboto </w:t>
      </w:r>
      <w:ins w:id="12" w:author="Author" w:date="2026-06-29T11:19:00Z" w16du:dateUtc="2026-06-29T15:19:00Z">
        <w:r>
          <w:rPr>
            <w:rFonts w:ascii="Roboto, sans-serif" w:hAnsi="Roboto, sans-serif" w:cs="Roboto, sans-serif"/>
            <w:u w:val="single"/>
          </w:rPr>
          <w:t>underlined text creates a clean modern appearance</w:t>
        </w:r>
      </w:ins>
      <w:del w:id="13" w:author="Author" w:date="2026-06-29T11:19:00Z" w16du:dateUtc="2026-06-29T15:19:00Z">
        <w:r>
          <w:rPr>
            <w:rFonts w:ascii="Roboto, sans-serif" w:hAnsi="Roboto, sans-serif" w:cs="Roboto, sans-serif"/>
          </w:rPr>
          <w:delText>is used in Material Design and Android apps</w:delText>
        </w:r>
      </w:del>
      <w:r>
        <w:rPr>
          <w:rFonts w:ascii="Roboto, sans-serif" w:hAnsi="Roboto, sans-serif"/>
          <w:u w:val="single"/>
          <w:rPrChange w:id="14" w:author="Author" w:date="2026-06-29T11:19:00Z" w16du:dateUtc="2026-06-29T15:19:00Z">
            <w:rPr>
              <w:rFonts w:ascii="Roboto, sans-serif" w:hAnsi="Roboto, sans-serif" w:cs="Roboto, sans-serif"/>
            </w:rPr>
          </w:rPrChange>
        </w:rPr>
        <w:t>.</w:t>
      </w:r>
    </w:p>
    <w:sectPr w:rsidR="0031386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3860"/>
    <w:rsid w:val="00313860"/>
    <w:rsid w:val="00325BC5"/>
    <w:rsid w:val="00734896"/>
    <w:rsid w:val="008229DE"/>
    <w:rsid w:val="0091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8AEC8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2026-06-29T15:19:00Z</dcterms:modified>
</cp:coreProperties>
</file>