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C01B11" w14:textId="77777777" w:rsidR="00707F21" w:rsidRDefault="002366B0">
      <w:r>
        <w:rPr>
          <w:rFonts w:ascii="&quot;Calibri&quot;, Arial, sans-serif" w:hAnsi="&quot;Calibri&quot;, Arial, sans-serif" w:cs="&quot;Calibri&quot;, Arial, sans-serif"/>
        </w:rPr>
        <w:t>Calibri Font Demo</w:t>
      </w:r>
    </w:p>
    <w:p w14:paraId="2ADB638C" w14:textId="77777777" w:rsidR="00707F21" w:rsidRDefault="002366B0">
      <w:r>
        <w:rPr>
          <w:rFonts w:ascii="&quot;Calibri&quot;, Arial, sans-serif" w:hAnsi="&quot;Calibri&quot;, Arial, sans-serif" w:cs="&quot;Calibri&quot;, Arial, sans-serif"/>
        </w:rPr>
        <w:t>This document uses the Calibri font family.</w:t>
      </w:r>
    </w:p>
    <w:p w14:paraId="3D86BBD0" w14:textId="77777777" w:rsidR="00707F21" w:rsidRDefault="002366B0">
      <w:r>
        <w:rPr>
          <w:rFonts w:ascii="&quot;Calibri&quot;, Arial, sans-serif" w:hAnsi="&quot;Calibri&quot;, Arial, sans-serif" w:cs="&quot;Calibri&quot;, Arial, sans-serif"/>
        </w:rPr>
        <w:t>Calibri is the default font in Microsoft Office.</w:t>
      </w:r>
    </w:p>
    <w:sectPr w:rsidR="00707F2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7F21"/>
    <w:rsid w:val="002366B0"/>
    <w:rsid w:val="00707F21"/>
    <w:rsid w:val="00B37A4C"/>
    <w:rsid w:val="00DC27C8"/>
    <w:rsid w:val="00F14DD5"/>
    <w:rsid w:val="00FF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6267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2026-07-05T05:07:00Z</dcterms:modified>
</cp:coreProperties>
</file>