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  <w:rPr>
          <w:rFonts w:hint="eastAsia"/>
        </w:rPr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  <w:rPr>
          <w:rFonts w:hint="eastAsia"/>
        </w:rPr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pPr>
        <w:rPr>
          <w:rFonts w:hint="eastAsia"/>
        </w:rPr>
      </w:pPr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  <w:rPr>
          <w:rFonts w:hint="eastAsia"/>
        </w:rPr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pPr>
        <w:rPr>
          <w:rFonts w:hint="eastAsia"/>
        </w:rPr>
      </w:pPr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000000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  <w:rPr>
          <w:rFonts w:hint="eastAsia"/>
        </w:rPr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  <w:rPr>
          <w:rFonts w:hint="eastAsia"/>
        </w:rPr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  <w:rPr>
          <w:rFonts w:hint="eastAsia"/>
        </w:rPr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pPr>
              <w:rPr>
                <w:rFonts w:hint="eastAsia"/>
              </w:rPr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pPr>
              <w:rPr>
                <w:rFonts w:hint="eastAsia"/>
              </w:rPr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pPr>
              <w:rPr>
                <w:rFonts w:hint="eastAsia"/>
              </w:rPr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pPr>
              <w:rPr>
                <w:rFonts w:hint="eastAsia"/>
              </w:rPr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pPr>
              <w:rPr>
                <w:rFonts w:hint="eastAsia"/>
              </w:rPr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pPr>
              <w:rPr>
                <w:rFonts w:hint="eastAsia"/>
              </w:rPr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rFonts w:hint="eastAsia"/>
              </w:rPr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rFonts w:hint="eastAsia"/>
              </w:rPr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pPr>
              <w:rPr>
                <w:rFonts w:hint="eastAsia"/>
              </w:rPr>
            </w:pP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pPr>
              <w:rPr>
                <w:rFonts w:hint="eastAsia"/>
              </w:rPr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pPr>
              <w:rPr>
                <w:rFonts w:hint="eastAsia"/>
              </w:rPr>
            </w:pPr>
            <w:r>
              <w:t xml:space="preserve">Native DOCX fidelity and Office ecosystem </w:t>
            </w:r>
            <w:r>
              <w:lastRenderedPageBreak/>
            </w:r>
            <w:r>
              <w:t>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pPr>
              <w:rPr>
                <w:rFonts w:hint="eastAsia"/>
              </w:rPr>
            </w:pPr>
            <w:r>
              <w:lastRenderedPageBreak/>
            </w:r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pPr>
        <w:rPr>
          <w:rFonts w:hint="eastAsia"/>
        </w:rPr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  <w:rPr>
          <w:rFonts w:hint="eastAsia"/>
        </w:rPr>
      </w:pPr>
      <w:r>
        <w:t>Title page with styled metadata table</w:t>
      </w:r>
    </w:p>
    <w:p w14:paraId="4A6D8752" w14:textId="77777777" w:rsidR="009A1490" w:rsidRDefault="00000000">
      <w:pPr>
        <w:pStyle w:val="ListNumber"/>
        <w:rPr>
          <w:rFonts w:hint="eastAsia"/>
        </w:rPr>
      </w:pPr>
      <w:r>
        <w:t>Automatic Table of Contents field</w:t>
      </w:r>
    </w:p>
    <w:p w14:paraId="66ED3F7C" w14:textId="77777777" w:rsidR="009A1490" w:rsidRDefault="00000000">
      <w:pPr>
        <w:pStyle w:val="ListNumber"/>
        <w:rPr>
          <w:rFonts w:hint="eastAsia"/>
        </w:rPr>
      </w:pPr>
      <w:r>
        <w:t>Headers and footers with page numbering fields</w:t>
      </w:r>
    </w:p>
    <w:p w14:paraId="36A96B10" w14:textId="77777777" w:rsidR="009A1490" w:rsidRDefault="00000000">
      <w:pPr>
        <w:pStyle w:val="ListNumber"/>
        <w:rPr>
          <w:rFonts w:hint="eastAsia"/>
        </w:rPr>
      </w:pPr>
      <w:r>
        <w:t>Bookmarks and internal hyperlinks</w:t>
      </w:r>
    </w:p>
    <w:p w14:paraId="1C7D17B0" w14:textId="77777777" w:rsidR="009A1490" w:rsidRDefault="00000000">
      <w:pPr>
        <w:pStyle w:val="ListNumber"/>
        <w:rPr>
          <w:rFonts w:hint="eastAsia"/>
        </w:rPr>
      </w:pPr>
      <w:r>
        <w:t>External hyperlinks to sources</w:t>
      </w:r>
    </w:p>
    <w:p w14:paraId="06026A5F" w14:textId="77777777" w:rsidR="009A1490" w:rsidRDefault="00000000">
      <w:pPr>
        <w:pStyle w:val="ListNumber"/>
        <w:rPr>
          <w:rFonts w:hint="eastAsia"/>
        </w:rPr>
      </w:pPr>
      <w:r>
        <w:t>Styled comparison tables</w:t>
      </w:r>
    </w:p>
    <w:p w14:paraId="25B7712A" w14:textId="77777777" w:rsidR="009A1490" w:rsidRDefault="00000000">
      <w:pPr>
        <w:pStyle w:val="ListNumber"/>
        <w:rPr>
          <w:rFonts w:hint="eastAsia"/>
        </w:rPr>
      </w:pPr>
      <w:r>
        <w:t>Callout boxes with shading</w:t>
      </w:r>
    </w:p>
    <w:p w14:paraId="097D2A02" w14:textId="77777777" w:rsidR="009A1490" w:rsidRDefault="00000000">
      <w:pPr>
        <w:pStyle w:val="ListNumber"/>
        <w:rPr>
          <w:rFonts w:hint="eastAsia"/>
        </w:rPr>
      </w:pPr>
      <w:r>
        <w:t>Embedded chart image</w:t>
      </w:r>
    </w:p>
    <w:p w14:paraId="21C148B9" w14:textId="77777777" w:rsidR="009A1490" w:rsidRDefault="00000000">
      <w:pPr>
        <w:pStyle w:val="ListNumber"/>
        <w:rPr>
          <w:rFonts w:hint="eastAsia"/>
        </w:rPr>
      </w:pPr>
      <w:r>
        <w:t>Landscape section for wide matrix</w:t>
      </w:r>
    </w:p>
    <w:p w14:paraId="0F0FAB50" w14:textId="77777777" w:rsidR="009A1490" w:rsidRDefault="00000000">
      <w:pPr>
        <w:pStyle w:val="ListNumber"/>
        <w:rPr>
          <w:rFonts w:hint="eastAsia"/>
        </w:rPr>
      </w:pPr>
      <w:r>
        <w:t>Custom paragraph styles</w:t>
      </w:r>
    </w:p>
    <w:p w14:paraId="672BE830" w14:textId="77777777" w:rsidR="009A1490" w:rsidRDefault="00000000">
      <w:pPr>
        <w:pStyle w:val="ListNumber"/>
        <w:rPr>
          <w:rFonts w:hint="eastAsia"/>
        </w:rPr>
      </w:pPr>
      <w:r>
        <w:t>Footnote-style source appendix</w:t>
      </w:r>
    </w:p>
    <w:p w14:paraId="1A776842" w14:textId="77777777" w:rsidR="009A1490" w:rsidRDefault="00000000">
      <w:pPr>
        <w:pStyle w:val="ListNumber"/>
        <w:rPr>
          <w:rFonts w:hint="eastAsia"/>
        </w:rPr>
      </w:pPr>
      <w:r>
        <w:t>Checklist, glossary, numbered procedures</w:t>
      </w:r>
    </w:p>
    <w:p w14:paraId="71E77840" w14:textId="77777777" w:rsidR="009A1490" w:rsidRDefault="00000000">
      <w:pPr>
        <w:pStyle w:val="ListNumber"/>
        <w:rPr>
          <w:rFonts w:hint="eastAsia"/>
        </w:rPr>
      </w:pPr>
      <w:r>
        <w:t>Signature block</w:t>
      </w:r>
    </w:p>
    <w:p w14:paraId="57FD2C01" w14:textId="77777777" w:rsidR="009A1490" w:rsidRDefault="00000000">
      <w:pPr>
        <w:pStyle w:val="ListNumber"/>
        <w:rPr>
          <w:rFonts w:hint="eastAsia"/>
        </w:rPr>
      </w:pPr>
      <w:r>
        <w:t>Document properties/core metadata</w:t>
      </w:r>
    </w:p>
    <w:p w14:paraId="268E0CD7" w14:textId="77777777" w:rsidR="009A1490" w:rsidRDefault="00000000">
      <w:pPr>
        <w:pStyle w:val="ListNumber"/>
        <w:rPr>
          <w:rFonts w:hint="eastAsia"/>
        </w:rPr>
      </w:pPr>
      <w:r>
        <w:t>Watermark-like confidentiality statement in header</w:t>
      </w:r>
    </w:p>
    <w:p w14:paraId="328F4BDA" w14:textId="77777777" w:rsidR="009A1490" w:rsidRDefault="00000000">
      <w:pPr>
        <w:rPr>
          <w:rFonts w:hint="eastAsia"/>
        </w:rPr>
      </w:pPr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rPr>
          <w:rFonts w:hint="eastAsia"/>
        </w:r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pPr>
              <w:rPr>
                <w:rFonts w:hint="eastAsia"/>
              </w:rPr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pPr>
              <w:rPr>
                <w:rFonts w:hint="eastAsia"/>
              </w:rPr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pPr>
              <w:rPr>
                <w:rFonts w:hint="eastAsia"/>
              </w:rPr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pPr>
              <w:rPr>
                <w:rFonts w:hint="eastAsia"/>
              </w:rPr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>
          <w:rFonts w:hint="eastAsia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  <w:rPr>
          <w:rFonts w:hint="eastAsia"/>
        </w:rPr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  <w:rPr>
          <w:rFonts w:hint="eastAsia"/>
        </w:rPr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  <w:rPr>
          <w:rFonts w:hint="eastAsia"/>
        </w:rPr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  <w:rPr>
          <w:rFonts w:hint="eastAsia"/>
        </w:rPr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  <w:rPr>
          <w:rFonts w:hint="eastAsia"/>
        </w:rPr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  <w:rPr>
          <w:rFonts w:hint="eastAsia"/>
        </w:rPr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  <w:rPr>
          <w:rFonts w:hint="eastAsia"/>
        </w:rPr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  <w:rPr>
          <w:rFonts w:hint="eastAsia"/>
        </w:rPr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  <w:rPr>
          <w:rFonts w:hint="eastAsia"/>
        </w:rPr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  <w:rPr>
          <w:rFonts w:hint="eastAsia"/>
        </w:rPr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  <w:rPr>
          <w:rFonts w:hint="eastAsia"/>
        </w:rPr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  <w:rPr>
          <w:rFonts w:hint="eastAsia"/>
        </w:rPr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  <w:rPr>
          <w:rFonts w:hint="eastAsia"/>
        </w:rPr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  <w:rPr>
          <w:rFonts w:hint="eastAsia"/>
        </w:rPr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  <w:rPr>
          <w:rFonts w:hint="eastAsia"/>
        </w:rPr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pPr>
        <w:rPr>
          <w:rFonts w:hint="eastAsia"/>
        </w:rPr>
      </w:pPr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pPr>
        <w:rPr>
          <w:rFonts w:hint="eastAsia"/>
        </w:rPr>
      </w:pPr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pPr>
        <w:rPr>
          <w:rFonts w:hint="eastAsia"/>
        </w:rPr>
      </w:pPr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pPr>
        <w:rPr>
          <w:rFonts w:hint="eastAsia"/>
        </w:rPr>
      </w:pPr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pPr>
              <w:rPr>
                <w:rFonts w:hint="eastAsia"/>
              </w:rPr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pPr>
              <w:rPr>
                <w:rFonts w:hint="eastAsia"/>
              </w:rPr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rFonts w:hint="eastAsia"/>
              </w:rPr>
            </w:pPr>
          </w:p>
        </w:tc>
      </w:tr>
    </w:tbl>
    <w:p w14:paraId="40D9C225" w14:textId="77777777" w:rsidR="009467E5" w:rsidRDefault="009467E5"/>
    <w:sectPr w:rsidR="009467E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E1748B" w14:textId="77777777" w:rsidR="009467E5" w:rsidRDefault="009467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17D55C" w14:textId="77777777" w:rsidR="009467E5" w:rsidRDefault="009467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E41DFB" w14:textId="77777777" w:rsidR="009467E5" w:rsidRDefault="009467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9826F8" w14:textId="77777777" w:rsidR="009467E5" w:rsidRDefault="009467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  <w:rPr>
        <w:rFonts w:hint="eastAsia"/>
      </w:rPr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ED2"/>
    <w:rsid w:val="00595F2A"/>
    <w:rsid w:val="009467E5"/>
    <w:rsid w:val="009A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1879</Words>
  <Characters>10715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2026-07-03T22:55:00Z</dcterms:modified>
  <cp:category/>
</cp:coreProperties>
</file>