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29C6B" w14:textId="77777777">
      <w:r>
        <w:rPr>
          <w:b/>
          <w:u w:val="single"/>
        </w:rPr>
        <w:t xml:space="preserve">Bold </w:t>
      </w:r>
      <w:r>
        <w:rPr>
          <w:b/>
          <w:bCs/>
          <w:u w:val="single"/>
        </w:rPr>
        <w:t>Underline Combined</w:t>
      </w:r>
      <w:r>
        <w:rPr>
          <w:b/>
          <w:u w:val="single"/>
        </w:rPr>
        <w:t xml:space="preserve"> Demo</w:t>
      </w:r>
    </w:p>
    <w:p w14:paraId="00B7B620" w14:textId="77777777">
      <w:r>
        <w:rPr>
          <w:b/>
          <w:u w:val="single"/>
        </w:rPr>
        <w:t xml:space="preserve">This document </w:t>
      </w:r>
      <w:r>
        <w:rPr>
          <w:b/>
          <w:bCs/>
          <w:u w:val="single"/>
        </w:rPr>
        <w:t>combines</w:t>
      </w:r>
      <w:r>
        <w:rPr>
          <w:b/>
          <w:u w:val="single"/>
        </w:rPr>
        <w:t xml:space="preserve"> bold </w:t>
      </w:r>
      <w:r>
        <w:rPr>
          <w:b/>
          <w:bCs/>
          <w:u w:val="single"/>
        </w:rPr>
        <w:t xml:space="preserve">and underline </w:t>
      </w:r>
      <w:r>
        <w:rPr>
          <w:b/>
          <w:u w:val="single"/>
        </w:rPr>
        <w:t>formatting.</w:t>
      </w:r>
    </w:p>
    <w:p w14:paraId="22D2A9D7" w14:textId="77777777">
      <w:r>
        <w:rPr>
          <w:b/>
          <w:bCs/>
          <w:u w:val="single"/>
        </w:rPr>
        <w:t>Bold underlined</w:t>
      </w:r>
      <w:r>
        <w:rPr>
          <w:b/>
          <w:u w:val="single"/>
        </w:rPr>
        <w:t xml:space="preserve"> text is </w:t>
      </w:r>
      <w:r>
        <w:rPr>
          <w:b/>
          <w:bCs/>
          <w:u w:val="single"/>
        </w:rPr>
        <w:t>used for critical document headings</w:t>
      </w:r>
      <w:r>
        <w:rPr>
          <w:b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653"/>
    <w:rsid w:val="000B1653"/>
    <w:rsid w:val="001F69DB"/>
    <w:rsid w:val="004A65ED"/>
    <w:rsid w:val="00563FB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EED5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2026-06-29T14:53:00Z</dcterms:modified>
</cp:coreProperties>
</file>