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50EA9" w14:textId="77777777" w:rsidR="00A32EE4" w:rsidRPr="00124C34" w:rsidRDefault="00A32EE4" w:rsidP="00A32EE4">
      <w:pPr>
        <w:pStyle w:val="PlainText"/>
      </w:pPr>
      <w:r w:rsidRPr="00124C34">
        <w:t xml:space="preserve">Dear </w:t>
      </w:r>
      <w:r w:rsidR="00ED458D">
        <w:t>Associate</w:t>
      </w:r>
    </w:p>
    <w:p w14:paraId="257036F2" w14:textId="77777777" w:rsidR="00A32EE4" w:rsidRPr="00124C34" w:rsidRDefault="00A32EE4" w:rsidP="00A32EE4">
      <w:pPr>
        <w:pStyle w:val="PlainText"/>
      </w:pPr>
    </w:p>
    <w:p w14:paraId="5CF8BBAD" w14:textId="77777777" w:rsidR="00A32EE4" w:rsidRPr="00C579E7" w:rsidRDefault="00A32EE4" w:rsidP="00A32EE4">
      <w:pPr>
        <w:pStyle w:val="PlainText"/>
        <w:rPr>
          <w:b/>
        </w:rPr>
      </w:pPr>
      <w:r w:rsidRPr="00124C34">
        <w:t>Request you to c</w:t>
      </w:r>
      <w:r w:rsidR="000F489A">
        <w:t>omplete the following formalities</w:t>
      </w:r>
      <w:r w:rsidRPr="00124C34">
        <w:t xml:space="preserve"> before your last working day:</w:t>
      </w:r>
    </w:p>
    <w:p w14:paraId="4D44CCEA" w14:textId="77777777" w:rsidR="00C724FA" w:rsidRPr="00124C34" w:rsidRDefault="00C724FA" w:rsidP="00A32EE4">
      <w:pPr>
        <w:pStyle w:val="PlainText"/>
      </w:pPr>
    </w:p>
    <w:p w14:paraId="63760A84" w14:textId="77777777" w:rsidR="00A32EE4" w:rsidRPr="00C724FA" w:rsidRDefault="00A32EE4" w:rsidP="00A32EE4">
      <w:pPr>
        <w:pStyle w:val="PlainText"/>
        <w:rPr>
          <w:b/>
          <w:u w:val="single"/>
        </w:rPr>
      </w:pPr>
      <w:r w:rsidRPr="00C724FA">
        <w:rPr>
          <w:b/>
          <w:u w:val="single"/>
        </w:rPr>
        <w:t xml:space="preserve">Important Information: </w:t>
      </w:r>
    </w:p>
    <w:p w14:paraId="427E5E2B" w14:textId="77777777" w:rsidR="00A32EE4" w:rsidRPr="00124C34" w:rsidRDefault="00A32EE4" w:rsidP="00A32EE4">
      <w:pPr>
        <w:pStyle w:val="PlainText"/>
      </w:pPr>
    </w:p>
    <w:p w14:paraId="04EF66E6" w14:textId="77777777" w:rsidR="00A32EE4" w:rsidRPr="00D838F9" w:rsidRDefault="005E6F7E" w:rsidP="00E94C62">
      <w:r w:rsidRPr="00D838F9">
        <w:t xml:space="preserve">A) </w:t>
      </w:r>
      <w:r w:rsidR="00A32EE4" w:rsidRPr="00D838F9">
        <w:t xml:space="preserve">In case of change in your last working day, please get in touch with your </w:t>
      </w:r>
      <w:r w:rsidR="00A32EE4" w:rsidRPr="00D838F9">
        <w:rPr>
          <w:b/>
          <w:bCs/>
          <w:u w:val="single"/>
        </w:rPr>
        <w:t>AR</w:t>
      </w:r>
      <w:r w:rsidR="00A32EE4" w:rsidRPr="00D838F9">
        <w:t xml:space="preserve">. (You </w:t>
      </w:r>
      <w:r w:rsidR="00020976">
        <w:t>c</w:t>
      </w:r>
      <w:r w:rsidR="00A32EE4" w:rsidRPr="00D838F9">
        <w:t xml:space="preserve">an </w:t>
      </w:r>
      <w:r w:rsidR="000F489A">
        <w:t xml:space="preserve">identify </w:t>
      </w:r>
      <w:r w:rsidR="00A32EE4" w:rsidRPr="00D838F9">
        <w:t>your AR by log</w:t>
      </w:r>
      <w:r w:rsidR="00D40B81">
        <w:t>g</w:t>
      </w:r>
      <w:r w:rsidR="00A32EE4" w:rsidRPr="00D838F9">
        <w:t>in</w:t>
      </w:r>
      <w:r w:rsidR="00D40B81">
        <w:t>g</w:t>
      </w:r>
      <w:r w:rsidR="00A32EE4" w:rsidRPr="00D838F9">
        <w:t xml:space="preserve"> </w:t>
      </w:r>
      <w:r w:rsidR="00082BD7">
        <w:t>in</w:t>
      </w:r>
      <w:r w:rsidR="00A32EE4" w:rsidRPr="00D838F9">
        <w:t xml:space="preserve">to </w:t>
      </w:r>
      <w:r w:rsidR="00A32EE4" w:rsidRPr="00D838F9">
        <w:rPr>
          <w:u w:val="single"/>
        </w:rPr>
        <w:t>Talent @Zensar App</w:t>
      </w:r>
      <w:r w:rsidR="00694F93" w:rsidRPr="00D838F9">
        <w:t>&gt;&gt;</w:t>
      </w:r>
      <w:r w:rsidR="00A32EE4" w:rsidRPr="00D838F9">
        <w:rPr>
          <w:u w:val="single"/>
        </w:rPr>
        <w:t>My Profile</w:t>
      </w:r>
      <w:r w:rsidR="00694F93" w:rsidRPr="00D838F9">
        <w:t>&gt;&gt;</w:t>
      </w:r>
      <w:r w:rsidR="00A32EE4" w:rsidRPr="00D838F9">
        <w:t xml:space="preserve"> </w:t>
      </w:r>
      <w:r w:rsidR="00A32EE4" w:rsidRPr="00D838F9">
        <w:rPr>
          <w:u w:val="single"/>
        </w:rPr>
        <w:t>Projec</w:t>
      </w:r>
      <w:r w:rsidR="00A32EE4" w:rsidRPr="00D838F9">
        <w:t xml:space="preserve">t </w:t>
      </w:r>
      <w:r w:rsidR="00694F93" w:rsidRPr="00D838F9">
        <w:t>&gt;&gt;</w:t>
      </w:r>
      <w:r w:rsidR="00A32EE4" w:rsidRPr="00D838F9">
        <w:t>AR name)</w:t>
      </w:r>
    </w:p>
    <w:p w14:paraId="6F4B3FC5" w14:textId="77777777" w:rsidR="00D848D6" w:rsidRPr="00D838F9" w:rsidRDefault="005E6F7E" w:rsidP="00A32EE4">
      <w:pPr>
        <w:pStyle w:val="PlainText"/>
      </w:pPr>
      <w:r w:rsidRPr="00D838F9">
        <w:t xml:space="preserve">B) </w:t>
      </w:r>
      <w:r w:rsidR="00A32EE4" w:rsidRPr="00D838F9">
        <w:t xml:space="preserve">If you want to </w:t>
      </w:r>
      <w:r w:rsidR="002B7880" w:rsidRPr="00D838F9">
        <w:t xml:space="preserve">withdraw </w:t>
      </w:r>
      <w:r w:rsidR="00A32EE4" w:rsidRPr="00D838F9">
        <w:t xml:space="preserve">your resignation, kindly </w:t>
      </w:r>
      <w:r w:rsidR="00E5680E" w:rsidRPr="00D838F9">
        <w:t xml:space="preserve">connect with your Associate </w:t>
      </w:r>
      <w:r w:rsidR="00B73900" w:rsidRPr="00D838F9">
        <w:t>Relation</w:t>
      </w:r>
      <w:r w:rsidR="000F489A">
        <w:t xml:space="preserve">s </w:t>
      </w:r>
      <w:r w:rsidR="000F489A" w:rsidRPr="00D838F9">
        <w:t>(AR)</w:t>
      </w:r>
      <w:r w:rsidR="000F489A">
        <w:t xml:space="preserve"> executive.</w:t>
      </w:r>
    </w:p>
    <w:p w14:paraId="34DA6DF1" w14:textId="77777777" w:rsidR="00A32EE4" w:rsidRPr="00D838F9" w:rsidRDefault="00A32EE4" w:rsidP="00A32EE4">
      <w:pPr>
        <w:pStyle w:val="PlainText"/>
      </w:pPr>
    </w:p>
    <w:p w14:paraId="3AB87651" w14:textId="1CCAC074" w:rsidR="00A32EE4" w:rsidRPr="00F30B18" w:rsidRDefault="005E6F7E" w:rsidP="0063396F">
      <w:pPr>
        <w:pStyle w:val="PlainText"/>
        <w:rPr>
          <w:bCs/>
        </w:rPr>
      </w:pPr>
      <w:r w:rsidRPr="00D838F9">
        <w:t xml:space="preserve">C) </w:t>
      </w:r>
      <w:r w:rsidR="00A5605A" w:rsidRPr="00D838F9">
        <w:t xml:space="preserve">To </w:t>
      </w:r>
      <w:r w:rsidR="00501683" w:rsidRPr="00D838F9">
        <w:t>facilitate</w:t>
      </w:r>
      <w:r w:rsidR="00C4545B">
        <w:t xml:space="preserve"> the</w:t>
      </w:r>
      <w:r w:rsidR="00501683" w:rsidRPr="00D838F9">
        <w:t xml:space="preserve"> Clearance</w:t>
      </w:r>
      <w:r w:rsidR="00A32EE4" w:rsidRPr="00D838F9">
        <w:t xml:space="preserve"> Process in</w:t>
      </w:r>
      <w:r w:rsidR="00C4545B">
        <w:t xml:space="preserve"> the</w:t>
      </w:r>
      <w:r w:rsidR="00A32EE4" w:rsidRPr="00D838F9">
        <w:t xml:space="preserve"> system for </w:t>
      </w:r>
      <w:r w:rsidR="000F489A">
        <w:t>seamless</w:t>
      </w:r>
      <w:r w:rsidR="00A32EE4" w:rsidRPr="00D838F9">
        <w:t xml:space="preserve"> exit formalities: - You can check your exit clearance status by log</w:t>
      </w:r>
      <w:r w:rsidR="00D40B81">
        <w:t>g</w:t>
      </w:r>
      <w:r w:rsidR="00A32EE4" w:rsidRPr="00D838F9">
        <w:t>in</w:t>
      </w:r>
      <w:r w:rsidR="00D40B81">
        <w:t>g</w:t>
      </w:r>
      <w:r w:rsidR="00A32EE4" w:rsidRPr="00D838F9">
        <w:t xml:space="preserve"> </w:t>
      </w:r>
      <w:r w:rsidR="00082BD7">
        <w:t>in</w:t>
      </w:r>
      <w:r w:rsidR="00A32EE4" w:rsidRPr="00D838F9">
        <w:t xml:space="preserve">to </w:t>
      </w:r>
      <w:r w:rsidR="00A32EE4" w:rsidRPr="00D838F9">
        <w:rPr>
          <w:b/>
        </w:rPr>
        <w:t xml:space="preserve">oracle HRMS- Zensar Associates Self Service- Associate Exit </w:t>
      </w:r>
      <w:r w:rsidR="002A5B35" w:rsidRPr="00D838F9">
        <w:rPr>
          <w:b/>
        </w:rPr>
        <w:t>Form</w:t>
      </w:r>
      <w:r w:rsidR="000A6272">
        <w:rPr>
          <w:b/>
        </w:rPr>
        <w:t xml:space="preserve"> </w:t>
      </w:r>
      <w:r w:rsidR="000A6272" w:rsidRPr="00E653FF">
        <w:rPr>
          <w:b/>
        </w:rPr>
        <w:t xml:space="preserve">or Check your exit clearance status by </w:t>
      </w:r>
      <w:r w:rsidR="00100E47" w:rsidRPr="00E653FF">
        <w:rPr>
          <w:b/>
        </w:rPr>
        <w:t xml:space="preserve">logging </w:t>
      </w:r>
      <w:proofErr w:type="spellStart"/>
      <w:r w:rsidR="00100E47" w:rsidRPr="00E653FF">
        <w:rPr>
          <w:b/>
        </w:rPr>
        <w:t>Talent@Zensar</w:t>
      </w:r>
      <w:proofErr w:type="spellEnd"/>
      <w:r w:rsidR="00100E47" w:rsidRPr="00E653FF">
        <w:rPr>
          <w:b/>
        </w:rPr>
        <w:t xml:space="preserve"> App.</w:t>
      </w:r>
    </w:p>
    <w:p w14:paraId="519FCB01" w14:textId="77777777" w:rsidR="00A32EE4" w:rsidRPr="00124C34" w:rsidRDefault="00A32EE4" w:rsidP="00A32EE4">
      <w:pPr>
        <w:pStyle w:val="PlainText"/>
      </w:pPr>
    </w:p>
    <w:p w14:paraId="7A3BCD6F" w14:textId="77777777" w:rsidR="00452B8E" w:rsidRDefault="005E6F7E" w:rsidP="00452B8E">
      <w:pPr>
        <w:pStyle w:val="PlainText"/>
      </w:pPr>
      <w:r>
        <w:t>D)</w:t>
      </w:r>
      <w:r w:rsidR="00A32EE4" w:rsidRPr="00124C34">
        <w:t xml:space="preserve"> </w:t>
      </w:r>
      <w:r w:rsidR="00501683">
        <w:t xml:space="preserve">In case you want to connect </w:t>
      </w:r>
      <w:r w:rsidR="00186EA4">
        <w:t xml:space="preserve">to </w:t>
      </w:r>
      <w:r w:rsidR="00501683">
        <w:t xml:space="preserve">any </w:t>
      </w:r>
      <w:r w:rsidR="008F5AFC">
        <w:t xml:space="preserve">respective department </w:t>
      </w:r>
      <w:r w:rsidR="00501683">
        <w:t xml:space="preserve">POC for </w:t>
      </w:r>
      <w:r w:rsidR="006C1B5E">
        <w:t>clearance, please</w:t>
      </w:r>
      <w:r w:rsidR="00501683">
        <w:t xml:space="preserve"> refer </w:t>
      </w:r>
      <w:r w:rsidR="00186EA4">
        <w:t xml:space="preserve">to </w:t>
      </w:r>
      <w:r w:rsidR="00C4545B">
        <w:t xml:space="preserve">the </w:t>
      </w:r>
      <w:r w:rsidR="00501683">
        <w:t>attached Contact details.</w:t>
      </w:r>
    </w:p>
    <w:p w14:paraId="634526FD" w14:textId="77777777" w:rsidR="00452B8E" w:rsidRDefault="00452B8E" w:rsidP="00452B8E">
      <w:pPr>
        <w:pStyle w:val="PlainText"/>
      </w:pPr>
    </w:p>
    <w:p w14:paraId="6EF5A7ED" w14:textId="4DF7FE8F" w:rsidR="00C724FA" w:rsidRPr="00100E47" w:rsidRDefault="00A32EE4" w:rsidP="00452B8E">
      <w:pPr>
        <w:pStyle w:val="PlainText"/>
        <w:numPr>
          <w:ilvl w:val="0"/>
          <w:numId w:val="10"/>
        </w:numPr>
      </w:pPr>
      <w:r w:rsidRPr="00452B8E">
        <w:rPr>
          <w:rFonts w:eastAsia="Times New Roman"/>
          <w:b/>
          <w:bCs/>
          <w:u w:val="single"/>
        </w:rPr>
        <w:t>Manager Clearance</w:t>
      </w:r>
      <w:r w:rsidRPr="00452B8E">
        <w:rPr>
          <w:rFonts w:eastAsia="Times New Roman"/>
        </w:rPr>
        <w:t>: - Your 1st up Manag</w:t>
      </w:r>
      <w:r w:rsidR="00DD38A4">
        <w:rPr>
          <w:rFonts w:eastAsia="Times New Roman"/>
        </w:rPr>
        <w:t>er needs to provide clearance on the</w:t>
      </w:r>
      <w:r w:rsidRPr="00452B8E">
        <w:rPr>
          <w:rFonts w:eastAsia="Times New Roman"/>
        </w:rPr>
        <w:t xml:space="preserve"> Manager </w:t>
      </w:r>
      <w:r w:rsidR="003E38F8" w:rsidRPr="00452B8E">
        <w:rPr>
          <w:rFonts w:eastAsia="Times New Roman"/>
        </w:rPr>
        <w:t>Clearance Page</w:t>
      </w:r>
      <w:r w:rsidR="00100E47">
        <w:rPr>
          <w:rFonts w:eastAsia="Times New Roman"/>
        </w:rPr>
        <w:t>.</w:t>
      </w:r>
    </w:p>
    <w:p w14:paraId="3DED88EB" w14:textId="77777777" w:rsidR="00100E47" w:rsidRPr="00100E47" w:rsidRDefault="00100E47" w:rsidP="00100E47">
      <w:pPr>
        <w:pStyle w:val="PlainText"/>
        <w:ind w:left="720"/>
      </w:pPr>
    </w:p>
    <w:p w14:paraId="40E92C69" w14:textId="77777777" w:rsidR="00A32EE4" w:rsidRPr="00100E47" w:rsidRDefault="00A32EE4" w:rsidP="00100E47">
      <w:pPr>
        <w:pStyle w:val="PlainText"/>
        <w:numPr>
          <w:ilvl w:val="0"/>
          <w:numId w:val="10"/>
        </w:numPr>
      </w:pPr>
      <w:r w:rsidRPr="00100E47">
        <w:rPr>
          <w:rFonts w:eastAsia="Times New Roman"/>
          <w:b/>
          <w:bCs/>
          <w:u w:val="single"/>
        </w:rPr>
        <w:t>Admin Team:</w:t>
      </w:r>
      <w:r w:rsidRPr="00100E47">
        <w:rPr>
          <w:rFonts w:eastAsia="Times New Roman"/>
          <w:color w:val="FFC000"/>
        </w:rPr>
        <w:t xml:space="preserve"> </w:t>
      </w:r>
      <w:r w:rsidRPr="00100E47">
        <w:rPr>
          <w:rFonts w:eastAsia="Times New Roman"/>
        </w:rPr>
        <w:t xml:space="preserve">For </w:t>
      </w:r>
      <w:r w:rsidR="002C3BC8" w:rsidRPr="00100E47">
        <w:rPr>
          <w:rFonts w:eastAsia="Times New Roman"/>
        </w:rPr>
        <w:t>A</w:t>
      </w:r>
      <w:r w:rsidRPr="00100E47">
        <w:rPr>
          <w:rFonts w:eastAsia="Times New Roman"/>
        </w:rPr>
        <w:t>dmin clearance</w:t>
      </w:r>
      <w:r w:rsidR="002C3BC8" w:rsidRPr="00100E47">
        <w:rPr>
          <w:rFonts w:eastAsia="Times New Roman"/>
        </w:rPr>
        <w:t>,</w:t>
      </w:r>
      <w:r w:rsidRPr="00100E47">
        <w:rPr>
          <w:rFonts w:eastAsia="Times New Roman"/>
        </w:rPr>
        <w:t xml:space="preserve"> kindly submit your </w:t>
      </w:r>
      <w:r w:rsidR="002C3BC8" w:rsidRPr="00100E47">
        <w:rPr>
          <w:rFonts w:eastAsia="Times New Roman"/>
        </w:rPr>
        <w:t>C</w:t>
      </w:r>
      <w:r w:rsidRPr="00100E47">
        <w:rPr>
          <w:rFonts w:eastAsia="Times New Roman"/>
        </w:rPr>
        <w:t>ar/Bus pass/Vehicle Pass Sticker /Drawer Keys/DLF Card/SIM Card</w:t>
      </w:r>
      <w:r w:rsidR="00852D30" w:rsidRPr="00100E47">
        <w:rPr>
          <w:rFonts w:eastAsia="Times New Roman"/>
        </w:rPr>
        <w:t>/ID &amp; Access Car</w:t>
      </w:r>
      <w:r w:rsidR="00E46AB1" w:rsidRPr="00100E47">
        <w:rPr>
          <w:rFonts w:eastAsia="Times New Roman"/>
        </w:rPr>
        <w:t xml:space="preserve">d </w:t>
      </w:r>
      <w:r w:rsidR="002C3BC8" w:rsidRPr="00100E47">
        <w:rPr>
          <w:rFonts w:eastAsia="Times New Roman"/>
        </w:rPr>
        <w:t xml:space="preserve">a </w:t>
      </w:r>
      <w:r w:rsidRPr="00100E47">
        <w:rPr>
          <w:rFonts w:eastAsia="Times New Roman"/>
        </w:rPr>
        <w:t xml:space="preserve">day </w:t>
      </w:r>
      <w:r w:rsidR="003102EB" w:rsidRPr="00100E47">
        <w:rPr>
          <w:rFonts w:eastAsia="Times New Roman"/>
        </w:rPr>
        <w:t>before your LWD</w:t>
      </w:r>
      <w:r w:rsidR="002C3BC8" w:rsidRPr="00100E47">
        <w:rPr>
          <w:rFonts w:eastAsia="Times New Roman"/>
        </w:rPr>
        <w:t>.</w:t>
      </w:r>
      <w:r w:rsidR="00E54DF0" w:rsidRPr="00100E47">
        <w:rPr>
          <w:rFonts w:eastAsia="Times New Roman"/>
        </w:rPr>
        <w:t xml:space="preserve"> (</w:t>
      </w:r>
      <w:r w:rsidR="005C242F" w:rsidRPr="00100E47">
        <w:rPr>
          <w:rFonts w:eastAsia="Times New Roman"/>
        </w:rPr>
        <w:t>mention</w:t>
      </w:r>
      <w:r w:rsidR="00DD38A4" w:rsidRPr="00100E47">
        <w:rPr>
          <w:rFonts w:eastAsia="Times New Roman"/>
        </w:rPr>
        <w:t xml:space="preserve"> the</w:t>
      </w:r>
      <w:r w:rsidR="005C242F" w:rsidRPr="00100E47">
        <w:rPr>
          <w:rFonts w:eastAsia="Times New Roman"/>
        </w:rPr>
        <w:t xml:space="preserve"> </w:t>
      </w:r>
      <w:r w:rsidR="00852D30" w:rsidRPr="00100E47">
        <w:rPr>
          <w:rFonts w:eastAsia="Times New Roman"/>
        </w:rPr>
        <w:t>location in</w:t>
      </w:r>
      <w:r w:rsidR="00DD38A4" w:rsidRPr="00100E47">
        <w:rPr>
          <w:rFonts w:eastAsia="Times New Roman"/>
        </w:rPr>
        <w:t xml:space="preserve"> the</w:t>
      </w:r>
      <w:r w:rsidR="00852D30" w:rsidRPr="00100E47">
        <w:rPr>
          <w:rFonts w:eastAsia="Times New Roman"/>
        </w:rPr>
        <w:t xml:space="preserve"> contact details)</w:t>
      </w:r>
      <w:r w:rsidRPr="00100E47">
        <w:rPr>
          <w:rFonts w:eastAsia="Times New Roman"/>
        </w:rPr>
        <w:t xml:space="preserve">, they will </w:t>
      </w:r>
      <w:r w:rsidR="00D40B81" w:rsidRPr="00100E47">
        <w:rPr>
          <w:rFonts w:eastAsia="Times New Roman"/>
        </w:rPr>
        <w:t>issue a</w:t>
      </w:r>
      <w:r w:rsidRPr="00100E47">
        <w:rPr>
          <w:rFonts w:eastAsia="Times New Roman"/>
        </w:rPr>
        <w:t xml:space="preserve"> temporary ID card.</w:t>
      </w:r>
    </w:p>
    <w:p w14:paraId="4C59901C" w14:textId="77777777" w:rsidR="00D766C7" w:rsidRPr="00D31C99" w:rsidRDefault="00D766C7" w:rsidP="00D31C99">
      <w:pPr>
        <w:pStyle w:val="ListParagraph"/>
        <w:rPr>
          <w:rFonts w:eastAsia="Times New Roman"/>
          <w:color w:val="FFC000"/>
        </w:rPr>
      </w:pPr>
    </w:p>
    <w:p w14:paraId="22FA6574" w14:textId="77777777" w:rsidR="00A32EE4" w:rsidRPr="00124C34" w:rsidRDefault="00A32EE4" w:rsidP="00852D30">
      <w:pPr>
        <w:ind w:left="502"/>
        <w:rPr>
          <w:rFonts w:eastAsia="Times New Roman"/>
        </w:rPr>
      </w:pPr>
      <w:r w:rsidRPr="00441F98">
        <w:rPr>
          <w:rFonts w:eastAsia="Times New Roman"/>
        </w:rPr>
        <w:t xml:space="preserve">In case you are availing any of the aforesaid facility, </w:t>
      </w:r>
      <w:r w:rsidR="00020976">
        <w:rPr>
          <w:rFonts w:eastAsia="Times New Roman"/>
        </w:rPr>
        <w:t xml:space="preserve">and </w:t>
      </w:r>
      <w:r w:rsidRPr="00441F98">
        <w:rPr>
          <w:rFonts w:eastAsia="Times New Roman"/>
        </w:rPr>
        <w:t xml:space="preserve">failing to </w:t>
      </w:r>
      <w:r w:rsidR="00770D57" w:rsidRPr="00441F98">
        <w:rPr>
          <w:rFonts w:eastAsia="Times New Roman"/>
        </w:rPr>
        <w:t xml:space="preserve">submit any of the </w:t>
      </w:r>
      <w:r w:rsidR="0088689D" w:rsidRPr="00441F98">
        <w:rPr>
          <w:rFonts w:eastAsia="Times New Roman"/>
        </w:rPr>
        <w:t xml:space="preserve">issued </w:t>
      </w:r>
      <w:r w:rsidR="00770D57" w:rsidRPr="00441F98">
        <w:rPr>
          <w:rFonts w:eastAsia="Times New Roman"/>
        </w:rPr>
        <w:t>asset</w:t>
      </w:r>
      <w:r w:rsidR="00C4545B">
        <w:rPr>
          <w:rFonts w:eastAsia="Times New Roman"/>
        </w:rPr>
        <w:t>s</w:t>
      </w:r>
      <w:r w:rsidR="00770D57" w:rsidRPr="00441F98">
        <w:rPr>
          <w:rFonts w:eastAsia="Times New Roman"/>
        </w:rPr>
        <w:t xml:space="preserve"> </w:t>
      </w:r>
      <w:r w:rsidR="007161FB" w:rsidRPr="00441F98">
        <w:rPr>
          <w:rFonts w:eastAsia="Times New Roman"/>
        </w:rPr>
        <w:t xml:space="preserve">to the </w:t>
      </w:r>
      <w:r w:rsidRPr="00441F98">
        <w:rPr>
          <w:rFonts w:eastAsia="Times New Roman"/>
        </w:rPr>
        <w:t>team</w:t>
      </w:r>
      <w:r w:rsidR="00441F98" w:rsidRPr="00441F98">
        <w:rPr>
          <w:rFonts w:eastAsia="Times New Roman"/>
        </w:rPr>
        <w:t>,</w:t>
      </w:r>
      <w:r w:rsidRPr="00441F98">
        <w:rPr>
          <w:rFonts w:eastAsia="Times New Roman"/>
        </w:rPr>
        <w:t xml:space="preserve"> </w:t>
      </w:r>
      <w:r w:rsidR="00E42C33">
        <w:rPr>
          <w:rFonts w:eastAsia="Times New Roman"/>
        </w:rPr>
        <w:t xml:space="preserve">it </w:t>
      </w:r>
      <w:r w:rsidRPr="00441F98">
        <w:rPr>
          <w:rFonts w:eastAsia="Times New Roman"/>
        </w:rPr>
        <w:t xml:space="preserve">will </w:t>
      </w:r>
      <w:r w:rsidR="0088689D" w:rsidRPr="00441F98">
        <w:rPr>
          <w:rFonts w:eastAsia="Times New Roman"/>
        </w:rPr>
        <w:t xml:space="preserve">result in deduction of amount from </w:t>
      </w:r>
      <w:r w:rsidR="00D766C7">
        <w:rPr>
          <w:rFonts w:eastAsia="Times New Roman"/>
        </w:rPr>
        <w:t>y</w:t>
      </w:r>
      <w:r w:rsidR="0088689D" w:rsidRPr="00441F98">
        <w:rPr>
          <w:rFonts w:eastAsia="Times New Roman"/>
        </w:rPr>
        <w:t>our F N F.</w:t>
      </w:r>
    </w:p>
    <w:p w14:paraId="7B12E077" w14:textId="77777777" w:rsidR="00A32EE4" w:rsidRPr="00A34976" w:rsidRDefault="00A32EE4" w:rsidP="00A34976">
      <w:pPr>
        <w:pStyle w:val="ListParagraph"/>
        <w:numPr>
          <w:ilvl w:val="0"/>
          <w:numId w:val="10"/>
        </w:numPr>
        <w:rPr>
          <w:rFonts w:eastAsia="Times New Roman"/>
          <w:b/>
          <w:bCs/>
          <w:u w:val="single"/>
        </w:rPr>
      </w:pPr>
      <w:r w:rsidRPr="00A34976">
        <w:rPr>
          <w:rFonts w:eastAsia="Times New Roman"/>
          <w:b/>
          <w:bCs/>
          <w:u w:val="single"/>
        </w:rPr>
        <w:t xml:space="preserve">TIMS-Logistic Clearance: </w:t>
      </w:r>
      <w:r w:rsidRPr="00A34976">
        <w:rPr>
          <w:rFonts w:eastAsia="Times New Roman"/>
          <w:b/>
          <w:bCs/>
        </w:rPr>
        <w:t xml:space="preserve">-                                                                                                          </w:t>
      </w:r>
    </w:p>
    <w:p w14:paraId="1E3A2075" w14:textId="77777777" w:rsidR="00A32EE4" w:rsidRPr="002D6A16" w:rsidRDefault="00A32EE4" w:rsidP="00A32EE4">
      <w:pPr>
        <w:numPr>
          <w:ilvl w:val="0"/>
          <w:numId w:val="5"/>
        </w:numPr>
        <w:spacing w:after="0" w:line="240" w:lineRule="auto"/>
        <w:rPr>
          <w:rFonts w:eastAsia="Times New Roman"/>
          <w:b/>
          <w:bCs/>
          <w:u w:val="single"/>
        </w:rPr>
      </w:pPr>
      <w:r w:rsidRPr="002D6A16">
        <w:rPr>
          <w:rFonts w:eastAsia="Times New Roman"/>
        </w:rPr>
        <w:t xml:space="preserve">Please raise an e-form a day </w:t>
      </w:r>
      <w:r w:rsidR="00744F4E">
        <w:rPr>
          <w:rFonts w:eastAsia="Times New Roman"/>
        </w:rPr>
        <w:t>before</w:t>
      </w:r>
      <w:r w:rsidRPr="002D6A16">
        <w:rPr>
          <w:rFonts w:eastAsia="Times New Roman"/>
        </w:rPr>
        <w:t xml:space="preserve"> your LWD, </w:t>
      </w:r>
      <w:r w:rsidR="007161FB" w:rsidRPr="002D6A16">
        <w:rPr>
          <w:rFonts w:eastAsia="Times New Roman"/>
        </w:rPr>
        <w:t xml:space="preserve">if </w:t>
      </w:r>
      <w:r w:rsidR="00C4545B">
        <w:rPr>
          <w:rFonts w:eastAsia="Times New Roman"/>
        </w:rPr>
        <w:t xml:space="preserve">the </w:t>
      </w:r>
      <w:r w:rsidRPr="002D6A16">
        <w:rPr>
          <w:rFonts w:eastAsia="Times New Roman"/>
        </w:rPr>
        <w:t>desktop is allocated under your name</w:t>
      </w:r>
      <w:r w:rsidR="007161FB" w:rsidRPr="002D6A16">
        <w:rPr>
          <w:rFonts w:eastAsia="Times New Roman"/>
        </w:rPr>
        <w:t>.</w:t>
      </w:r>
      <w:r w:rsidRPr="002D6A16">
        <w:rPr>
          <w:rFonts w:eastAsia="Times New Roman"/>
        </w:rPr>
        <w:t xml:space="preserve"> </w:t>
      </w:r>
    </w:p>
    <w:p w14:paraId="36FBD948" w14:textId="77777777" w:rsidR="00A32EE4" w:rsidRPr="002D6A16" w:rsidRDefault="00A32EE4" w:rsidP="00A32EE4">
      <w:pPr>
        <w:numPr>
          <w:ilvl w:val="0"/>
          <w:numId w:val="5"/>
        </w:numPr>
        <w:spacing w:after="0" w:line="240" w:lineRule="auto"/>
        <w:rPr>
          <w:rFonts w:eastAsia="Times New Roman"/>
        </w:rPr>
      </w:pPr>
      <w:r w:rsidRPr="002D6A16">
        <w:rPr>
          <w:rFonts w:eastAsia="Times New Roman"/>
        </w:rPr>
        <w:t>Kindly submit your Laptop</w:t>
      </w:r>
      <w:r w:rsidR="00AE465B">
        <w:rPr>
          <w:rFonts w:eastAsia="Times New Roman"/>
        </w:rPr>
        <w:t>/a</w:t>
      </w:r>
      <w:r w:rsidR="006C0516" w:rsidRPr="002D6A16">
        <w:rPr>
          <w:rFonts w:eastAsia="Times New Roman"/>
        </w:rPr>
        <w:t xml:space="preserve">ssigned asset by </w:t>
      </w:r>
      <w:r w:rsidR="00F44A61">
        <w:rPr>
          <w:rFonts w:eastAsia="Times New Roman"/>
        </w:rPr>
        <w:t>the</w:t>
      </w:r>
      <w:r w:rsidR="00C4545B">
        <w:rPr>
          <w:rFonts w:eastAsia="Times New Roman"/>
        </w:rPr>
        <w:t xml:space="preserve"> </w:t>
      </w:r>
      <w:r w:rsidR="006A61DF" w:rsidRPr="002D6A16">
        <w:rPr>
          <w:rFonts w:eastAsia="Times New Roman"/>
        </w:rPr>
        <w:t>company</w:t>
      </w:r>
      <w:r w:rsidR="00DD38A4">
        <w:rPr>
          <w:rFonts w:eastAsia="Times New Roman"/>
        </w:rPr>
        <w:t>,</w:t>
      </w:r>
      <w:r w:rsidR="006A61DF" w:rsidRPr="002D6A16">
        <w:rPr>
          <w:rFonts w:eastAsia="Times New Roman"/>
        </w:rPr>
        <w:t xml:space="preserve"> to</w:t>
      </w:r>
      <w:r w:rsidR="00C4545B">
        <w:rPr>
          <w:rFonts w:eastAsia="Times New Roman"/>
        </w:rPr>
        <w:t xml:space="preserve"> the</w:t>
      </w:r>
      <w:r w:rsidRPr="002D6A16">
        <w:rPr>
          <w:rFonts w:eastAsia="Times New Roman"/>
        </w:rPr>
        <w:t xml:space="preserve"> logistic </w:t>
      </w:r>
      <w:r w:rsidR="00BE4633" w:rsidRPr="002D6A16">
        <w:rPr>
          <w:rFonts w:eastAsia="Times New Roman"/>
        </w:rPr>
        <w:t>team.</w:t>
      </w:r>
    </w:p>
    <w:p w14:paraId="76CB8282" w14:textId="77777777" w:rsidR="001679BE" w:rsidRPr="00B23D43" w:rsidRDefault="001C551F" w:rsidP="00A32EE4">
      <w:pPr>
        <w:numPr>
          <w:ilvl w:val="0"/>
          <w:numId w:val="5"/>
        </w:numPr>
        <w:spacing w:after="0" w:line="240" w:lineRule="auto"/>
        <w:rPr>
          <w:rFonts w:eastAsia="Times New Roman"/>
        </w:rPr>
      </w:pPr>
      <w:r w:rsidRPr="00B23D43">
        <w:rPr>
          <w:rFonts w:eastAsia="Times New Roman"/>
        </w:rPr>
        <w:t>If an associate fails to return the Laptop, Rs. 1 Lakh will be recovered. Also, r</w:t>
      </w:r>
      <w:r w:rsidR="00D56BC6" w:rsidRPr="00B23D43">
        <w:rPr>
          <w:rFonts w:eastAsia="Times New Roman"/>
        </w:rPr>
        <w:t>ecovery</w:t>
      </w:r>
      <w:r w:rsidR="003367E6" w:rsidRPr="00B23D43">
        <w:rPr>
          <w:rFonts w:eastAsia="Times New Roman"/>
        </w:rPr>
        <w:t xml:space="preserve"> will be done if assets are submitted to any of your </w:t>
      </w:r>
      <w:r w:rsidR="00AE465B" w:rsidRPr="00B23D43">
        <w:rPr>
          <w:rFonts w:eastAsia="Times New Roman"/>
        </w:rPr>
        <w:t>C</w:t>
      </w:r>
      <w:r w:rsidR="003367E6" w:rsidRPr="00B23D43">
        <w:rPr>
          <w:rFonts w:eastAsia="Times New Roman"/>
        </w:rPr>
        <w:t>olleagues/</w:t>
      </w:r>
      <w:r w:rsidRPr="00B23D43">
        <w:rPr>
          <w:rFonts w:eastAsia="Times New Roman"/>
        </w:rPr>
        <w:t xml:space="preserve">Manager. </w:t>
      </w:r>
    </w:p>
    <w:p w14:paraId="785AAFE2" w14:textId="426EEF5C" w:rsidR="0089482A" w:rsidRDefault="00AC13DE" w:rsidP="00712C47">
      <w:pPr>
        <w:numPr>
          <w:ilvl w:val="0"/>
          <w:numId w:val="5"/>
        </w:numPr>
        <w:spacing w:after="0" w:line="240" w:lineRule="auto"/>
        <w:rPr>
          <w:rFonts w:eastAsia="Times New Roman"/>
        </w:rPr>
      </w:pPr>
      <w:r w:rsidRPr="00B23D43">
        <w:rPr>
          <w:rFonts w:eastAsia="Times New Roman"/>
        </w:rPr>
        <w:t xml:space="preserve"> </w:t>
      </w:r>
      <w:r w:rsidR="001C551F" w:rsidRPr="00B23D43">
        <w:rPr>
          <w:rFonts w:eastAsia="Times New Roman"/>
        </w:rPr>
        <w:t>In case, i</w:t>
      </w:r>
      <w:r w:rsidR="00B06102" w:rsidRPr="00B23D43">
        <w:rPr>
          <w:rFonts w:eastAsia="Times New Roman"/>
        </w:rPr>
        <w:t>f</w:t>
      </w:r>
      <w:r w:rsidR="006C0516" w:rsidRPr="00B23D43">
        <w:rPr>
          <w:rFonts w:eastAsia="Times New Roman"/>
        </w:rPr>
        <w:t xml:space="preserve"> any assigned </w:t>
      </w:r>
      <w:r w:rsidR="00592556" w:rsidRPr="00B23D43">
        <w:rPr>
          <w:rFonts w:eastAsia="Times New Roman"/>
        </w:rPr>
        <w:t>asset (</w:t>
      </w:r>
      <w:r w:rsidR="006C0516" w:rsidRPr="00B23D43">
        <w:rPr>
          <w:rFonts w:eastAsia="Times New Roman"/>
        </w:rPr>
        <w:t>mentioned in</w:t>
      </w:r>
      <w:r w:rsidR="00B06102" w:rsidRPr="00B23D43">
        <w:rPr>
          <w:rFonts w:eastAsia="Times New Roman"/>
        </w:rPr>
        <w:t xml:space="preserve"> the</w:t>
      </w:r>
      <w:r w:rsidR="006C0516" w:rsidRPr="00B23D43">
        <w:rPr>
          <w:rFonts w:eastAsia="Times New Roman"/>
        </w:rPr>
        <w:t xml:space="preserve"> Logistic Page) is not returned</w:t>
      </w:r>
      <w:r w:rsidR="001C551F" w:rsidRPr="00B23D43">
        <w:rPr>
          <w:rFonts w:eastAsia="Times New Roman"/>
        </w:rPr>
        <w:t>,</w:t>
      </w:r>
      <w:r w:rsidR="006C0516" w:rsidRPr="00B23D43">
        <w:rPr>
          <w:rFonts w:eastAsia="Times New Roman"/>
        </w:rPr>
        <w:t xml:space="preserve"> then</w:t>
      </w:r>
      <w:r w:rsidR="001C551F" w:rsidRPr="00B23D43">
        <w:rPr>
          <w:rFonts w:eastAsia="Times New Roman"/>
        </w:rPr>
        <w:t xml:space="preserve"> the</w:t>
      </w:r>
      <w:r w:rsidR="006C0516" w:rsidRPr="00B23D43">
        <w:rPr>
          <w:rFonts w:eastAsia="Times New Roman"/>
        </w:rPr>
        <w:t xml:space="preserve"> </w:t>
      </w:r>
      <w:r w:rsidR="001C551F" w:rsidRPr="00B23D43">
        <w:rPr>
          <w:rFonts w:eastAsia="Times New Roman"/>
        </w:rPr>
        <w:t>amount will be deducted</w:t>
      </w:r>
      <w:r w:rsidR="006C0516" w:rsidRPr="00B23D43">
        <w:rPr>
          <w:rFonts w:eastAsia="Times New Roman"/>
        </w:rPr>
        <w:t xml:space="preserve"> from your F N F.</w:t>
      </w:r>
      <w:r w:rsidR="00DD38A4" w:rsidRPr="00B23D43">
        <w:rPr>
          <w:rFonts w:eastAsia="Times New Roman"/>
        </w:rPr>
        <w:t xml:space="preserve"> </w:t>
      </w:r>
    </w:p>
    <w:p w14:paraId="34E175AA" w14:textId="77777777" w:rsidR="00BD7F8E" w:rsidRPr="00B23D43" w:rsidRDefault="00BD7F8E" w:rsidP="00BD7F8E">
      <w:pPr>
        <w:spacing w:after="0" w:line="240" w:lineRule="auto"/>
        <w:ind w:left="720"/>
        <w:rPr>
          <w:rFonts w:eastAsia="Times New Roman"/>
        </w:rPr>
      </w:pPr>
    </w:p>
    <w:p w14:paraId="3994D182" w14:textId="77777777" w:rsidR="00A32EE4" w:rsidRPr="00124C34" w:rsidRDefault="00A32EE4" w:rsidP="00A32EE4">
      <w:pPr>
        <w:pStyle w:val="PlainText"/>
      </w:pPr>
    </w:p>
    <w:p w14:paraId="1D36284B" w14:textId="77777777" w:rsidR="00A32EE4" w:rsidRDefault="00A32EE4" w:rsidP="00A32EE4">
      <w:pPr>
        <w:pStyle w:val="PlainText"/>
        <w:numPr>
          <w:ilvl w:val="0"/>
          <w:numId w:val="10"/>
        </w:numPr>
      </w:pPr>
      <w:r w:rsidRPr="00124C34">
        <w:t xml:space="preserve"> </w:t>
      </w:r>
      <w:r w:rsidRPr="00124C34">
        <w:rPr>
          <w:b/>
          <w:bCs/>
          <w:u w:val="single"/>
        </w:rPr>
        <w:t>Leaves Encashment and Deductions</w:t>
      </w:r>
      <w:r w:rsidRPr="00124C34">
        <w:rPr>
          <w:u w:val="single"/>
        </w:rPr>
        <w:t>:</w:t>
      </w:r>
      <w:r w:rsidRPr="00124C34">
        <w:t xml:space="preserve"> </w:t>
      </w:r>
    </w:p>
    <w:p w14:paraId="41B48456" w14:textId="77777777" w:rsidR="00C579E7" w:rsidRPr="00124C34" w:rsidRDefault="00C579E7" w:rsidP="00C579E7">
      <w:pPr>
        <w:pStyle w:val="PlainText"/>
      </w:pPr>
    </w:p>
    <w:p w14:paraId="4545AED5" w14:textId="77777777" w:rsidR="00C724FA" w:rsidRDefault="00A32EE4" w:rsidP="00A34976">
      <w:pPr>
        <w:numPr>
          <w:ilvl w:val="0"/>
          <w:numId w:val="6"/>
        </w:numPr>
        <w:spacing w:after="0" w:line="240" w:lineRule="auto"/>
        <w:rPr>
          <w:rFonts w:eastAsia="Times New Roman"/>
        </w:rPr>
      </w:pPr>
      <w:r w:rsidRPr="00124C34">
        <w:rPr>
          <w:rFonts w:eastAsia="Times New Roman"/>
          <w:b/>
          <w:bCs/>
          <w:u w:val="single"/>
        </w:rPr>
        <w:t>Flexi Leave (FL):</w:t>
      </w:r>
      <w:r w:rsidRPr="00124C34">
        <w:rPr>
          <w:rFonts w:eastAsia="Times New Roman"/>
        </w:rPr>
        <w:t xml:space="preserve"> If an associate </w:t>
      </w:r>
      <w:r w:rsidR="00247C7E">
        <w:rPr>
          <w:rFonts w:eastAsia="Times New Roman"/>
        </w:rPr>
        <w:t>exits mid-year</w:t>
      </w:r>
      <w:r w:rsidRPr="00124C34">
        <w:rPr>
          <w:rFonts w:eastAsia="Times New Roman"/>
        </w:rPr>
        <w:t xml:space="preserve"> after exhausting all</w:t>
      </w:r>
      <w:r w:rsidR="00DD38A4">
        <w:rPr>
          <w:rFonts w:eastAsia="Times New Roman"/>
        </w:rPr>
        <w:t xml:space="preserve"> the</w:t>
      </w:r>
      <w:r w:rsidRPr="00124C34">
        <w:rPr>
          <w:rFonts w:eastAsia="Times New Roman"/>
        </w:rPr>
        <w:t xml:space="preserve"> Flexi </w:t>
      </w:r>
      <w:r w:rsidR="00CB6313" w:rsidRPr="00124C34">
        <w:rPr>
          <w:rFonts w:eastAsia="Times New Roman"/>
        </w:rPr>
        <w:t>leaves;</w:t>
      </w:r>
      <w:r w:rsidR="00247C7E">
        <w:rPr>
          <w:rFonts w:eastAsia="Times New Roman"/>
        </w:rPr>
        <w:t xml:space="preserve"> </w:t>
      </w:r>
      <w:r w:rsidRPr="00124C34">
        <w:rPr>
          <w:rFonts w:eastAsia="Times New Roman"/>
        </w:rPr>
        <w:t xml:space="preserve">the </w:t>
      </w:r>
      <w:r w:rsidR="00744F4E">
        <w:rPr>
          <w:rFonts w:eastAsia="Times New Roman"/>
        </w:rPr>
        <w:t>F</w:t>
      </w:r>
      <w:r w:rsidRPr="00124C34">
        <w:rPr>
          <w:rFonts w:eastAsia="Times New Roman"/>
        </w:rPr>
        <w:t xml:space="preserve">lexi leaves </w:t>
      </w:r>
      <w:r w:rsidR="00DD38A4">
        <w:rPr>
          <w:rFonts w:eastAsia="Times New Roman"/>
        </w:rPr>
        <w:t xml:space="preserve">utilized </w:t>
      </w:r>
      <w:r w:rsidRPr="00124C34">
        <w:rPr>
          <w:rFonts w:eastAsia="Times New Roman"/>
        </w:rPr>
        <w:t xml:space="preserve">over and above the pro-rata for the year will be deducted in Full and Final (F &amp; F) settlement. Any Balance of Flexi Leave will not be </w:t>
      </w:r>
      <w:r w:rsidR="00884C43" w:rsidRPr="00124C34">
        <w:rPr>
          <w:rFonts w:eastAsia="Times New Roman"/>
        </w:rPr>
        <w:t>enchased.</w:t>
      </w:r>
      <w:r w:rsidR="00884C43">
        <w:rPr>
          <w:rFonts w:eastAsia="Times New Roman"/>
        </w:rPr>
        <w:t xml:space="preserve"> </w:t>
      </w:r>
    </w:p>
    <w:p w14:paraId="1D51082F" w14:textId="77777777" w:rsidR="00A34976" w:rsidRPr="00A34976" w:rsidRDefault="00A34976" w:rsidP="00A34976">
      <w:pPr>
        <w:spacing w:after="0" w:line="240" w:lineRule="auto"/>
        <w:ind w:left="720"/>
        <w:rPr>
          <w:rFonts w:eastAsia="Times New Roman"/>
        </w:rPr>
      </w:pPr>
    </w:p>
    <w:p w14:paraId="48B3AEA4" w14:textId="77777777" w:rsidR="00286BC7" w:rsidRDefault="00A32EE4" w:rsidP="00286BC7">
      <w:pPr>
        <w:pStyle w:val="PlainText"/>
        <w:ind w:left="720"/>
        <w:rPr>
          <w:rFonts w:asciiTheme="minorHAnsi" w:eastAsia="Times New Roman" w:hAnsiTheme="minorHAnsi" w:cstheme="minorBidi"/>
          <w:bCs/>
        </w:rPr>
      </w:pPr>
      <w:r w:rsidRPr="00BA0469">
        <w:rPr>
          <w:rFonts w:asciiTheme="minorHAnsi" w:eastAsia="Times New Roman" w:hAnsiTheme="minorHAnsi" w:cstheme="minorBidi"/>
          <w:b/>
          <w:bCs/>
          <w:u w:val="single"/>
        </w:rPr>
        <w:t>For example:</w:t>
      </w:r>
      <w:r w:rsidRPr="00D7442E">
        <w:rPr>
          <w:rFonts w:asciiTheme="minorHAnsi" w:eastAsia="Times New Roman" w:hAnsiTheme="minorHAnsi" w:cstheme="minorBidi"/>
          <w:bCs/>
        </w:rPr>
        <w:t xml:space="preserve"> If the associate has availed 10 days of Flexi </w:t>
      </w:r>
      <w:r w:rsidR="00C67883">
        <w:rPr>
          <w:rFonts w:asciiTheme="minorHAnsi" w:eastAsia="Times New Roman" w:hAnsiTheme="minorHAnsi" w:cstheme="minorBidi"/>
          <w:bCs/>
        </w:rPr>
        <w:t xml:space="preserve">leave, </w:t>
      </w:r>
      <w:r w:rsidRPr="00D7442E">
        <w:rPr>
          <w:rFonts w:asciiTheme="minorHAnsi" w:eastAsia="Times New Roman" w:hAnsiTheme="minorHAnsi" w:cstheme="minorBidi"/>
          <w:bCs/>
        </w:rPr>
        <w:t xml:space="preserve">and he is leaving (last day) on 15th July his Flexi leave entitlement is 6.5 days. The balance of 3.5 days will be treated as leave without Pay and will be recovered from his/her </w:t>
      </w:r>
      <w:r w:rsidR="00C724FA" w:rsidRPr="00D7442E">
        <w:rPr>
          <w:rFonts w:asciiTheme="minorHAnsi" w:eastAsia="Times New Roman" w:hAnsiTheme="minorHAnsi" w:cstheme="minorBidi"/>
          <w:bCs/>
        </w:rPr>
        <w:t>Full and final settlement.</w:t>
      </w:r>
      <w:r w:rsidR="00034E4B">
        <w:rPr>
          <w:rFonts w:asciiTheme="minorHAnsi" w:eastAsia="Times New Roman" w:hAnsiTheme="minorHAnsi" w:cstheme="minorBidi"/>
          <w:bCs/>
        </w:rPr>
        <w:t xml:space="preserve"> </w:t>
      </w:r>
    </w:p>
    <w:p w14:paraId="303FB2EE" w14:textId="77777777" w:rsidR="00C579E7" w:rsidRDefault="00C579E7" w:rsidP="00286BC7">
      <w:pPr>
        <w:pStyle w:val="PlainText"/>
        <w:ind w:left="720"/>
        <w:rPr>
          <w:rFonts w:asciiTheme="minorHAnsi" w:eastAsia="Times New Roman" w:hAnsiTheme="minorHAnsi" w:cstheme="minorBidi"/>
          <w:bCs/>
        </w:rPr>
      </w:pPr>
    </w:p>
    <w:p w14:paraId="16C016C6" w14:textId="77777777" w:rsidR="00884C43" w:rsidRPr="00A34976" w:rsidRDefault="00A34976" w:rsidP="00286BC7">
      <w:pPr>
        <w:pStyle w:val="PlainText"/>
        <w:ind w:left="720"/>
        <w:rPr>
          <w:rFonts w:asciiTheme="minorHAnsi" w:eastAsia="Times New Roman" w:hAnsiTheme="minorHAnsi" w:cstheme="minorBidi"/>
          <w:bCs/>
        </w:rPr>
      </w:pPr>
      <w:r>
        <w:rPr>
          <w:rFonts w:asciiTheme="minorHAnsi" w:eastAsia="Times New Roman" w:hAnsiTheme="minorHAnsi" w:cstheme="minorBidi"/>
          <w:b/>
          <w:bCs/>
          <w:u w:val="single"/>
        </w:rPr>
        <w:lastRenderedPageBreak/>
        <w:t xml:space="preserve">Please Note: </w:t>
      </w:r>
      <w:r w:rsidR="00884C43" w:rsidRPr="00A34976">
        <w:rPr>
          <w:rFonts w:asciiTheme="minorHAnsi" w:eastAsia="Times New Roman" w:hAnsiTheme="minorHAnsi" w:cstheme="minorBidi"/>
          <w:b/>
          <w:bCs/>
        </w:rPr>
        <w:t xml:space="preserve">Flexi Leave Deduction </w:t>
      </w:r>
      <w:r w:rsidRPr="00A34976">
        <w:rPr>
          <w:rFonts w:asciiTheme="minorHAnsi" w:eastAsia="Times New Roman" w:hAnsiTheme="minorHAnsi" w:cstheme="minorBidi"/>
          <w:b/>
          <w:bCs/>
        </w:rPr>
        <w:t xml:space="preserve">is </w:t>
      </w:r>
      <w:r w:rsidR="00884C43" w:rsidRPr="00A34976">
        <w:rPr>
          <w:rFonts w:asciiTheme="minorHAnsi" w:eastAsia="Times New Roman" w:hAnsiTheme="minorHAnsi" w:cstheme="minorBidi"/>
          <w:b/>
          <w:bCs/>
        </w:rPr>
        <w:t>done on Gross Salary.</w:t>
      </w:r>
    </w:p>
    <w:p w14:paraId="62367A40" w14:textId="77777777" w:rsidR="00A32EE4" w:rsidRPr="00D7442E" w:rsidRDefault="00A32EE4" w:rsidP="00A32EE4">
      <w:pPr>
        <w:pStyle w:val="PlainText"/>
        <w:rPr>
          <w:rFonts w:asciiTheme="minorHAnsi" w:eastAsia="Times New Roman" w:hAnsiTheme="minorHAnsi" w:cstheme="minorBidi"/>
          <w:bCs/>
        </w:rPr>
      </w:pPr>
    </w:p>
    <w:p w14:paraId="5EFCDEA9" w14:textId="77777777" w:rsidR="00A32EE4" w:rsidRPr="00124C34" w:rsidRDefault="00A32EE4" w:rsidP="00A32EE4">
      <w:pPr>
        <w:numPr>
          <w:ilvl w:val="0"/>
          <w:numId w:val="7"/>
        </w:numPr>
        <w:spacing w:after="0" w:line="240" w:lineRule="auto"/>
        <w:rPr>
          <w:rFonts w:eastAsia="Times New Roman"/>
        </w:rPr>
      </w:pPr>
      <w:r w:rsidRPr="00124C34">
        <w:rPr>
          <w:rFonts w:eastAsia="Times New Roman"/>
          <w:b/>
          <w:bCs/>
          <w:u w:val="single"/>
        </w:rPr>
        <w:t>Privilege Leave (PL):</w:t>
      </w:r>
      <w:r w:rsidRPr="00124C34">
        <w:rPr>
          <w:rFonts w:eastAsia="Times New Roman"/>
        </w:rPr>
        <w:t xml:space="preserve"> Encashment of PLs will be done on separation and will be paid along</w:t>
      </w:r>
      <w:r w:rsidR="00C02E50">
        <w:rPr>
          <w:rFonts w:eastAsia="Times New Roman"/>
        </w:rPr>
        <w:t xml:space="preserve"> with</w:t>
      </w:r>
      <w:r w:rsidRPr="00124C34">
        <w:rPr>
          <w:rFonts w:eastAsia="Times New Roman"/>
        </w:rPr>
        <w:t xml:space="preserve"> Full and final settlement</w:t>
      </w:r>
      <w:r w:rsidR="00CB6313">
        <w:rPr>
          <w:rFonts w:eastAsia="Times New Roman"/>
        </w:rPr>
        <w:t xml:space="preserve"> as per </w:t>
      </w:r>
      <w:r w:rsidR="00174878">
        <w:rPr>
          <w:rFonts w:eastAsia="Times New Roman"/>
        </w:rPr>
        <w:t xml:space="preserve">the </w:t>
      </w:r>
      <w:r w:rsidR="00CB6313">
        <w:rPr>
          <w:rFonts w:eastAsia="Times New Roman"/>
        </w:rPr>
        <w:t>leave Policy</w:t>
      </w:r>
      <w:r w:rsidRPr="00124C34">
        <w:rPr>
          <w:rFonts w:eastAsia="Times New Roman"/>
        </w:rPr>
        <w:t>. All encashment of PL will be on basic pay.</w:t>
      </w:r>
    </w:p>
    <w:p w14:paraId="25F6EB70" w14:textId="486BBB0C" w:rsidR="00A32EE4" w:rsidRDefault="00A34976" w:rsidP="00A34976">
      <w:pPr>
        <w:pStyle w:val="PlainText"/>
        <w:ind w:left="720"/>
      </w:pPr>
      <w:r>
        <w:t xml:space="preserve">You can </w:t>
      </w:r>
      <w:r w:rsidR="00A32EE4" w:rsidRPr="00124C34">
        <w:t xml:space="preserve">check India Leave policy for </w:t>
      </w:r>
      <w:r w:rsidR="00C02E50">
        <w:t xml:space="preserve">a </w:t>
      </w:r>
      <w:r w:rsidR="008B2209">
        <w:t xml:space="preserve">better </w:t>
      </w:r>
      <w:r w:rsidR="00A32EE4" w:rsidRPr="00124C34">
        <w:t>understanding of</w:t>
      </w:r>
      <w:r w:rsidR="006A03B4">
        <w:t xml:space="preserve"> the</w:t>
      </w:r>
      <w:r w:rsidR="00F345C6">
        <w:t xml:space="preserve"> </w:t>
      </w:r>
      <w:r w:rsidR="007162FC">
        <w:t>p</w:t>
      </w:r>
      <w:r w:rsidR="00C02E50">
        <w:t xml:space="preserve">rocess </w:t>
      </w:r>
      <w:r>
        <w:rPr>
          <w:color w:val="0070C0"/>
          <w:u w:val="single"/>
        </w:rPr>
        <w:t>(</w:t>
      </w:r>
      <w:proofErr w:type="spellStart"/>
      <w:r w:rsidR="00A92B71">
        <w:rPr>
          <w:rStyle w:val="Hyperlink"/>
          <w:color w:val="0070C0"/>
        </w:rPr>
        <w:fldChar w:fldCharType="begin"/>
      </w:r>
      <w:r w:rsidR="00A92B71">
        <w:rPr>
          <w:rStyle w:val="Hyperlink"/>
          <w:color w:val="0070C0"/>
        </w:rPr>
        <w:instrText xml:space="preserve"> HYPERLINK "mailto:rakhi.kumari@zensar.com" </w:instrText>
      </w:r>
      <w:r w:rsidR="00A92B71">
        <w:rPr>
          <w:rStyle w:val="Hyperlink"/>
          <w:color w:val="0070C0"/>
        </w:rPr>
        <w:fldChar w:fldCharType="separate"/>
      </w:r>
      <w:r w:rsidR="00A32EE4" w:rsidRPr="00124C34">
        <w:rPr>
          <w:rStyle w:val="Hyperlink"/>
          <w:color w:val="0070C0"/>
        </w:rPr>
        <w:t>Zenlounge</w:t>
      </w:r>
      <w:proofErr w:type="spellEnd"/>
      <w:r w:rsidR="00A32EE4" w:rsidRPr="00124C34">
        <w:rPr>
          <w:rStyle w:val="Hyperlink"/>
          <w:color w:val="0070C0"/>
        </w:rPr>
        <w:t>+/</w:t>
      </w:r>
      <w:proofErr w:type="spellStart"/>
      <w:r w:rsidR="00A32EE4" w:rsidRPr="00124C34">
        <w:rPr>
          <w:rStyle w:val="Hyperlink"/>
          <w:color w:val="0070C0"/>
        </w:rPr>
        <w:t>Zen</w:t>
      </w:r>
      <w:r>
        <w:rPr>
          <w:rStyle w:val="Hyperlink"/>
          <w:color w:val="0070C0"/>
          <w:u w:val="none"/>
        </w:rPr>
        <w:t>p</w:t>
      </w:r>
      <w:r w:rsidR="00A32EE4" w:rsidRPr="00124C34">
        <w:rPr>
          <w:rStyle w:val="Hyperlink"/>
          <w:color w:val="0070C0"/>
        </w:rPr>
        <w:t>olicies</w:t>
      </w:r>
      <w:proofErr w:type="spellEnd"/>
      <w:r w:rsidR="00A32EE4" w:rsidRPr="00124C34">
        <w:rPr>
          <w:rStyle w:val="Hyperlink"/>
          <w:color w:val="0070C0"/>
        </w:rPr>
        <w:t>/India/HR/Leave Policy.</w:t>
      </w:r>
      <w:r w:rsidR="00A92B71">
        <w:rPr>
          <w:rStyle w:val="Hyperlink"/>
          <w:color w:val="0070C0"/>
        </w:rPr>
        <w:fldChar w:fldCharType="end"/>
      </w:r>
      <w:r w:rsidR="00A32EE4" w:rsidRPr="00124C34">
        <w:t>)</w:t>
      </w:r>
    </w:p>
    <w:p w14:paraId="67F38F5A" w14:textId="77777777" w:rsidR="00BD7F8E" w:rsidRPr="00124C34" w:rsidRDefault="00BD7F8E" w:rsidP="00A34976">
      <w:pPr>
        <w:pStyle w:val="PlainText"/>
        <w:ind w:left="720"/>
      </w:pPr>
    </w:p>
    <w:p w14:paraId="0CB2ECB3" w14:textId="77777777" w:rsidR="00A32EE4" w:rsidRPr="00124C34" w:rsidRDefault="00A32EE4" w:rsidP="00A32EE4">
      <w:pPr>
        <w:pStyle w:val="PlainText"/>
      </w:pPr>
    </w:p>
    <w:p w14:paraId="472F4DAB" w14:textId="77777777" w:rsidR="00A32EE4" w:rsidRDefault="00384CDA" w:rsidP="00286BC7">
      <w:pPr>
        <w:pStyle w:val="PlainText"/>
        <w:numPr>
          <w:ilvl w:val="0"/>
          <w:numId w:val="10"/>
        </w:numPr>
      </w:pPr>
      <w:r w:rsidRPr="00286BC7">
        <w:rPr>
          <w:b/>
          <w:bCs/>
          <w:u w:val="single"/>
        </w:rPr>
        <w:t>Time</w:t>
      </w:r>
      <w:r>
        <w:rPr>
          <w:b/>
          <w:bCs/>
          <w:u w:val="single"/>
        </w:rPr>
        <w:t>s</w:t>
      </w:r>
      <w:r w:rsidRPr="00286BC7">
        <w:rPr>
          <w:b/>
          <w:bCs/>
          <w:u w:val="single"/>
        </w:rPr>
        <w:t>heet</w:t>
      </w:r>
      <w:r w:rsidR="00A32EE4" w:rsidRPr="00286BC7">
        <w:rPr>
          <w:b/>
          <w:bCs/>
          <w:u w:val="single"/>
        </w:rPr>
        <w:t xml:space="preserve"> Policy</w:t>
      </w:r>
      <w:r w:rsidR="00A32EE4" w:rsidRPr="00286BC7">
        <w:rPr>
          <w:u w:val="single"/>
        </w:rPr>
        <w:t>:</w:t>
      </w:r>
      <w:r w:rsidR="00A32EE4" w:rsidRPr="00286BC7">
        <w:t xml:space="preserve"> As per</w:t>
      </w:r>
      <w:r w:rsidR="00174878">
        <w:t xml:space="preserve"> the</w:t>
      </w:r>
      <w:r w:rsidR="00A32EE4" w:rsidRPr="00286BC7">
        <w:t xml:space="preserve"> policy</w:t>
      </w:r>
      <w:r w:rsidR="00FD4239">
        <w:t>,</w:t>
      </w:r>
      <w:r w:rsidR="00A32EE4" w:rsidRPr="00286BC7">
        <w:t xml:space="preserve"> </w:t>
      </w:r>
      <w:r w:rsidR="004C28D8" w:rsidRPr="00286BC7">
        <w:t>please fill your timesheet on daily basis. Y</w:t>
      </w:r>
      <w:r w:rsidR="00A32EE4" w:rsidRPr="00286BC7">
        <w:t>ou can only fill timesheets for</w:t>
      </w:r>
      <w:r w:rsidR="007162FC">
        <w:t xml:space="preserve"> the</w:t>
      </w:r>
      <w:r w:rsidR="00A32EE4" w:rsidRPr="00286BC7">
        <w:t xml:space="preserve"> past 5 days, beyond that </w:t>
      </w:r>
      <w:r w:rsidR="00174878">
        <w:t xml:space="preserve">the </w:t>
      </w:r>
      <w:r w:rsidR="00A32EE4" w:rsidRPr="00286BC7">
        <w:t xml:space="preserve">system will not allow you to do so. </w:t>
      </w:r>
    </w:p>
    <w:p w14:paraId="7CC36D43" w14:textId="77777777" w:rsidR="00C579E7" w:rsidRPr="00286BC7" w:rsidRDefault="00C579E7" w:rsidP="00C579E7">
      <w:pPr>
        <w:pStyle w:val="PlainText"/>
        <w:ind w:left="720"/>
      </w:pPr>
    </w:p>
    <w:p w14:paraId="7043A2DD" w14:textId="77777777" w:rsidR="00974726" w:rsidRDefault="00974726" w:rsidP="00C579E7">
      <w:pPr>
        <w:pStyle w:val="PlainText"/>
        <w:ind w:left="720"/>
      </w:pPr>
      <w:r w:rsidRPr="00286BC7">
        <w:rPr>
          <w:b/>
          <w:u w:val="single"/>
        </w:rPr>
        <w:t>During your Exit week</w:t>
      </w:r>
      <w:r w:rsidRPr="00286BC7">
        <w:t xml:space="preserve">- </w:t>
      </w:r>
      <w:r w:rsidR="00DB40D9" w:rsidRPr="00286BC7">
        <w:t xml:space="preserve">Kindly ensure to fill your timesheet or update any leave </w:t>
      </w:r>
      <w:r w:rsidR="00DB40D9">
        <w:t>on daily basis, no request to update leave/timesheet from the backend will be considered.</w:t>
      </w:r>
    </w:p>
    <w:p w14:paraId="6DCBFE7B" w14:textId="77777777" w:rsidR="00376D91" w:rsidRPr="00286BC7" w:rsidRDefault="00376D91" w:rsidP="00286BC7">
      <w:pPr>
        <w:pStyle w:val="PlainText"/>
        <w:ind w:left="720"/>
      </w:pPr>
    </w:p>
    <w:p w14:paraId="45EE9AD0" w14:textId="05CF614A" w:rsidR="00BC3CD6" w:rsidRDefault="00974726" w:rsidP="00263DD1">
      <w:pPr>
        <w:pStyle w:val="PlainText"/>
        <w:ind w:firstLine="720"/>
      </w:pPr>
      <w:r w:rsidRPr="00286BC7">
        <w:t>Timesheet for</w:t>
      </w:r>
      <w:r w:rsidR="00A56CE6">
        <w:t xml:space="preserve"> the</w:t>
      </w:r>
      <w:r w:rsidRPr="00286BC7">
        <w:t xml:space="preserve"> Last working day will be </w:t>
      </w:r>
      <w:r w:rsidR="00034E4B">
        <w:t xml:space="preserve">updated from </w:t>
      </w:r>
      <w:r w:rsidR="00A56CE6">
        <w:t xml:space="preserve">the </w:t>
      </w:r>
      <w:r w:rsidR="00BC3CD6" w:rsidRPr="00286BC7">
        <w:t>backend.</w:t>
      </w:r>
      <w:r w:rsidR="00A32EE4" w:rsidRPr="00124C34">
        <w:t xml:space="preserve"> </w:t>
      </w:r>
    </w:p>
    <w:p w14:paraId="7FD41571" w14:textId="77777777" w:rsidR="00BD7F8E" w:rsidRDefault="00BD7F8E" w:rsidP="00263DD1">
      <w:pPr>
        <w:pStyle w:val="PlainText"/>
        <w:ind w:firstLine="720"/>
      </w:pPr>
    </w:p>
    <w:p w14:paraId="6DB5E737" w14:textId="77777777" w:rsidR="00A32EE4" w:rsidRPr="00124C34" w:rsidRDefault="00A32EE4" w:rsidP="00A32EE4">
      <w:pPr>
        <w:pStyle w:val="PlainText"/>
      </w:pPr>
    </w:p>
    <w:p w14:paraId="76741805" w14:textId="77777777" w:rsidR="00B73900" w:rsidRPr="001679BE" w:rsidRDefault="00A32EE4" w:rsidP="00B73900">
      <w:pPr>
        <w:pStyle w:val="PlainText"/>
        <w:numPr>
          <w:ilvl w:val="0"/>
          <w:numId w:val="10"/>
        </w:numPr>
      </w:pPr>
      <w:r w:rsidRPr="001679BE">
        <w:rPr>
          <w:b/>
          <w:bCs/>
          <w:u w:val="single"/>
        </w:rPr>
        <w:t>Payroll Clearance: -</w:t>
      </w:r>
      <w:r w:rsidRPr="001679BE">
        <w:t xml:space="preserve"> </w:t>
      </w:r>
      <w:r w:rsidR="00852D30" w:rsidRPr="001679BE">
        <w:t xml:space="preserve">Once all the above clearances are done kindly reach out to </w:t>
      </w:r>
      <w:r w:rsidR="00974ECD" w:rsidRPr="001679BE">
        <w:t xml:space="preserve">the </w:t>
      </w:r>
      <w:r w:rsidR="00852D30" w:rsidRPr="001679BE">
        <w:t xml:space="preserve">payroll department for clearance. </w:t>
      </w:r>
    </w:p>
    <w:p w14:paraId="5ECA7F83" w14:textId="77777777" w:rsidR="00B73900" w:rsidRPr="001679BE" w:rsidRDefault="00B73900" w:rsidP="00B73900">
      <w:pPr>
        <w:pStyle w:val="PlainText"/>
        <w:ind w:left="720"/>
      </w:pPr>
    </w:p>
    <w:p w14:paraId="198A9CA2" w14:textId="77777777" w:rsidR="00852D30" w:rsidRPr="001679BE" w:rsidRDefault="00852D30" w:rsidP="00B73900">
      <w:pPr>
        <w:pStyle w:val="PlainText"/>
        <w:ind w:left="720"/>
      </w:pPr>
      <w:r w:rsidRPr="001679BE">
        <w:t>Under Payroll clearance</w:t>
      </w:r>
      <w:r w:rsidR="001C2CB1" w:rsidRPr="001679BE">
        <w:t>-</w:t>
      </w:r>
      <w:r w:rsidRPr="001679BE">
        <w:t xml:space="preserve"> Travel </w:t>
      </w:r>
      <w:r w:rsidR="00957C78" w:rsidRPr="001679BE">
        <w:t>Advance</w:t>
      </w:r>
      <w:r w:rsidR="00034E4B" w:rsidRPr="001679BE">
        <w:t xml:space="preserve"> Clearance and</w:t>
      </w:r>
      <w:r w:rsidRPr="001679BE">
        <w:t xml:space="preserve"> Payroll clearance are required.</w:t>
      </w:r>
    </w:p>
    <w:p w14:paraId="75A7B6BC" w14:textId="77777777" w:rsidR="00852D30" w:rsidRPr="001679BE" w:rsidRDefault="00852D30" w:rsidP="00A32EE4">
      <w:pPr>
        <w:pStyle w:val="PlainText"/>
      </w:pPr>
    </w:p>
    <w:p w14:paraId="78482EFE" w14:textId="3A813593" w:rsidR="00BD7F8E" w:rsidRDefault="00A32EE4" w:rsidP="00BD7F8E">
      <w:pPr>
        <w:pStyle w:val="PlainText"/>
        <w:ind w:left="720"/>
      </w:pPr>
      <w:r w:rsidRPr="001679BE">
        <w:t xml:space="preserve">You must submit all </w:t>
      </w:r>
      <w:r w:rsidR="00A6056C" w:rsidRPr="001679BE">
        <w:t>tax-exempt</w:t>
      </w:r>
      <w:r w:rsidRPr="001679BE">
        <w:t xml:space="preserve"> proof receipts (Rent Receipts</w:t>
      </w:r>
      <w:r w:rsidR="00694F93" w:rsidRPr="001679BE">
        <w:t xml:space="preserve">, LIC, </w:t>
      </w:r>
      <w:r w:rsidR="001105DA" w:rsidRPr="001679BE">
        <w:t>PPF,</w:t>
      </w:r>
      <w:r w:rsidR="00694F93" w:rsidRPr="001679BE">
        <w:t xml:space="preserve"> Tuition </w:t>
      </w:r>
      <w:r w:rsidR="001105DA" w:rsidRPr="001679BE">
        <w:t>fees)</w:t>
      </w:r>
      <w:r w:rsidR="00694F93" w:rsidRPr="001679BE">
        <w:t xml:space="preserve"> to the </w:t>
      </w:r>
      <w:r w:rsidRPr="001679BE">
        <w:t>Payroll</w:t>
      </w:r>
    </w:p>
    <w:p w14:paraId="021703B5" w14:textId="77777777" w:rsidR="00BD7F8E" w:rsidRPr="001679BE" w:rsidRDefault="00BD7F8E" w:rsidP="00C579E7">
      <w:pPr>
        <w:pStyle w:val="PlainText"/>
        <w:ind w:left="720"/>
      </w:pPr>
    </w:p>
    <w:p w14:paraId="0F2ABEF6" w14:textId="77777777" w:rsidR="00421CE1" w:rsidRPr="00124C34" w:rsidRDefault="00421CE1" w:rsidP="00A32EE4">
      <w:pPr>
        <w:pStyle w:val="PlainText"/>
        <w:rPr>
          <w:b/>
          <w:bCs/>
          <w:u w:val="single"/>
        </w:rPr>
      </w:pPr>
    </w:p>
    <w:p w14:paraId="75EC9784" w14:textId="03E0A902" w:rsidR="00F30B18" w:rsidRDefault="00BD7F8E" w:rsidP="001B440D">
      <w:pPr>
        <w:pStyle w:val="PlainText"/>
        <w:ind w:firstLine="360"/>
        <w:rPr>
          <w:b/>
          <w:bCs/>
        </w:rPr>
      </w:pPr>
      <w:r>
        <w:rPr>
          <w:b/>
          <w:bCs/>
        </w:rPr>
        <w:t>7</w:t>
      </w:r>
      <w:r w:rsidR="00421CE1" w:rsidRPr="00124C34">
        <w:rPr>
          <w:b/>
          <w:bCs/>
        </w:rPr>
        <w:t xml:space="preserve">) </w:t>
      </w:r>
      <w:r w:rsidR="00C579E7">
        <w:rPr>
          <w:b/>
          <w:bCs/>
        </w:rPr>
        <w:t xml:space="preserve"> </w:t>
      </w:r>
      <w:r w:rsidR="00F30B18" w:rsidRPr="00C41E52">
        <w:rPr>
          <w:b/>
          <w:bCs/>
          <w:u w:val="single"/>
        </w:rPr>
        <w:t xml:space="preserve">Statutory </w:t>
      </w:r>
      <w:r w:rsidR="001B440D" w:rsidRPr="00C41E52">
        <w:rPr>
          <w:b/>
          <w:bCs/>
          <w:u w:val="single"/>
        </w:rPr>
        <w:t>Payout:</w:t>
      </w:r>
      <w:r w:rsidR="001B440D">
        <w:rPr>
          <w:b/>
          <w:bCs/>
        </w:rPr>
        <w:t xml:space="preserve"> -</w:t>
      </w:r>
      <w:r w:rsidR="00F30B18">
        <w:rPr>
          <w:b/>
          <w:bCs/>
        </w:rPr>
        <w:t xml:space="preserve"> </w:t>
      </w:r>
    </w:p>
    <w:p w14:paraId="107D8CFB" w14:textId="77777777" w:rsidR="00F61CDF" w:rsidRDefault="00F30B18" w:rsidP="008971DE">
      <w:pPr>
        <w:pStyle w:val="PlainText"/>
        <w:rPr>
          <w:b/>
          <w:bCs/>
        </w:rPr>
      </w:pPr>
      <w:r>
        <w:rPr>
          <w:b/>
          <w:bCs/>
        </w:rPr>
        <w:t xml:space="preserve">        </w:t>
      </w:r>
      <w:r w:rsidR="008971DE">
        <w:rPr>
          <w:b/>
          <w:bCs/>
        </w:rPr>
        <w:tab/>
      </w:r>
      <w:r>
        <w:rPr>
          <w:b/>
          <w:bCs/>
        </w:rPr>
        <w:t xml:space="preserve">A) Gratuity: - </w:t>
      </w:r>
      <w:r w:rsidRPr="008971DE">
        <w:rPr>
          <w:bCs/>
        </w:rPr>
        <w:t xml:space="preserve">If you are </w:t>
      </w:r>
      <w:r w:rsidR="00B73900" w:rsidRPr="008971DE">
        <w:rPr>
          <w:bCs/>
        </w:rPr>
        <w:t>eligible,</w:t>
      </w:r>
      <w:r w:rsidR="002E4FFD">
        <w:rPr>
          <w:bCs/>
        </w:rPr>
        <w:t xml:space="preserve"> </w:t>
      </w:r>
      <w:r w:rsidR="0075156B">
        <w:rPr>
          <w:bCs/>
        </w:rPr>
        <w:t xml:space="preserve">the </w:t>
      </w:r>
      <w:r w:rsidR="002E4FFD">
        <w:rPr>
          <w:bCs/>
        </w:rPr>
        <w:t xml:space="preserve">amount </w:t>
      </w:r>
      <w:r w:rsidRPr="008971DE">
        <w:rPr>
          <w:bCs/>
        </w:rPr>
        <w:t xml:space="preserve">will </w:t>
      </w:r>
      <w:r w:rsidR="001F5DC1" w:rsidRPr="008971DE">
        <w:rPr>
          <w:bCs/>
        </w:rPr>
        <w:t xml:space="preserve">get paid </w:t>
      </w:r>
      <w:r w:rsidR="002E4FFD">
        <w:rPr>
          <w:bCs/>
        </w:rPr>
        <w:t>directly in</w:t>
      </w:r>
      <w:r w:rsidRPr="008971DE">
        <w:rPr>
          <w:bCs/>
        </w:rPr>
        <w:t xml:space="preserve">to </w:t>
      </w:r>
      <w:r w:rsidR="002E4FFD">
        <w:rPr>
          <w:bCs/>
        </w:rPr>
        <w:t xml:space="preserve">your </w:t>
      </w:r>
      <w:r w:rsidRPr="008971DE">
        <w:rPr>
          <w:bCs/>
        </w:rPr>
        <w:t>bank account.</w:t>
      </w:r>
      <w:r w:rsidR="008971DE">
        <w:rPr>
          <w:b/>
          <w:bCs/>
        </w:rPr>
        <w:t xml:space="preserve">  </w:t>
      </w:r>
    </w:p>
    <w:p w14:paraId="3B962D8F" w14:textId="77777777" w:rsidR="008971DE" w:rsidRDefault="008971DE" w:rsidP="008971DE">
      <w:pPr>
        <w:pStyle w:val="PlainText"/>
        <w:rPr>
          <w:b/>
          <w:bCs/>
        </w:rPr>
      </w:pPr>
      <w:r>
        <w:rPr>
          <w:b/>
          <w:bCs/>
        </w:rPr>
        <w:t xml:space="preserve">                            </w:t>
      </w:r>
    </w:p>
    <w:p w14:paraId="0B5E9F85" w14:textId="77777777" w:rsidR="00DF2674" w:rsidRPr="008971DE" w:rsidRDefault="008971DE" w:rsidP="008971DE">
      <w:pPr>
        <w:pStyle w:val="PlainText"/>
        <w:ind w:firstLine="720"/>
        <w:rPr>
          <w:b/>
          <w:bCs/>
        </w:rPr>
      </w:pPr>
      <w:r>
        <w:rPr>
          <w:b/>
          <w:bCs/>
        </w:rPr>
        <w:t xml:space="preserve">B) </w:t>
      </w:r>
      <w:r w:rsidR="007A24F5" w:rsidRPr="00FC08E5">
        <w:rPr>
          <w:rFonts w:eastAsia="Times New Roman"/>
          <w:b/>
          <w:bCs/>
          <w:u w:val="single"/>
        </w:rPr>
        <w:t>Provident Fund transfer/ Withdrawal process</w:t>
      </w:r>
      <w:r w:rsidR="007A24F5" w:rsidRPr="00FC08E5">
        <w:rPr>
          <w:rFonts w:eastAsia="Times New Roman"/>
          <w:b/>
          <w:bCs/>
        </w:rPr>
        <w:t>:</w:t>
      </w:r>
    </w:p>
    <w:p w14:paraId="481A5941" w14:textId="77777777" w:rsidR="00DF2674" w:rsidRPr="00DF2674" w:rsidRDefault="00DF2674" w:rsidP="00DF2674">
      <w:pPr>
        <w:pStyle w:val="PlainText"/>
        <w:ind w:left="1335"/>
        <w:rPr>
          <w:bCs/>
        </w:rPr>
      </w:pPr>
      <w:r w:rsidRPr="00FC08E5">
        <w:rPr>
          <w:rFonts w:eastAsia="Times New Roman"/>
        </w:rPr>
        <w:t xml:space="preserve">In case you are continuing your employment with any other company you cannot withdraw the PF. You will have to </w:t>
      </w:r>
      <w:r w:rsidR="00174878">
        <w:rPr>
          <w:rFonts w:eastAsia="Times New Roman"/>
        </w:rPr>
        <w:t>t</w:t>
      </w:r>
      <w:r w:rsidRPr="00FC08E5">
        <w:rPr>
          <w:rFonts w:eastAsia="Times New Roman"/>
        </w:rPr>
        <w:t>ransfer the PF.</w:t>
      </w:r>
    </w:p>
    <w:p w14:paraId="35DEE556" w14:textId="77777777" w:rsidR="00DF2674" w:rsidRPr="00DF2674" w:rsidRDefault="00DF2674" w:rsidP="00DF2674">
      <w:pPr>
        <w:pStyle w:val="PlainText"/>
        <w:ind w:left="1335"/>
        <w:rPr>
          <w:bCs/>
        </w:rPr>
      </w:pPr>
    </w:p>
    <w:p w14:paraId="4310DC19" w14:textId="77777777" w:rsidR="007A24F5" w:rsidRPr="00C47CC5" w:rsidRDefault="00EB2472" w:rsidP="007A24F5">
      <w:pPr>
        <w:numPr>
          <w:ilvl w:val="0"/>
          <w:numId w:val="2"/>
        </w:numPr>
        <w:spacing w:after="0" w:line="240" w:lineRule="auto"/>
        <w:rPr>
          <w:rStyle w:val="Hyperlink"/>
          <w:rFonts w:eastAsia="Times New Roman"/>
          <w:color w:val="auto"/>
          <w:u w:val="none"/>
        </w:rPr>
      </w:pPr>
      <w:r w:rsidRPr="00EB2472">
        <w:rPr>
          <w:rFonts w:eastAsia="Times New Roman"/>
          <w:b/>
          <w:u w:val="single"/>
        </w:rPr>
        <w:t xml:space="preserve">Process for </w:t>
      </w:r>
      <w:r w:rsidR="007A24F5" w:rsidRPr="00EB2472">
        <w:rPr>
          <w:rFonts w:eastAsia="Times New Roman"/>
          <w:b/>
          <w:u w:val="single"/>
        </w:rPr>
        <w:t>Provident Fund (PF) transfer:</w:t>
      </w:r>
      <w:r w:rsidR="007A24F5" w:rsidRPr="00EB2472">
        <w:rPr>
          <w:rFonts w:eastAsia="Times New Roman"/>
        </w:rPr>
        <w:t xml:space="preserve">   please refer user guide on</w:t>
      </w:r>
      <w:r w:rsidR="007A24F5" w:rsidRPr="00EB2472">
        <w:rPr>
          <w:rFonts w:eastAsia="Times New Roman"/>
          <w:color w:val="0070C0"/>
          <w:u w:val="single"/>
        </w:rPr>
        <w:t xml:space="preserve"> </w:t>
      </w:r>
      <w:hyperlink r:id="rId8" w:history="1">
        <w:proofErr w:type="spellStart"/>
        <w:r w:rsidR="007A24F5" w:rsidRPr="00EB2472">
          <w:rPr>
            <w:rStyle w:val="Hyperlink"/>
            <w:rFonts w:eastAsia="Times New Roman"/>
            <w:color w:val="0070C0"/>
          </w:rPr>
          <w:t>Zenlounge</w:t>
        </w:r>
        <w:proofErr w:type="spellEnd"/>
        <w:r w:rsidR="007A24F5" w:rsidRPr="00EB2472">
          <w:rPr>
            <w:rStyle w:val="Hyperlink"/>
            <w:rFonts w:eastAsia="Times New Roman"/>
            <w:color w:val="0070C0"/>
          </w:rPr>
          <w:t>+/Zen policies/India/HR/Associate Exit Clearance Process- User Manual.</w:t>
        </w:r>
      </w:hyperlink>
    </w:p>
    <w:p w14:paraId="76C1E8B6" w14:textId="77777777" w:rsidR="009F03B5" w:rsidRDefault="009F03B5" w:rsidP="00C47CC5">
      <w:pPr>
        <w:spacing w:after="0" w:line="240" w:lineRule="auto"/>
        <w:rPr>
          <w:rFonts w:eastAsia="Times New Roman"/>
        </w:rPr>
      </w:pPr>
    </w:p>
    <w:p w14:paraId="7F46196B" w14:textId="1730C21A" w:rsidR="00C47CC5" w:rsidRDefault="00C47CC5" w:rsidP="00C47CC5">
      <w:pPr>
        <w:spacing w:after="0" w:line="240" w:lineRule="auto"/>
        <w:rPr>
          <w:rFonts w:eastAsia="Times New Roman"/>
        </w:rPr>
      </w:pPr>
    </w:p>
    <w:p w14:paraId="2E2299F6" w14:textId="77777777" w:rsidR="0031373D" w:rsidRDefault="0031373D" w:rsidP="00C47CC5">
      <w:pPr>
        <w:spacing w:after="0" w:line="240" w:lineRule="auto"/>
        <w:rPr>
          <w:rFonts w:eastAsia="Times New Roman"/>
        </w:rPr>
      </w:pPr>
    </w:p>
    <w:p w14:paraId="59D9E4F0" w14:textId="77777777" w:rsidR="0031373D" w:rsidRDefault="0031373D" w:rsidP="00C47CC5">
      <w:pPr>
        <w:spacing w:after="0" w:line="240" w:lineRule="auto"/>
        <w:rPr>
          <w:rFonts w:eastAsia="Times New Roman"/>
        </w:rPr>
      </w:pPr>
    </w:p>
    <w:p w14:paraId="3F4A1828" w14:textId="30660E87" w:rsidR="00C47CC5" w:rsidRPr="0031373D" w:rsidRDefault="00FF60F2" w:rsidP="0031373D">
      <w:pPr>
        <w:pStyle w:val="ListParagraph"/>
        <w:numPr>
          <w:ilvl w:val="0"/>
          <w:numId w:val="11"/>
        </w:numPr>
        <w:rPr>
          <w:rFonts w:eastAsia="Times New Roman"/>
          <w:b/>
          <w:sz w:val="24"/>
          <w:szCs w:val="24"/>
          <w:u w:val="single"/>
        </w:rPr>
      </w:pPr>
      <w:r w:rsidRPr="0031373D">
        <w:rPr>
          <w:rFonts w:eastAsia="Times New Roman"/>
          <w:b/>
          <w:sz w:val="24"/>
          <w:szCs w:val="24"/>
          <w:u w:val="single"/>
        </w:rPr>
        <w:t>Contact details of Exit SPOC: -</w:t>
      </w:r>
    </w:p>
    <w:p w14:paraId="01F7CC59" w14:textId="77777777" w:rsidR="00C47CC5" w:rsidRDefault="00C47CC5" w:rsidP="0031373D">
      <w:pPr>
        <w:spacing w:after="0" w:line="240" w:lineRule="auto"/>
        <w:rPr>
          <w:rFonts w:eastAsia="Times New Roman"/>
          <w:highlight w:val="yellow"/>
        </w:rPr>
      </w:pPr>
    </w:p>
    <w:p w14:paraId="1A673266" w14:textId="77777777" w:rsidR="00ED458D" w:rsidRDefault="00ED458D" w:rsidP="00C47CC5">
      <w:pPr>
        <w:spacing w:after="0" w:line="240" w:lineRule="auto"/>
        <w:jc w:val="center"/>
        <w:rPr>
          <w:rFonts w:ascii="Calibri" w:eastAsia="Times New Roman" w:hAnsi="Calibri" w:cs="Calibri"/>
          <w:b/>
          <w:bCs/>
          <w:color w:val="000000"/>
          <w:sz w:val="24"/>
          <w:szCs w:val="24"/>
        </w:rPr>
        <w:sectPr w:rsidR="00ED458D">
          <w:pgSz w:w="12240" w:h="15840"/>
          <w:pgMar w:top="1440" w:right="1440" w:bottom="1440" w:left="1440" w:header="720" w:footer="720" w:gutter="0"/>
          <w:cols w:space="720"/>
          <w:docGrid w:linePitch="360"/>
        </w:sectPr>
      </w:pPr>
    </w:p>
    <w:tbl>
      <w:tblPr>
        <w:tblW w:w="13528" w:type="dxa"/>
        <w:tblLook w:val="04A0" w:firstRow="1" w:lastRow="0" w:firstColumn="1" w:lastColumn="0" w:noHBand="0" w:noVBand="1"/>
      </w:tblPr>
      <w:tblGrid>
        <w:gridCol w:w="1529"/>
        <w:gridCol w:w="2235"/>
        <w:gridCol w:w="2370"/>
        <w:gridCol w:w="3018"/>
        <w:gridCol w:w="2181"/>
        <w:gridCol w:w="2195"/>
      </w:tblGrid>
      <w:tr w:rsidR="009F03B5" w:rsidRPr="00976FFC" w14:paraId="066EB54C" w14:textId="77777777" w:rsidTr="004F4E97">
        <w:trPr>
          <w:trHeight w:val="423"/>
        </w:trPr>
        <w:tc>
          <w:tcPr>
            <w:tcW w:w="1541" w:type="dxa"/>
            <w:tcBorders>
              <w:top w:val="single" w:sz="8" w:space="0" w:color="auto"/>
              <w:left w:val="single" w:sz="8" w:space="0" w:color="auto"/>
              <w:bottom w:val="nil"/>
              <w:right w:val="single" w:sz="8" w:space="0" w:color="auto"/>
            </w:tcBorders>
            <w:shd w:val="clear" w:color="000000" w:fill="D6DCE4"/>
            <w:vAlign w:val="center"/>
            <w:hideMark/>
          </w:tcPr>
          <w:p w14:paraId="25367EC6"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bookmarkStart w:id="0" w:name="_Hlk72422791"/>
            <w:r w:rsidRPr="009F03B5">
              <w:rPr>
                <w:rFonts w:ascii="Arial" w:eastAsia="Times New Roman" w:hAnsi="Arial" w:cs="Arial"/>
                <w:b/>
                <w:bCs/>
                <w:color w:val="000000"/>
                <w:sz w:val="19"/>
                <w:szCs w:val="19"/>
              </w:rPr>
              <w:lastRenderedPageBreak/>
              <w:t>Clearance Departments</w:t>
            </w:r>
          </w:p>
        </w:tc>
        <w:tc>
          <w:tcPr>
            <w:tcW w:w="2289" w:type="dxa"/>
            <w:tcBorders>
              <w:top w:val="single" w:sz="8" w:space="0" w:color="auto"/>
              <w:left w:val="nil"/>
              <w:bottom w:val="nil"/>
              <w:right w:val="single" w:sz="8" w:space="0" w:color="auto"/>
            </w:tcBorders>
            <w:shd w:val="clear" w:color="000000" w:fill="D6DCE4"/>
            <w:vAlign w:val="center"/>
            <w:hideMark/>
          </w:tcPr>
          <w:p w14:paraId="36AA416E" w14:textId="77777777" w:rsidR="009F03B5" w:rsidRPr="009F03B5" w:rsidRDefault="009F03B5" w:rsidP="009F03B5">
            <w:pPr>
              <w:spacing w:after="0" w:line="240" w:lineRule="auto"/>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Concern Team/Location</w:t>
            </w:r>
          </w:p>
        </w:tc>
        <w:tc>
          <w:tcPr>
            <w:tcW w:w="2370" w:type="dxa"/>
            <w:tcBorders>
              <w:top w:val="single" w:sz="8" w:space="0" w:color="auto"/>
              <w:left w:val="nil"/>
              <w:bottom w:val="nil"/>
              <w:right w:val="single" w:sz="8" w:space="0" w:color="auto"/>
            </w:tcBorders>
            <w:shd w:val="clear" w:color="000000" w:fill="D6DCE4"/>
            <w:vAlign w:val="center"/>
            <w:hideMark/>
          </w:tcPr>
          <w:p w14:paraId="3C9CE816" w14:textId="77777777" w:rsidR="009F03B5" w:rsidRPr="009F03B5" w:rsidRDefault="009F03B5" w:rsidP="009F03B5">
            <w:pPr>
              <w:spacing w:after="0" w:line="240" w:lineRule="auto"/>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 xml:space="preserve">Contact Person </w:t>
            </w:r>
          </w:p>
        </w:tc>
        <w:tc>
          <w:tcPr>
            <w:tcW w:w="2861" w:type="dxa"/>
            <w:tcBorders>
              <w:top w:val="single" w:sz="8" w:space="0" w:color="auto"/>
              <w:left w:val="nil"/>
              <w:bottom w:val="nil"/>
              <w:right w:val="single" w:sz="8" w:space="0" w:color="auto"/>
            </w:tcBorders>
            <w:shd w:val="clear" w:color="000000" w:fill="D6DCE4"/>
            <w:vAlign w:val="center"/>
            <w:hideMark/>
          </w:tcPr>
          <w:p w14:paraId="6A8066A3" w14:textId="77777777" w:rsidR="009F03B5" w:rsidRPr="009F03B5" w:rsidRDefault="009F03B5" w:rsidP="009F03B5">
            <w:pPr>
              <w:spacing w:after="0" w:line="240" w:lineRule="auto"/>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Email ID</w:t>
            </w:r>
          </w:p>
        </w:tc>
        <w:tc>
          <w:tcPr>
            <w:tcW w:w="2253" w:type="dxa"/>
            <w:tcBorders>
              <w:top w:val="single" w:sz="8" w:space="0" w:color="auto"/>
              <w:left w:val="nil"/>
              <w:bottom w:val="nil"/>
              <w:right w:val="single" w:sz="8" w:space="0" w:color="auto"/>
            </w:tcBorders>
            <w:shd w:val="clear" w:color="000000" w:fill="D6DCE4"/>
            <w:vAlign w:val="center"/>
            <w:hideMark/>
          </w:tcPr>
          <w:p w14:paraId="5AEE6277"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Contact Details</w:t>
            </w:r>
          </w:p>
        </w:tc>
        <w:tc>
          <w:tcPr>
            <w:tcW w:w="2214" w:type="dxa"/>
            <w:tcBorders>
              <w:top w:val="single" w:sz="8" w:space="0" w:color="auto"/>
              <w:left w:val="nil"/>
              <w:bottom w:val="nil"/>
              <w:right w:val="single" w:sz="8" w:space="0" w:color="auto"/>
            </w:tcBorders>
            <w:shd w:val="clear" w:color="000000" w:fill="D6DCE4"/>
            <w:vAlign w:val="center"/>
            <w:hideMark/>
          </w:tcPr>
          <w:p w14:paraId="0644549D" w14:textId="77777777" w:rsidR="009F03B5" w:rsidRPr="009F03B5" w:rsidRDefault="009F03B5" w:rsidP="009F03B5">
            <w:pPr>
              <w:spacing w:after="0" w:line="240" w:lineRule="auto"/>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Location</w:t>
            </w:r>
          </w:p>
        </w:tc>
      </w:tr>
      <w:tr w:rsidR="009F03B5" w:rsidRPr="00976FFC" w14:paraId="39C8259C" w14:textId="77777777" w:rsidTr="004F4E97">
        <w:trPr>
          <w:trHeight w:val="249"/>
        </w:trPr>
        <w:tc>
          <w:tcPr>
            <w:tcW w:w="15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DE92B"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Exit Interview Form</w:t>
            </w:r>
          </w:p>
        </w:tc>
        <w:tc>
          <w:tcPr>
            <w:tcW w:w="2289" w:type="dxa"/>
            <w:tcBorders>
              <w:top w:val="single" w:sz="4" w:space="0" w:color="auto"/>
              <w:left w:val="nil"/>
              <w:bottom w:val="single" w:sz="4" w:space="0" w:color="auto"/>
              <w:right w:val="single" w:sz="4" w:space="0" w:color="auto"/>
            </w:tcBorders>
            <w:shd w:val="clear" w:color="auto" w:fill="auto"/>
            <w:vAlign w:val="center"/>
            <w:hideMark/>
          </w:tcPr>
          <w:p w14:paraId="5C56F82D"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AR</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14:paraId="0F7BC339"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AR</w:t>
            </w:r>
          </w:p>
        </w:tc>
        <w:tc>
          <w:tcPr>
            <w:tcW w:w="2861" w:type="dxa"/>
            <w:tcBorders>
              <w:top w:val="single" w:sz="4" w:space="0" w:color="auto"/>
              <w:left w:val="nil"/>
              <w:bottom w:val="single" w:sz="4" w:space="0" w:color="auto"/>
              <w:right w:val="single" w:sz="4" w:space="0" w:color="auto"/>
            </w:tcBorders>
            <w:shd w:val="clear" w:color="auto" w:fill="auto"/>
            <w:vAlign w:val="center"/>
            <w:hideMark/>
          </w:tcPr>
          <w:p w14:paraId="19FD1243"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 </w:t>
            </w:r>
          </w:p>
        </w:tc>
        <w:tc>
          <w:tcPr>
            <w:tcW w:w="2253" w:type="dxa"/>
            <w:tcBorders>
              <w:top w:val="single" w:sz="4" w:space="0" w:color="auto"/>
              <w:left w:val="nil"/>
              <w:bottom w:val="single" w:sz="4" w:space="0" w:color="auto"/>
              <w:right w:val="single" w:sz="4" w:space="0" w:color="auto"/>
            </w:tcBorders>
            <w:shd w:val="clear" w:color="auto" w:fill="auto"/>
            <w:vAlign w:val="center"/>
            <w:hideMark/>
          </w:tcPr>
          <w:p w14:paraId="1CB262CB"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 </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0284C00B"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N/A</w:t>
            </w:r>
          </w:p>
        </w:tc>
      </w:tr>
      <w:tr w:rsidR="009F03B5" w:rsidRPr="00976FFC" w14:paraId="47445C28" w14:textId="77777777" w:rsidTr="004F4E97">
        <w:trPr>
          <w:trHeight w:val="374"/>
        </w:trPr>
        <w:tc>
          <w:tcPr>
            <w:tcW w:w="1541" w:type="dxa"/>
            <w:tcBorders>
              <w:top w:val="nil"/>
              <w:left w:val="single" w:sz="4" w:space="0" w:color="auto"/>
              <w:bottom w:val="single" w:sz="4" w:space="0" w:color="auto"/>
              <w:right w:val="single" w:sz="4" w:space="0" w:color="auto"/>
            </w:tcBorders>
            <w:shd w:val="clear" w:color="000000" w:fill="FCE4D6"/>
            <w:vAlign w:val="center"/>
            <w:hideMark/>
          </w:tcPr>
          <w:p w14:paraId="4E57B3AE"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Manager</w:t>
            </w:r>
          </w:p>
        </w:tc>
        <w:tc>
          <w:tcPr>
            <w:tcW w:w="2289" w:type="dxa"/>
            <w:tcBorders>
              <w:top w:val="nil"/>
              <w:left w:val="nil"/>
              <w:bottom w:val="single" w:sz="4" w:space="0" w:color="auto"/>
              <w:right w:val="single" w:sz="4" w:space="0" w:color="auto"/>
            </w:tcBorders>
            <w:shd w:val="clear" w:color="000000" w:fill="FCE4D6"/>
            <w:vAlign w:val="center"/>
            <w:hideMark/>
          </w:tcPr>
          <w:p w14:paraId="1594FB2C" w14:textId="77777777" w:rsidR="009F03B5" w:rsidRPr="009F03B5" w:rsidRDefault="009F03B5" w:rsidP="009F03B5">
            <w:pPr>
              <w:spacing w:after="0" w:line="240" w:lineRule="auto"/>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Manager in 1</w:t>
            </w:r>
            <w:r w:rsidRPr="009F03B5">
              <w:rPr>
                <w:rFonts w:ascii="Arial" w:eastAsia="Times New Roman" w:hAnsi="Arial" w:cs="Arial"/>
                <w:b/>
                <w:bCs/>
                <w:color w:val="000000"/>
                <w:sz w:val="19"/>
                <w:szCs w:val="19"/>
                <w:vertAlign w:val="superscript"/>
              </w:rPr>
              <w:t>st</w:t>
            </w:r>
            <w:r w:rsidRPr="009F03B5">
              <w:rPr>
                <w:rFonts w:ascii="Arial" w:eastAsia="Times New Roman" w:hAnsi="Arial" w:cs="Arial"/>
                <w:b/>
                <w:bCs/>
                <w:color w:val="000000"/>
                <w:sz w:val="19"/>
                <w:szCs w:val="19"/>
              </w:rPr>
              <w:t xml:space="preserve"> &amp; 2</w:t>
            </w:r>
            <w:r w:rsidRPr="009F03B5">
              <w:rPr>
                <w:rFonts w:ascii="Arial" w:eastAsia="Times New Roman" w:hAnsi="Arial" w:cs="Arial"/>
                <w:b/>
                <w:bCs/>
                <w:color w:val="000000"/>
                <w:sz w:val="19"/>
                <w:szCs w:val="19"/>
                <w:vertAlign w:val="superscript"/>
              </w:rPr>
              <w:t>nd</w:t>
            </w:r>
            <w:r w:rsidRPr="009F03B5">
              <w:rPr>
                <w:rFonts w:ascii="Arial" w:eastAsia="Times New Roman" w:hAnsi="Arial" w:cs="Arial"/>
                <w:b/>
                <w:bCs/>
                <w:color w:val="000000"/>
                <w:sz w:val="19"/>
                <w:szCs w:val="19"/>
              </w:rPr>
              <w:t xml:space="preserve"> Tab</w:t>
            </w:r>
          </w:p>
        </w:tc>
        <w:tc>
          <w:tcPr>
            <w:tcW w:w="2370" w:type="dxa"/>
            <w:tcBorders>
              <w:top w:val="nil"/>
              <w:left w:val="nil"/>
              <w:bottom w:val="single" w:sz="4" w:space="0" w:color="auto"/>
              <w:right w:val="single" w:sz="4" w:space="0" w:color="auto"/>
            </w:tcBorders>
            <w:shd w:val="clear" w:color="000000" w:fill="FCE4D6"/>
            <w:vAlign w:val="center"/>
            <w:hideMark/>
          </w:tcPr>
          <w:p w14:paraId="0F747C1D"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1st Up Manager</w:t>
            </w:r>
          </w:p>
        </w:tc>
        <w:tc>
          <w:tcPr>
            <w:tcW w:w="2861" w:type="dxa"/>
            <w:tcBorders>
              <w:top w:val="nil"/>
              <w:left w:val="nil"/>
              <w:bottom w:val="single" w:sz="4" w:space="0" w:color="auto"/>
              <w:right w:val="single" w:sz="4" w:space="0" w:color="auto"/>
            </w:tcBorders>
            <w:shd w:val="clear" w:color="000000" w:fill="FCE4D6"/>
            <w:vAlign w:val="center"/>
            <w:hideMark/>
          </w:tcPr>
          <w:p w14:paraId="02CA0FB3" w14:textId="77777777" w:rsidR="009F03B5" w:rsidRPr="009F03B5" w:rsidRDefault="009F03B5" w:rsidP="009F03B5">
            <w:pPr>
              <w:spacing w:after="0" w:line="240" w:lineRule="auto"/>
              <w:rPr>
                <w:rFonts w:ascii="Arial" w:eastAsia="Times New Roman" w:hAnsi="Arial" w:cs="Arial"/>
                <w:color w:val="0563C1"/>
                <w:sz w:val="19"/>
                <w:szCs w:val="19"/>
                <w:u w:val="single"/>
              </w:rPr>
            </w:pPr>
            <w:r w:rsidRPr="009F03B5">
              <w:rPr>
                <w:rFonts w:ascii="Arial" w:eastAsia="Times New Roman" w:hAnsi="Arial" w:cs="Arial"/>
                <w:color w:val="0563C1"/>
                <w:sz w:val="19"/>
                <w:szCs w:val="19"/>
                <w:u w:val="single"/>
              </w:rPr>
              <w:t> </w:t>
            </w:r>
          </w:p>
        </w:tc>
        <w:tc>
          <w:tcPr>
            <w:tcW w:w="2253" w:type="dxa"/>
            <w:tcBorders>
              <w:top w:val="nil"/>
              <w:left w:val="nil"/>
              <w:bottom w:val="single" w:sz="4" w:space="0" w:color="auto"/>
              <w:right w:val="single" w:sz="4" w:space="0" w:color="auto"/>
            </w:tcBorders>
            <w:shd w:val="clear" w:color="000000" w:fill="FCE4D6"/>
            <w:vAlign w:val="center"/>
            <w:hideMark/>
          </w:tcPr>
          <w:p w14:paraId="1CC8EB1F"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 </w:t>
            </w:r>
          </w:p>
        </w:tc>
        <w:tc>
          <w:tcPr>
            <w:tcW w:w="2214" w:type="dxa"/>
            <w:tcBorders>
              <w:top w:val="nil"/>
              <w:left w:val="nil"/>
              <w:bottom w:val="single" w:sz="4" w:space="0" w:color="auto"/>
              <w:right w:val="single" w:sz="4" w:space="0" w:color="auto"/>
            </w:tcBorders>
            <w:shd w:val="clear" w:color="000000" w:fill="FCE4D6"/>
            <w:vAlign w:val="center"/>
            <w:hideMark/>
          </w:tcPr>
          <w:p w14:paraId="62F0B45E"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 </w:t>
            </w:r>
          </w:p>
        </w:tc>
      </w:tr>
      <w:tr w:rsidR="009F03B5" w:rsidRPr="00976FFC" w14:paraId="41A2C4C7" w14:textId="77777777" w:rsidTr="004F4E97">
        <w:trPr>
          <w:trHeight w:val="523"/>
        </w:trPr>
        <w:tc>
          <w:tcPr>
            <w:tcW w:w="1541" w:type="dxa"/>
            <w:vMerge w:val="restart"/>
            <w:tcBorders>
              <w:top w:val="nil"/>
              <w:left w:val="single" w:sz="4" w:space="0" w:color="auto"/>
              <w:bottom w:val="single" w:sz="4" w:space="0" w:color="auto"/>
              <w:right w:val="single" w:sz="4" w:space="0" w:color="auto"/>
            </w:tcBorders>
            <w:shd w:val="clear" w:color="auto" w:fill="auto"/>
            <w:vAlign w:val="center"/>
            <w:hideMark/>
          </w:tcPr>
          <w:p w14:paraId="2490347D"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Training</w:t>
            </w:r>
          </w:p>
        </w:tc>
        <w:tc>
          <w:tcPr>
            <w:tcW w:w="2289" w:type="dxa"/>
            <w:vMerge w:val="restart"/>
            <w:tcBorders>
              <w:top w:val="nil"/>
              <w:left w:val="single" w:sz="4" w:space="0" w:color="auto"/>
              <w:bottom w:val="single" w:sz="4" w:space="0" w:color="auto"/>
              <w:right w:val="single" w:sz="4" w:space="0" w:color="auto"/>
            </w:tcBorders>
            <w:shd w:val="clear" w:color="auto" w:fill="auto"/>
            <w:vAlign w:val="center"/>
            <w:hideMark/>
          </w:tcPr>
          <w:p w14:paraId="4B3A5D9A"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Training Team</w:t>
            </w:r>
          </w:p>
        </w:tc>
        <w:tc>
          <w:tcPr>
            <w:tcW w:w="2370" w:type="dxa"/>
            <w:tcBorders>
              <w:top w:val="nil"/>
              <w:left w:val="nil"/>
              <w:bottom w:val="single" w:sz="4" w:space="0" w:color="auto"/>
              <w:right w:val="single" w:sz="4" w:space="0" w:color="auto"/>
            </w:tcBorders>
            <w:shd w:val="clear" w:color="auto" w:fill="auto"/>
            <w:vAlign w:val="center"/>
            <w:hideMark/>
          </w:tcPr>
          <w:p w14:paraId="1925ADA5"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Bharat Jhaveri</w:t>
            </w:r>
          </w:p>
        </w:tc>
        <w:tc>
          <w:tcPr>
            <w:tcW w:w="2861" w:type="dxa"/>
            <w:tcBorders>
              <w:top w:val="nil"/>
              <w:left w:val="nil"/>
              <w:bottom w:val="single" w:sz="4" w:space="0" w:color="auto"/>
              <w:right w:val="single" w:sz="4" w:space="0" w:color="auto"/>
            </w:tcBorders>
            <w:shd w:val="clear" w:color="auto" w:fill="auto"/>
            <w:hideMark/>
          </w:tcPr>
          <w:p w14:paraId="55835E78" w14:textId="77777777" w:rsidR="009F03B5" w:rsidRPr="009F03B5" w:rsidRDefault="00600E28" w:rsidP="009F03B5">
            <w:pPr>
              <w:spacing w:after="0" w:line="240" w:lineRule="auto"/>
              <w:rPr>
                <w:rFonts w:ascii="Arial" w:eastAsia="Times New Roman" w:hAnsi="Arial" w:cs="Arial"/>
                <w:color w:val="000000"/>
                <w:sz w:val="19"/>
                <w:szCs w:val="19"/>
                <w:u w:val="single"/>
              </w:rPr>
            </w:pPr>
            <w:hyperlink r:id="rId9" w:history="1">
              <w:r w:rsidR="009F03B5" w:rsidRPr="009F03B5">
                <w:rPr>
                  <w:rFonts w:ascii="Arial" w:eastAsia="Times New Roman" w:hAnsi="Arial" w:cs="Arial"/>
                  <w:color w:val="000000"/>
                  <w:sz w:val="19"/>
                  <w:szCs w:val="19"/>
                  <w:u w:val="single"/>
                </w:rPr>
                <w:t>b.jhaveri1@zensar.com</w:t>
              </w:r>
              <w:r w:rsidR="009F03B5" w:rsidRPr="009F03B5">
                <w:rPr>
                  <w:rFonts w:ascii="Arial" w:eastAsia="Times New Roman" w:hAnsi="Arial" w:cs="Arial"/>
                  <w:color w:val="000000"/>
                  <w:sz w:val="19"/>
                  <w:szCs w:val="19"/>
                  <w:u w:val="single"/>
                </w:rPr>
                <w:br/>
              </w:r>
              <w:r w:rsidR="009F03B5" w:rsidRPr="009F03B5">
                <w:rPr>
                  <w:rFonts w:ascii="Arial" w:eastAsia="Times New Roman" w:hAnsi="Arial" w:cs="Arial"/>
                  <w:color w:val="000000"/>
                  <w:sz w:val="19"/>
                  <w:szCs w:val="19"/>
                  <w:u w:val="single"/>
                </w:rPr>
                <w:br/>
              </w:r>
            </w:hyperlink>
          </w:p>
        </w:tc>
        <w:tc>
          <w:tcPr>
            <w:tcW w:w="2253" w:type="dxa"/>
            <w:tcBorders>
              <w:top w:val="nil"/>
              <w:left w:val="nil"/>
              <w:bottom w:val="single" w:sz="4" w:space="0" w:color="auto"/>
              <w:right w:val="single" w:sz="4" w:space="0" w:color="auto"/>
            </w:tcBorders>
            <w:shd w:val="clear" w:color="auto" w:fill="auto"/>
            <w:vAlign w:val="center"/>
            <w:hideMark/>
          </w:tcPr>
          <w:p w14:paraId="2BCBFF08"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020-6607-4000 / Ext- 4905 9975572927</w:t>
            </w:r>
          </w:p>
        </w:tc>
        <w:tc>
          <w:tcPr>
            <w:tcW w:w="2214" w:type="dxa"/>
            <w:vMerge w:val="restart"/>
            <w:tcBorders>
              <w:top w:val="nil"/>
              <w:left w:val="single" w:sz="4" w:space="0" w:color="auto"/>
              <w:bottom w:val="single" w:sz="4" w:space="0" w:color="auto"/>
              <w:right w:val="single" w:sz="4" w:space="0" w:color="auto"/>
            </w:tcBorders>
            <w:shd w:val="clear" w:color="auto" w:fill="auto"/>
            <w:vAlign w:val="center"/>
            <w:hideMark/>
          </w:tcPr>
          <w:p w14:paraId="4C039CCA"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Himalaya Lower Ground</w:t>
            </w:r>
            <w:proofErr w:type="gramStart"/>
            <w:r w:rsidRPr="009F03B5">
              <w:rPr>
                <w:rFonts w:ascii="Arial" w:eastAsia="Times New Roman" w:hAnsi="Arial" w:cs="Arial"/>
                <w:color w:val="000000"/>
                <w:sz w:val="19"/>
                <w:szCs w:val="19"/>
              </w:rPr>
              <w:t>-  Technical</w:t>
            </w:r>
            <w:proofErr w:type="gramEnd"/>
            <w:r w:rsidRPr="009F03B5">
              <w:rPr>
                <w:rFonts w:ascii="Arial" w:eastAsia="Times New Roman" w:hAnsi="Arial" w:cs="Arial"/>
                <w:color w:val="000000"/>
                <w:sz w:val="19"/>
                <w:szCs w:val="19"/>
              </w:rPr>
              <w:t xml:space="preserve"> Training Room</w:t>
            </w:r>
          </w:p>
        </w:tc>
      </w:tr>
      <w:tr w:rsidR="009F03B5" w:rsidRPr="00976FFC" w14:paraId="7F3D58C4" w14:textId="77777777" w:rsidTr="004F4E97">
        <w:trPr>
          <w:trHeight w:val="523"/>
        </w:trPr>
        <w:tc>
          <w:tcPr>
            <w:tcW w:w="1541" w:type="dxa"/>
            <w:vMerge/>
            <w:tcBorders>
              <w:top w:val="nil"/>
              <w:left w:val="single" w:sz="4" w:space="0" w:color="auto"/>
              <w:bottom w:val="single" w:sz="4" w:space="0" w:color="auto"/>
              <w:right w:val="single" w:sz="4" w:space="0" w:color="auto"/>
            </w:tcBorders>
            <w:vAlign w:val="center"/>
            <w:hideMark/>
          </w:tcPr>
          <w:p w14:paraId="1C63E681"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tcBorders>
              <w:top w:val="nil"/>
              <w:left w:val="single" w:sz="4" w:space="0" w:color="auto"/>
              <w:bottom w:val="single" w:sz="4" w:space="0" w:color="auto"/>
              <w:right w:val="single" w:sz="4" w:space="0" w:color="auto"/>
            </w:tcBorders>
            <w:vAlign w:val="center"/>
            <w:hideMark/>
          </w:tcPr>
          <w:p w14:paraId="3F8E9F08"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370" w:type="dxa"/>
            <w:tcBorders>
              <w:top w:val="nil"/>
              <w:left w:val="nil"/>
              <w:bottom w:val="single" w:sz="4" w:space="0" w:color="auto"/>
              <w:right w:val="single" w:sz="4" w:space="0" w:color="auto"/>
            </w:tcBorders>
            <w:shd w:val="clear" w:color="auto" w:fill="auto"/>
            <w:vAlign w:val="center"/>
            <w:hideMark/>
          </w:tcPr>
          <w:p w14:paraId="5D77CA46"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Sreevidya Menon ND</w:t>
            </w:r>
          </w:p>
        </w:tc>
        <w:tc>
          <w:tcPr>
            <w:tcW w:w="2861" w:type="dxa"/>
            <w:tcBorders>
              <w:top w:val="nil"/>
              <w:left w:val="nil"/>
              <w:bottom w:val="single" w:sz="4" w:space="0" w:color="auto"/>
              <w:right w:val="single" w:sz="4" w:space="0" w:color="auto"/>
            </w:tcBorders>
            <w:shd w:val="clear" w:color="auto" w:fill="auto"/>
            <w:hideMark/>
          </w:tcPr>
          <w:p w14:paraId="5797CD80" w14:textId="77777777" w:rsidR="009F03B5" w:rsidRPr="009F03B5" w:rsidRDefault="00600E28" w:rsidP="009F03B5">
            <w:pPr>
              <w:spacing w:after="0" w:line="240" w:lineRule="auto"/>
              <w:rPr>
                <w:rFonts w:ascii="Arial" w:eastAsia="Times New Roman" w:hAnsi="Arial" w:cs="Arial"/>
                <w:color w:val="000000"/>
                <w:sz w:val="19"/>
                <w:szCs w:val="19"/>
                <w:u w:val="single"/>
              </w:rPr>
            </w:pPr>
            <w:hyperlink r:id="rId10" w:history="1">
              <w:r w:rsidR="009F03B5" w:rsidRPr="009F03B5">
                <w:rPr>
                  <w:rFonts w:ascii="Arial" w:eastAsia="Times New Roman" w:hAnsi="Arial" w:cs="Arial"/>
                  <w:color w:val="000000"/>
                  <w:sz w:val="19"/>
                  <w:szCs w:val="19"/>
                  <w:u w:val="single"/>
                </w:rPr>
                <w:t>sreevidya.menon@zensar.com</w:t>
              </w:r>
            </w:hyperlink>
          </w:p>
        </w:tc>
        <w:tc>
          <w:tcPr>
            <w:tcW w:w="2253" w:type="dxa"/>
            <w:tcBorders>
              <w:top w:val="nil"/>
              <w:left w:val="nil"/>
              <w:bottom w:val="single" w:sz="4" w:space="0" w:color="auto"/>
              <w:right w:val="single" w:sz="4" w:space="0" w:color="auto"/>
            </w:tcBorders>
            <w:shd w:val="clear" w:color="auto" w:fill="auto"/>
            <w:vAlign w:val="center"/>
            <w:hideMark/>
          </w:tcPr>
          <w:p w14:paraId="75B37AD1"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020-6607-4000 / Ext- 7799</w:t>
            </w:r>
            <w:r w:rsidRPr="009F03B5">
              <w:rPr>
                <w:rFonts w:ascii="Arial" w:eastAsia="Times New Roman" w:hAnsi="Arial" w:cs="Arial"/>
                <w:color w:val="000000"/>
                <w:sz w:val="19"/>
                <w:szCs w:val="19"/>
              </w:rPr>
              <w:br/>
              <w:t>9673995802</w:t>
            </w:r>
          </w:p>
        </w:tc>
        <w:tc>
          <w:tcPr>
            <w:tcW w:w="2214" w:type="dxa"/>
            <w:vMerge/>
            <w:tcBorders>
              <w:top w:val="nil"/>
              <w:left w:val="single" w:sz="4" w:space="0" w:color="auto"/>
              <w:bottom w:val="single" w:sz="4" w:space="0" w:color="auto"/>
              <w:right w:val="single" w:sz="4" w:space="0" w:color="auto"/>
            </w:tcBorders>
            <w:vAlign w:val="center"/>
            <w:hideMark/>
          </w:tcPr>
          <w:p w14:paraId="017BA388" w14:textId="77777777" w:rsidR="009F03B5" w:rsidRPr="009F03B5" w:rsidRDefault="009F03B5" w:rsidP="009F03B5">
            <w:pPr>
              <w:spacing w:after="0" w:line="240" w:lineRule="auto"/>
              <w:rPr>
                <w:rFonts w:ascii="Arial" w:eastAsia="Times New Roman" w:hAnsi="Arial" w:cs="Arial"/>
                <w:color w:val="000000"/>
                <w:sz w:val="19"/>
                <w:szCs w:val="19"/>
              </w:rPr>
            </w:pPr>
          </w:p>
        </w:tc>
      </w:tr>
      <w:tr w:rsidR="009F03B5" w:rsidRPr="00976FFC" w14:paraId="5A0F6AAE" w14:textId="77777777" w:rsidTr="004F4E97">
        <w:trPr>
          <w:trHeight w:val="498"/>
        </w:trPr>
        <w:tc>
          <w:tcPr>
            <w:tcW w:w="1541" w:type="dxa"/>
            <w:vMerge w:val="restart"/>
            <w:tcBorders>
              <w:top w:val="nil"/>
              <w:left w:val="single" w:sz="4" w:space="0" w:color="auto"/>
              <w:bottom w:val="single" w:sz="4" w:space="0" w:color="auto"/>
              <w:right w:val="single" w:sz="4" w:space="0" w:color="auto"/>
            </w:tcBorders>
            <w:shd w:val="clear" w:color="000000" w:fill="FCE4D6"/>
            <w:vAlign w:val="center"/>
            <w:hideMark/>
          </w:tcPr>
          <w:p w14:paraId="6F835887"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ADMIN</w:t>
            </w:r>
          </w:p>
        </w:tc>
        <w:tc>
          <w:tcPr>
            <w:tcW w:w="2289" w:type="dxa"/>
            <w:vMerge w:val="restart"/>
            <w:tcBorders>
              <w:top w:val="nil"/>
              <w:left w:val="single" w:sz="4" w:space="0" w:color="auto"/>
              <w:bottom w:val="single" w:sz="4" w:space="0" w:color="auto"/>
              <w:right w:val="single" w:sz="4" w:space="0" w:color="auto"/>
            </w:tcBorders>
            <w:shd w:val="clear" w:color="000000" w:fill="FCE4D6"/>
            <w:vAlign w:val="center"/>
            <w:hideMark/>
          </w:tcPr>
          <w:p w14:paraId="1CE82C0E"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 Bengaluru</w:t>
            </w:r>
          </w:p>
        </w:tc>
        <w:tc>
          <w:tcPr>
            <w:tcW w:w="2370" w:type="dxa"/>
            <w:tcBorders>
              <w:top w:val="nil"/>
              <w:left w:val="nil"/>
              <w:bottom w:val="single" w:sz="4" w:space="0" w:color="auto"/>
              <w:right w:val="single" w:sz="4" w:space="0" w:color="auto"/>
            </w:tcBorders>
            <w:shd w:val="clear" w:color="000000" w:fill="FCE4D6"/>
            <w:vAlign w:val="center"/>
            <w:hideMark/>
          </w:tcPr>
          <w:p w14:paraId="11EED60D"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Lokesh Reddy (RMZ_1)</w:t>
            </w:r>
          </w:p>
        </w:tc>
        <w:tc>
          <w:tcPr>
            <w:tcW w:w="2861" w:type="dxa"/>
            <w:tcBorders>
              <w:top w:val="nil"/>
              <w:left w:val="nil"/>
              <w:bottom w:val="single" w:sz="4" w:space="0" w:color="auto"/>
              <w:right w:val="single" w:sz="4" w:space="0" w:color="auto"/>
            </w:tcBorders>
            <w:shd w:val="clear" w:color="000000" w:fill="FCE4D6"/>
            <w:hideMark/>
          </w:tcPr>
          <w:p w14:paraId="129676B5" w14:textId="77777777" w:rsidR="009F03B5" w:rsidRPr="009F03B5" w:rsidRDefault="00600E28" w:rsidP="009F03B5">
            <w:pPr>
              <w:spacing w:after="0" w:line="240" w:lineRule="auto"/>
              <w:rPr>
                <w:rFonts w:ascii="Arial" w:eastAsia="Times New Roman" w:hAnsi="Arial" w:cs="Arial"/>
                <w:color w:val="000000"/>
                <w:sz w:val="19"/>
                <w:szCs w:val="19"/>
                <w:u w:val="single"/>
              </w:rPr>
            </w:pPr>
            <w:hyperlink r:id="rId11" w:history="1">
              <w:r w:rsidR="009F03B5" w:rsidRPr="009F03B5">
                <w:rPr>
                  <w:rFonts w:ascii="Arial" w:eastAsia="Times New Roman" w:hAnsi="Arial" w:cs="Arial"/>
                  <w:color w:val="000000"/>
                  <w:sz w:val="19"/>
                  <w:szCs w:val="19"/>
                  <w:u w:val="single"/>
                </w:rPr>
                <w:t>LReddy@Zensar.com</w:t>
              </w:r>
              <w:r w:rsidR="009F03B5" w:rsidRPr="009F03B5">
                <w:rPr>
                  <w:rFonts w:ascii="Arial" w:eastAsia="Times New Roman" w:hAnsi="Arial" w:cs="Arial"/>
                  <w:color w:val="000000"/>
                  <w:sz w:val="19"/>
                  <w:szCs w:val="19"/>
                  <w:u w:val="single"/>
                </w:rPr>
                <w:br/>
              </w:r>
            </w:hyperlink>
          </w:p>
        </w:tc>
        <w:tc>
          <w:tcPr>
            <w:tcW w:w="2253" w:type="dxa"/>
            <w:tcBorders>
              <w:top w:val="nil"/>
              <w:left w:val="nil"/>
              <w:bottom w:val="single" w:sz="4" w:space="0" w:color="auto"/>
              <w:right w:val="single" w:sz="4" w:space="0" w:color="auto"/>
            </w:tcBorders>
            <w:shd w:val="clear" w:color="000000" w:fill="FCE4D6"/>
            <w:vAlign w:val="center"/>
            <w:hideMark/>
          </w:tcPr>
          <w:p w14:paraId="3154CA42"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080-62137-8000 /Ext-8072</w:t>
            </w:r>
            <w:r w:rsidRPr="009F03B5">
              <w:rPr>
                <w:rFonts w:ascii="Arial" w:eastAsia="Times New Roman" w:hAnsi="Arial" w:cs="Arial"/>
                <w:color w:val="000000"/>
                <w:sz w:val="19"/>
                <w:szCs w:val="19"/>
              </w:rPr>
              <w:br/>
              <w:t>9620981111</w:t>
            </w:r>
          </w:p>
        </w:tc>
        <w:tc>
          <w:tcPr>
            <w:tcW w:w="2214" w:type="dxa"/>
            <w:vMerge w:val="restart"/>
            <w:tcBorders>
              <w:top w:val="nil"/>
              <w:left w:val="single" w:sz="4" w:space="0" w:color="auto"/>
              <w:bottom w:val="single" w:sz="4" w:space="0" w:color="auto"/>
              <w:right w:val="single" w:sz="4" w:space="0" w:color="auto"/>
            </w:tcBorders>
            <w:shd w:val="clear" w:color="000000" w:fill="FCE4D6"/>
            <w:vAlign w:val="center"/>
            <w:hideMark/>
          </w:tcPr>
          <w:p w14:paraId="1CE00AEA"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 xml:space="preserve">RMZ </w:t>
            </w:r>
            <w:proofErr w:type="spellStart"/>
            <w:r w:rsidRPr="009F03B5">
              <w:rPr>
                <w:rFonts w:ascii="Arial" w:eastAsia="Times New Roman" w:hAnsi="Arial" w:cs="Arial"/>
                <w:color w:val="000000"/>
                <w:sz w:val="19"/>
                <w:szCs w:val="19"/>
              </w:rPr>
              <w:t>Ecoworld</w:t>
            </w:r>
            <w:proofErr w:type="spellEnd"/>
            <w:r w:rsidRPr="009F03B5">
              <w:rPr>
                <w:rFonts w:ascii="Arial" w:eastAsia="Times New Roman" w:hAnsi="Arial" w:cs="Arial"/>
                <w:color w:val="000000"/>
                <w:sz w:val="19"/>
                <w:szCs w:val="19"/>
              </w:rPr>
              <w:t xml:space="preserve">, Campus 5A &amp; 4C, </w:t>
            </w:r>
            <w:proofErr w:type="spellStart"/>
            <w:r w:rsidRPr="009F03B5">
              <w:rPr>
                <w:rFonts w:ascii="Arial" w:eastAsia="Times New Roman" w:hAnsi="Arial" w:cs="Arial"/>
                <w:color w:val="000000"/>
                <w:sz w:val="19"/>
                <w:szCs w:val="19"/>
              </w:rPr>
              <w:t>Ist</w:t>
            </w:r>
            <w:proofErr w:type="spellEnd"/>
            <w:r w:rsidRPr="009F03B5">
              <w:rPr>
                <w:rFonts w:ascii="Arial" w:eastAsia="Times New Roman" w:hAnsi="Arial" w:cs="Arial"/>
                <w:color w:val="000000"/>
                <w:sz w:val="19"/>
                <w:szCs w:val="19"/>
              </w:rPr>
              <w:t xml:space="preserve"> Floor, </w:t>
            </w:r>
            <w:proofErr w:type="spellStart"/>
            <w:r w:rsidRPr="009F03B5">
              <w:rPr>
                <w:rFonts w:ascii="Arial" w:eastAsia="Times New Roman" w:hAnsi="Arial" w:cs="Arial"/>
                <w:color w:val="000000"/>
                <w:sz w:val="19"/>
                <w:szCs w:val="19"/>
              </w:rPr>
              <w:t>Devarabeesanahalli</w:t>
            </w:r>
            <w:proofErr w:type="spellEnd"/>
            <w:r w:rsidRPr="009F03B5">
              <w:rPr>
                <w:rFonts w:ascii="Arial" w:eastAsia="Times New Roman" w:hAnsi="Arial" w:cs="Arial"/>
                <w:color w:val="000000"/>
                <w:sz w:val="19"/>
                <w:szCs w:val="19"/>
              </w:rPr>
              <w:t>, Bangalore</w:t>
            </w:r>
          </w:p>
        </w:tc>
      </w:tr>
      <w:tr w:rsidR="009F03B5" w:rsidRPr="00976FFC" w14:paraId="03476D04" w14:textId="77777777" w:rsidTr="004F4E97">
        <w:trPr>
          <w:trHeight w:val="611"/>
        </w:trPr>
        <w:tc>
          <w:tcPr>
            <w:tcW w:w="1541" w:type="dxa"/>
            <w:vMerge/>
            <w:tcBorders>
              <w:top w:val="nil"/>
              <w:left w:val="single" w:sz="4" w:space="0" w:color="auto"/>
              <w:bottom w:val="single" w:sz="4" w:space="0" w:color="auto"/>
              <w:right w:val="single" w:sz="4" w:space="0" w:color="auto"/>
            </w:tcBorders>
            <w:vAlign w:val="center"/>
            <w:hideMark/>
          </w:tcPr>
          <w:p w14:paraId="1C7C6D7B"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tcBorders>
              <w:top w:val="nil"/>
              <w:left w:val="single" w:sz="4" w:space="0" w:color="auto"/>
              <w:bottom w:val="single" w:sz="4" w:space="0" w:color="auto"/>
              <w:right w:val="single" w:sz="4" w:space="0" w:color="auto"/>
            </w:tcBorders>
            <w:vAlign w:val="center"/>
            <w:hideMark/>
          </w:tcPr>
          <w:p w14:paraId="6C80BA1C"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370" w:type="dxa"/>
            <w:tcBorders>
              <w:top w:val="nil"/>
              <w:left w:val="nil"/>
              <w:bottom w:val="single" w:sz="4" w:space="0" w:color="auto"/>
              <w:right w:val="single" w:sz="4" w:space="0" w:color="auto"/>
            </w:tcBorders>
            <w:shd w:val="clear" w:color="000000" w:fill="FCE4D6"/>
            <w:vAlign w:val="center"/>
            <w:hideMark/>
          </w:tcPr>
          <w:p w14:paraId="2170A761" w14:textId="77777777" w:rsidR="009F03B5" w:rsidRPr="009F03B5" w:rsidRDefault="009F03B5" w:rsidP="009F03B5">
            <w:pPr>
              <w:spacing w:after="0" w:line="240" w:lineRule="auto"/>
              <w:rPr>
                <w:rFonts w:ascii="Arial" w:eastAsia="Times New Roman" w:hAnsi="Arial" w:cs="Arial"/>
                <w:color w:val="000000"/>
                <w:sz w:val="19"/>
                <w:szCs w:val="19"/>
              </w:rPr>
            </w:pPr>
            <w:proofErr w:type="spellStart"/>
            <w:r w:rsidRPr="009F03B5">
              <w:rPr>
                <w:rFonts w:ascii="Arial" w:eastAsia="Times New Roman" w:hAnsi="Arial" w:cs="Arial"/>
                <w:color w:val="000000"/>
                <w:sz w:val="19"/>
                <w:szCs w:val="19"/>
              </w:rPr>
              <w:t>Vara</w:t>
            </w:r>
            <w:proofErr w:type="spellEnd"/>
            <w:r w:rsidRPr="009F03B5">
              <w:rPr>
                <w:rFonts w:ascii="Arial" w:eastAsia="Times New Roman" w:hAnsi="Arial" w:cs="Arial"/>
                <w:color w:val="000000"/>
                <w:sz w:val="19"/>
                <w:szCs w:val="19"/>
              </w:rPr>
              <w:t xml:space="preserve"> Prasad </w:t>
            </w:r>
            <w:proofErr w:type="spellStart"/>
            <w:r w:rsidRPr="009F03B5">
              <w:rPr>
                <w:rFonts w:ascii="Arial" w:eastAsia="Times New Roman" w:hAnsi="Arial" w:cs="Arial"/>
                <w:color w:val="000000"/>
                <w:sz w:val="19"/>
                <w:szCs w:val="19"/>
              </w:rPr>
              <w:t>Vara</w:t>
            </w:r>
            <w:proofErr w:type="spellEnd"/>
            <w:r w:rsidRPr="009F03B5">
              <w:rPr>
                <w:rFonts w:ascii="Arial" w:eastAsia="Times New Roman" w:hAnsi="Arial" w:cs="Arial"/>
                <w:color w:val="000000"/>
                <w:sz w:val="19"/>
                <w:szCs w:val="19"/>
              </w:rPr>
              <w:t xml:space="preserve"> (RMZ_2)</w:t>
            </w:r>
          </w:p>
        </w:tc>
        <w:tc>
          <w:tcPr>
            <w:tcW w:w="2861" w:type="dxa"/>
            <w:tcBorders>
              <w:top w:val="nil"/>
              <w:left w:val="nil"/>
              <w:bottom w:val="single" w:sz="4" w:space="0" w:color="auto"/>
              <w:right w:val="single" w:sz="4" w:space="0" w:color="auto"/>
            </w:tcBorders>
            <w:shd w:val="clear" w:color="000000" w:fill="FCE4D6"/>
            <w:hideMark/>
          </w:tcPr>
          <w:p w14:paraId="79D1FA98" w14:textId="77777777" w:rsidR="009F03B5" w:rsidRPr="009F03B5" w:rsidRDefault="00600E28" w:rsidP="009F03B5">
            <w:pPr>
              <w:spacing w:after="0" w:line="240" w:lineRule="auto"/>
              <w:rPr>
                <w:rFonts w:ascii="Arial" w:eastAsia="Times New Roman" w:hAnsi="Arial" w:cs="Arial"/>
                <w:color w:val="000000"/>
                <w:sz w:val="19"/>
                <w:szCs w:val="19"/>
                <w:u w:val="single"/>
              </w:rPr>
            </w:pPr>
            <w:hyperlink r:id="rId12" w:history="1">
              <w:r w:rsidR="009F03B5" w:rsidRPr="009F03B5">
                <w:rPr>
                  <w:rFonts w:ascii="Arial" w:eastAsia="Times New Roman" w:hAnsi="Arial" w:cs="Arial"/>
                  <w:color w:val="000000"/>
                  <w:sz w:val="19"/>
                  <w:szCs w:val="19"/>
                  <w:u w:val="single"/>
                </w:rPr>
                <w:t>VVarra@zensar.com</w:t>
              </w:r>
              <w:r w:rsidR="009F03B5" w:rsidRPr="009F03B5">
                <w:rPr>
                  <w:rFonts w:ascii="Arial" w:eastAsia="Times New Roman" w:hAnsi="Arial" w:cs="Arial"/>
                  <w:color w:val="000000"/>
                  <w:sz w:val="19"/>
                  <w:szCs w:val="19"/>
                  <w:u w:val="single"/>
                </w:rPr>
                <w:br/>
              </w:r>
              <w:r w:rsidR="009F03B5" w:rsidRPr="009F03B5">
                <w:rPr>
                  <w:rFonts w:ascii="Arial" w:eastAsia="Times New Roman" w:hAnsi="Arial" w:cs="Arial"/>
                  <w:color w:val="000000"/>
                  <w:sz w:val="19"/>
                  <w:szCs w:val="19"/>
                  <w:u w:val="single"/>
                </w:rPr>
                <w:br/>
              </w:r>
            </w:hyperlink>
          </w:p>
        </w:tc>
        <w:tc>
          <w:tcPr>
            <w:tcW w:w="2253" w:type="dxa"/>
            <w:tcBorders>
              <w:top w:val="nil"/>
              <w:left w:val="nil"/>
              <w:bottom w:val="single" w:sz="4" w:space="0" w:color="auto"/>
              <w:right w:val="single" w:sz="4" w:space="0" w:color="auto"/>
            </w:tcBorders>
            <w:shd w:val="clear" w:color="000000" w:fill="FCE4D6"/>
            <w:vAlign w:val="center"/>
            <w:hideMark/>
          </w:tcPr>
          <w:p w14:paraId="07878891"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080-6197-5000 / Ext-5175 9538311666</w:t>
            </w:r>
          </w:p>
        </w:tc>
        <w:tc>
          <w:tcPr>
            <w:tcW w:w="2214" w:type="dxa"/>
            <w:vMerge/>
            <w:tcBorders>
              <w:top w:val="nil"/>
              <w:left w:val="single" w:sz="4" w:space="0" w:color="auto"/>
              <w:bottom w:val="single" w:sz="4" w:space="0" w:color="auto"/>
              <w:right w:val="single" w:sz="4" w:space="0" w:color="auto"/>
            </w:tcBorders>
            <w:vAlign w:val="center"/>
            <w:hideMark/>
          </w:tcPr>
          <w:p w14:paraId="758ED327" w14:textId="77777777" w:rsidR="009F03B5" w:rsidRPr="009F03B5" w:rsidRDefault="009F03B5" w:rsidP="009F03B5">
            <w:pPr>
              <w:spacing w:after="0" w:line="240" w:lineRule="auto"/>
              <w:rPr>
                <w:rFonts w:ascii="Arial" w:eastAsia="Times New Roman" w:hAnsi="Arial" w:cs="Arial"/>
                <w:color w:val="000000"/>
                <w:sz w:val="19"/>
                <w:szCs w:val="19"/>
              </w:rPr>
            </w:pPr>
          </w:p>
        </w:tc>
      </w:tr>
      <w:tr w:rsidR="009F03B5" w:rsidRPr="00976FFC" w14:paraId="28A739A1" w14:textId="77777777" w:rsidTr="004F4E97">
        <w:trPr>
          <w:trHeight w:val="598"/>
        </w:trPr>
        <w:tc>
          <w:tcPr>
            <w:tcW w:w="1541" w:type="dxa"/>
            <w:vMerge/>
            <w:tcBorders>
              <w:top w:val="nil"/>
              <w:left w:val="single" w:sz="4" w:space="0" w:color="auto"/>
              <w:bottom w:val="single" w:sz="4" w:space="0" w:color="auto"/>
              <w:right w:val="single" w:sz="4" w:space="0" w:color="auto"/>
            </w:tcBorders>
            <w:vAlign w:val="center"/>
            <w:hideMark/>
          </w:tcPr>
          <w:p w14:paraId="662DF104"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val="restart"/>
            <w:tcBorders>
              <w:top w:val="nil"/>
              <w:left w:val="single" w:sz="4" w:space="0" w:color="auto"/>
              <w:bottom w:val="single" w:sz="4" w:space="0" w:color="auto"/>
              <w:right w:val="single" w:sz="4" w:space="0" w:color="auto"/>
            </w:tcBorders>
            <w:shd w:val="clear" w:color="000000" w:fill="FCE4D6"/>
            <w:vAlign w:val="center"/>
            <w:hideMark/>
          </w:tcPr>
          <w:p w14:paraId="0B841A00"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Pune</w:t>
            </w:r>
          </w:p>
        </w:tc>
        <w:tc>
          <w:tcPr>
            <w:tcW w:w="2370" w:type="dxa"/>
            <w:tcBorders>
              <w:top w:val="nil"/>
              <w:left w:val="nil"/>
              <w:bottom w:val="single" w:sz="4" w:space="0" w:color="auto"/>
              <w:right w:val="single" w:sz="4" w:space="0" w:color="auto"/>
            </w:tcBorders>
            <w:shd w:val="clear" w:color="000000" w:fill="FCE4D6"/>
            <w:vAlign w:val="center"/>
            <w:hideMark/>
          </w:tcPr>
          <w:p w14:paraId="65E6198F"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Vijay Mane</w:t>
            </w:r>
          </w:p>
        </w:tc>
        <w:tc>
          <w:tcPr>
            <w:tcW w:w="2861" w:type="dxa"/>
            <w:tcBorders>
              <w:top w:val="nil"/>
              <w:left w:val="nil"/>
              <w:bottom w:val="single" w:sz="4" w:space="0" w:color="auto"/>
              <w:right w:val="single" w:sz="4" w:space="0" w:color="auto"/>
            </w:tcBorders>
            <w:shd w:val="clear" w:color="000000" w:fill="FCE4D6"/>
            <w:hideMark/>
          </w:tcPr>
          <w:p w14:paraId="476F7F8E" w14:textId="77777777" w:rsidR="009F03B5" w:rsidRPr="009F03B5" w:rsidRDefault="00600E28" w:rsidP="009F03B5">
            <w:pPr>
              <w:spacing w:after="0" w:line="240" w:lineRule="auto"/>
              <w:rPr>
                <w:rFonts w:ascii="Arial" w:eastAsia="Times New Roman" w:hAnsi="Arial" w:cs="Arial"/>
                <w:color w:val="000000"/>
                <w:sz w:val="19"/>
                <w:szCs w:val="19"/>
                <w:u w:val="single"/>
              </w:rPr>
            </w:pPr>
            <w:hyperlink r:id="rId13" w:history="1">
              <w:r w:rsidR="009F03B5" w:rsidRPr="009F03B5">
                <w:rPr>
                  <w:rFonts w:ascii="Arial" w:eastAsia="Times New Roman" w:hAnsi="Arial" w:cs="Arial"/>
                  <w:color w:val="000000"/>
                  <w:sz w:val="19"/>
                  <w:szCs w:val="19"/>
                  <w:u w:val="single"/>
                </w:rPr>
                <w:t>vijay.mane@zensar.com</w:t>
              </w:r>
              <w:r w:rsidR="009F03B5" w:rsidRPr="009F03B5">
                <w:rPr>
                  <w:rFonts w:ascii="Arial" w:eastAsia="Times New Roman" w:hAnsi="Arial" w:cs="Arial"/>
                  <w:color w:val="000000"/>
                  <w:sz w:val="19"/>
                  <w:szCs w:val="19"/>
                  <w:u w:val="single"/>
                </w:rPr>
                <w:br/>
              </w:r>
            </w:hyperlink>
          </w:p>
        </w:tc>
        <w:tc>
          <w:tcPr>
            <w:tcW w:w="2253" w:type="dxa"/>
            <w:tcBorders>
              <w:top w:val="nil"/>
              <w:left w:val="nil"/>
              <w:bottom w:val="single" w:sz="4" w:space="0" w:color="auto"/>
              <w:right w:val="single" w:sz="4" w:space="0" w:color="auto"/>
            </w:tcBorders>
            <w:shd w:val="clear" w:color="000000" w:fill="FCE4D6"/>
            <w:vAlign w:val="center"/>
            <w:hideMark/>
          </w:tcPr>
          <w:p w14:paraId="1B7D470D"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020-6607-4000 / Ext- 4437</w:t>
            </w:r>
            <w:r w:rsidRPr="009F03B5">
              <w:rPr>
                <w:rFonts w:ascii="Arial" w:eastAsia="Times New Roman" w:hAnsi="Arial" w:cs="Arial"/>
                <w:color w:val="000000"/>
                <w:sz w:val="19"/>
                <w:szCs w:val="19"/>
              </w:rPr>
              <w:br/>
              <w:t>9075000368</w:t>
            </w:r>
          </w:p>
        </w:tc>
        <w:tc>
          <w:tcPr>
            <w:tcW w:w="2214" w:type="dxa"/>
            <w:vMerge w:val="restart"/>
            <w:tcBorders>
              <w:top w:val="nil"/>
              <w:left w:val="single" w:sz="4" w:space="0" w:color="auto"/>
              <w:bottom w:val="single" w:sz="4" w:space="0" w:color="auto"/>
              <w:right w:val="single" w:sz="4" w:space="0" w:color="auto"/>
            </w:tcBorders>
            <w:shd w:val="clear" w:color="000000" w:fill="FCE4D6"/>
            <w:vAlign w:val="center"/>
            <w:hideMark/>
          </w:tcPr>
          <w:p w14:paraId="301B76BF"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Corporate Building- Admin department</w:t>
            </w:r>
          </w:p>
        </w:tc>
      </w:tr>
      <w:tr w:rsidR="009F03B5" w:rsidRPr="00976FFC" w14:paraId="69656A89" w14:textId="77777777" w:rsidTr="004F4E97">
        <w:trPr>
          <w:trHeight w:val="598"/>
        </w:trPr>
        <w:tc>
          <w:tcPr>
            <w:tcW w:w="1541" w:type="dxa"/>
            <w:vMerge/>
            <w:tcBorders>
              <w:top w:val="nil"/>
              <w:left w:val="single" w:sz="4" w:space="0" w:color="auto"/>
              <w:bottom w:val="single" w:sz="4" w:space="0" w:color="auto"/>
              <w:right w:val="single" w:sz="4" w:space="0" w:color="auto"/>
            </w:tcBorders>
            <w:vAlign w:val="center"/>
            <w:hideMark/>
          </w:tcPr>
          <w:p w14:paraId="325AB0D4"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tcBorders>
              <w:top w:val="nil"/>
              <w:left w:val="single" w:sz="4" w:space="0" w:color="auto"/>
              <w:bottom w:val="single" w:sz="4" w:space="0" w:color="auto"/>
              <w:right w:val="single" w:sz="4" w:space="0" w:color="auto"/>
            </w:tcBorders>
            <w:vAlign w:val="center"/>
            <w:hideMark/>
          </w:tcPr>
          <w:p w14:paraId="5C3E7899"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370" w:type="dxa"/>
            <w:tcBorders>
              <w:top w:val="nil"/>
              <w:left w:val="nil"/>
              <w:bottom w:val="single" w:sz="4" w:space="0" w:color="auto"/>
              <w:right w:val="single" w:sz="4" w:space="0" w:color="auto"/>
            </w:tcBorders>
            <w:shd w:val="clear" w:color="000000" w:fill="FCE4D6"/>
            <w:vAlign w:val="center"/>
            <w:hideMark/>
          </w:tcPr>
          <w:p w14:paraId="63A57FA3"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Yogesh Mankar</w:t>
            </w:r>
          </w:p>
        </w:tc>
        <w:tc>
          <w:tcPr>
            <w:tcW w:w="2861" w:type="dxa"/>
            <w:tcBorders>
              <w:top w:val="nil"/>
              <w:left w:val="nil"/>
              <w:bottom w:val="single" w:sz="4" w:space="0" w:color="auto"/>
              <w:right w:val="single" w:sz="4" w:space="0" w:color="auto"/>
            </w:tcBorders>
            <w:shd w:val="clear" w:color="000000" w:fill="FCE4D6"/>
            <w:hideMark/>
          </w:tcPr>
          <w:p w14:paraId="5F1E8C4B" w14:textId="77777777" w:rsidR="009F03B5" w:rsidRPr="009F03B5" w:rsidRDefault="00600E28" w:rsidP="009F03B5">
            <w:pPr>
              <w:spacing w:after="0" w:line="240" w:lineRule="auto"/>
              <w:rPr>
                <w:rFonts w:ascii="Arial" w:eastAsia="Times New Roman" w:hAnsi="Arial" w:cs="Arial"/>
                <w:color w:val="000000"/>
                <w:sz w:val="19"/>
                <w:szCs w:val="19"/>
                <w:u w:val="single"/>
              </w:rPr>
            </w:pPr>
            <w:hyperlink r:id="rId14" w:history="1">
              <w:r w:rsidR="009F03B5" w:rsidRPr="009F03B5">
                <w:rPr>
                  <w:rFonts w:ascii="Arial" w:eastAsia="Times New Roman" w:hAnsi="Arial" w:cs="Arial"/>
                  <w:color w:val="000000"/>
                  <w:sz w:val="19"/>
                  <w:szCs w:val="19"/>
                  <w:u w:val="single"/>
                </w:rPr>
                <w:t>yogesh.mankar@zensar.com</w:t>
              </w:r>
              <w:r w:rsidR="009F03B5" w:rsidRPr="009F03B5">
                <w:rPr>
                  <w:rFonts w:ascii="Arial" w:eastAsia="Times New Roman" w:hAnsi="Arial" w:cs="Arial"/>
                  <w:color w:val="000000"/>
                  <w:sz w:val="19"/>
                  <w:szCs w:val="19"/>
                  <w:u w:val="single"/>
                </w:rPr>
                <w:br/>
              </w:r>
            </w:hyperlink>
          </w:p>
        </w:tc>
        <w:tc>
          <w:tcPr>
            <w:tcW w:w="2253" w:type="dxa"/>
            <w:tcBorders>
              <w:top w:val="nil"/>
              <w:left w:val="nil"/>
              <w:bottom w:val="single" w:sz="4" w:space="0" w:color="auto"/>
              <w:right w:val="single" w:sz="4" w:space="0" w:color="auto"/>
            </w:tcBorders>
            <w:shd w:val="clear" w:color="000000" w:fill="FCE4D6"/>
            <w:vAlign w:val="center"/>
            <w:hideMark/>
          </w:tcPr>
          <w:p w14:paraId="31F911A8"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020-6607-4000 / Ext-7737 7774050551</w:t>
            </w:r>
          </w:p>
        </w:tc>
        <w:tc>
          <w:tcPr>
            <w:tcW w:w="2214" w:type="dxa"/>
            <w:vMerge/>
            <w:tcBorders>
              <w:top w:val="nil"/>
              <w:left w:val="single" w:sz="4" w:space="0" w:color="auto"/>
              <w:bottom w:val="single" w:sz="4" w:space="0" w:color="auto"/>
              <w:right w:val="single" w:sz="4" w:space="0" w:color="auto"/>
            </w:tcBorders>
            <w:vAlign w:val="center"/>
            <w:hideMark/>
          </w:tcPr>
          <w:p w14:paraId="3B272FE6" w14:textId="77777777" w:rsidR="009F03B5" w:rsidRPr="009F03B5" w:rsidRDefault="009F03B5" w:rsidP="009F03B5">
            <w:pPr>
              <w:spacing w:after="0" w:line="240" w:lineRule="auto"/>
              <w:rPr>
                <w:rFonts w:ascii="Arial" w:eastAsia="Times New Roman" w:hAnsi="Arial" w:cs="Arial"/>
                <w:color w:val="000000"/>
                <w:sz w:val="19"/>
                <w:szCs w:val="19"/>
              </w:rPr>
            </w:pPr>
          </w:p>
        </w:tc>
      </w:tr>
      <w:tr w:rsidR="009F03B5" w:rsidRPr="00976FFC" w14:paraId="3A62CFC1" w14:textId="77777777" w:rsidTr="004F4E97">
        <w:trPr>
          <w:trHeight w:val="660"/>
        </w:trPr>
        <w:tc>
          <w:tcPr>
            <w:tcW w:w="1541" w:type="dxa"/>
            <w:vMerge/>
            <w:tcBorders>
              <w:top w:val="nil"/>
              <w:left w:val="single" w:sz="4" w:space="0" w:color="auto"/>
              <w:bottom w:val="single" w:sz="4" w:space="0" w:color="auto"/>
              <w:right w:val="single" w:sz="4" w:space="0" w:color="auto"/>
            </w:tcBorders>
            <w:vAlign w:val="center"/>
            <w:hideMark/>
          </w:tcPr>
          <w:p w14:paraId="72B4FDC1"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val="restart"/>
            <w:tcBorders>
              <w:top w:val="nil"/>
              <w:left w:val="single" w:sz="4" w:space="0" w:color="auto"/>
              <w:bottom w:val="single" w:sz="4" w:space="0" w:color="auto"/>
              <w:right w:val="single" w:sz="4" w:space="0" w:color="auto"/>
            </w:tcBorders>
            <w:shd w:val="clear" w:color="000000" w:fill="FCE4D6"/>
            <w:vAlign w:val="center"/>
            <w:hideMark/>
          </w:tcPr>
          <w:p w14:paraId="2477DC36"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Hyderabad</w:t>
            </w:r>
          </w:p>
        </w:tc>
        <w:tc>
          <w:tcPr>
            <w:tcW w:w="2370" w:type="dxa"/>
            <w:tcBorders>
              <w:top w:val="nil"/>
              <w:left w:val="nil"/>
              <w:bottom w:val="single" w:sz="4" w:space="0" w:color="auto"/>
              <w:right w:val="single" w:sz="4" w:space="0" w:color="auto"/>
            </w:tcBorders>
            <w:shd w:val="clear" w:color="000000" w:fill="FCE4D6"/>
            <w:vAlign w:val="center"/>
            <w:hideMark/>
          </w:tcPr>
          <w:p w14:paraId="2547CA47"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 xml:space="preserve">Dharam </w:t>
            </w:r>
            <w:proofErr w:type="spellStart"/>
            <w:r w:rsidRPr="009F03B5">
              <w:rPr>
                <w:rFonts w:ascii="Arial" w:eastAsia="Times New Roman" w:hAnsi="Arial" w:cs="Arial"/>
                <w:color w:val="000000"/>
                <w:sz w:val="19"/>
                <w:szCs w:val="19"/>
              </w:rPr>
              <w:t>Dharam</w:t>
            </w:r>
            <w:proofErr w:type="spellEnd"/>
          </w:p>
        </w:tc>
        <w:tc>
          <w:tcPr>
            <w:tcW w:w="2861" w:type="dxa"/>
            <w:tcBorders>
              <w:top w:val="nil"/>
              <w:left w:val="nil"/>
              <w:bottom w:val="single" w:sz="4" w:space="0" w:color="auto"/>
              <w:right w:val="single" w:sz="4" w:space="0" w:color="auto"/>
            </w:tcBorders>
            <w:shd w:val="clear" w:color="000000" w:fill="FCE4D6"/>
            <w:hideMark/>
          </w:tcPr>
          <w:p w14:paraId="4E27C448" w14:textId="77777777" w:rsidR="009F03B5" w:rsidRPr="009F03B5" w:rsidRDefault="00600E28" w:rsidP="009F03B5">
            <w:pPr>
              <w:spacing w:after="0" w:line="240" w:lineRule="auto"/>
              <w:rPr>
                <w:rFonts w:ascii="Arial" w:eastAsia="Times New Roman" w:hAnsi="Arial" w:cs="Arial"/>
                <w:color w:val="000000"/>
                <w:sz w:val="19"/>
                <w:szCs w:val="19"/>
                <w:u w:val="single"/>
              </w:rPr>
            </w:pPr>
            <w:hyperlink r:id="rId15" w:history="1">
              <w:r w:rsidR="009F03B5" w:rsidRPr="009F03B5">
                <w:rPr>
                  <w:rFonts w:ascii="Arial" w:eastAsia="Times New Roman" w:hAnsi="Arial" w:cs="Arial"/>
                  <w:color w:val="000000"/>
                  <w:sz w:val="19"/>
                  <w:szCs w:val="19"/>
                  <w:u w:val="single"/>
                </w:rPr>
                <w:t>dharan.daram@zensar.com</w:t>
              </w:r>
              <w:r w:rsidR="009F03B5" w:rsidRPr="009F03B5">
                <w:rPr>
                  <w:rFonts w:ascii="Arial" w:eastAsia="Times New Roman" w:hAnsi="Arial" w:cs="Arial"/>
                  <w:color w:val="000000"/>
                  <w:sz w:val="19"/>
                  <w:szCs w:val="19"/>
                  <w:u w:val="single"/>
                </w:rPr>
                <w:br/>
              </w:r>
            </w:hyperlink>
          </w:p>
        </w:tc>
        <w:tc>
          <w:tcPr>
            <w:tcW w:w="2253" w:type="dxa"/>
            <w:tcBorders>
              <w:top w:val="nil"/>
              <w:left w:val="nil"/>
              <w:bottom w:val="single" w:sz="4" w:space="0" w:color="auto"/>
              <w:right w:val="single" w:sz="4" w:space="0" w:color="auto"/>
            </w:tcBorders>
            <w:shd w:val="clear" w:color="000000" w:fill="FCE4D6"/>
            <w:vAlign w:val="center"/>
            <w:hideMark/>
          </w:tcPr>
          <w:p w14:paraId="66A1EABA"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040-6725-8000 / Ext- 6159</w:t>
            </w:r>
            <w:r w:rsidRPr="009F03B5">
              <w:rPr>
                <w:rFonts w:ascii="Arial" w:eastAsia="Times New Roman" w:hAnsi="Arial" w:cs="Arial"/>
                <w:color w:val="000000"/>
                <w:sz w:val="19"/>
                <w:szCs w:val="19"/>
              </w:rPr>
              <w:br/>
              <w:t xml:space="preserve"> 9703448822</w:t>
            </w:r>
          </w:p>
        </w:tc>
        <w:tc>
          <w:tcPr>
            <w:tcW w:w="2214" w:type="dxa"/>
            <w:vMerge w:val="restart"/>
            <w:tcBorders>
              <w:top w:val="nil"/>
              <w:left w:val="single" w:sz="4" w:space="0" w:color="auto"/>
              <w:bottom w:val="single" w:sz="4" w:space="0" w:color="auto"/>
              <w:right w:val="single" w:sz="4" w:space="0" w:color="auto"/>
            </w:tcBorders>
            <w:shd w:val="clear" w:color="000000" w:fill="FCE4D6"/>
            <w:vAlign w:val="center"/>
            <w:hideMark/>
          </w:tcPr>
          <w:p w14:paraId="6CB6C2FA"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DLF SEZ Unit 9th Floor, Block 3 and 1st floor</w:t>
            </w:r>
          </w:p>
        </w:tc>
      </w:tr>
      <w:tr w:rsidR="009F03B5" w:rsidRPr="00976FFC" w14:paraId="5B2225B6" w14:textId="77777777" w:rsidTr="004F4E97">
        <w:trPr>
          <w:trHeight w:val="548"/>
        </w:trPr>
        <w:tc>
          <w:tcPr>
            <w:tcW w:w="1541" w:type="dxa"/>
            <w:vMerge/>
            <w:tcBorders>
              <w:top w:val="nil"/>
              <w:left w:val="single" w:sz="4" w:space="0" w:color="auto"/>
              <w:bottom w:val="single" w:sz="4" w:space="0" w:color="auto"/>
              <w:right w:val="single" w:sz="4" w:space="0" w:color="auto"/>
            </w:tcBorders>
            <w:vAlign w:val="center"/>
            <w:hideMark/>
          </w:tcPr>
          <w:p w14:paraId="7BC8FE58"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tcBorders>
              <w:top w:val="nil"/>
              <w:left w:val="single" w:sz="4" w:space="0" w:color="auto"/>
              <w:bottom w:val="single" w:sz="4" w:space="0" w:color="auto"/>
              <w:right w:val="single" w:sz="4" w:space="0" w:color="auto"/>
            </w:tcBorders>
            <w:vAlign w:val="center"/>
            <w:hideMark/>
          </w:tcPr>
          <w:p w14:paraId="68D27100"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370" w:type="dxa"/>
            <w:tcBorders>
              <w:top w:val="nil"/>
              <w:left w:val="nil"/>
              <w:bottom w:val="single" w:sz="4" w:space="0" w:color="auto"/>
              <w:right w:val="single" w:sz="4" w:space="0" w:color="auto"/>
            </w:tcBorders>
            <w:shd w:val="clear" w:color="000000" w:fill="FCE4D6"/>
            <w:noWrap/>
            <w:vAlign w:val="center"/>
            <w:hideMark/>
          </w:tcPr>
          <w:p w14:paraId="6C45F0BA"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 xml:space="preserve">Anuradha V H   </w:t>
            </w:r>
          </w:p>
        </w:tc>
        <w:tc>
          <w:tcPr>
            <w:tcW w:w="2861" w:type="dxa"/>
            <w:tcBorders>
              <w:top w:val="nil"/>
              <w:left w:val="nil"/>
              <w:bottom w:val="single" w:sz="4" w:space="0" w:color="auto"/>
              <w:right w:val="single" w:sz="4" w:space="0" w:color="auto"/>
            </w:tcBorders>
            <w:shd w:val="clear" w:color="000000" w:fill="FCE4D6"/>
            <w:hideMark/>
          </w:tcPr>
          <w:p w14:paraId="523106B5" w14:textId="77777777" w:rsidR="009F03B5" w:rsidRPr="009F03B5" w:rsidRDefault="00600E28" w:rsidP="009F03B5">
            <w:pPr>
              <w:spacing w:after="0" w:line="240" w:lineRule="auto"/>
              <w:rPr>
                <w:rFonts w:ascii="Arial" w:eastAsia="Times New Roman" w:hAnsi="Arial" w:cs="Arial"/>
                <w:color w:val="000000"/>
                <w:sz w:val="19"/>
                <w:szCs w:val="19"/>
                <w:u w:val="single"/>
              </w:rPr>
            </w:pPr>
            <w:hyperlink r:id="rId16" w:history="1">
              <w:r w:rsidR="009F03B5" w:rsidRPr="009F03B5">
                <w:rPr>
                  <w:rFonts w:ascii="Arial" w:eastAsia="Times New Roman" w:hAnsi="Arial" w:cs="Arial"/>
                  <w:color w:val="000000"/>
                  <w:sz w:val="19"/>
                  <w:szCs w:val="19"/>
                  <w:u w:val="single"/>
                </w:rPr>
                <w:t>anuradha.vh@zensar.com</w:t>
              </w:r>
            </w:hyperlink>
          </w:p>
        </w:tc>
        <w:tc>
          <w:tcPr>
            <w:tcW w:w="2253" w:type="dxa"/>
            <w:tcBorders>
              <w:top w:val="nil"/>
              <w:left w:val="nil"/>
              <w:bottom w:val="single" w:sz="4" w:space="0" w:color="auto"/>
              <w:right w:val="single" w:sz="4" w:space="0" w:color="auto"/>
            </w:tcBorders>
            <w:shd w:val="clear" w:color="000000" w:fill="FCE4D6"/>
            <w:vAlign w:val="center"/>
            <w:hideMark/>
          </w:tcPr>
          <w:p w14:paraId="3DDB2066"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040-6725-8000 / Ext- 6989</w:t>
            </w:r>
            <w:r w:rsidRPr="009F03B5">
              <w:rPr>
                <w:rFonts w:ascii="Arial" w:eastAsia="Times New Roman" w:hAnsi="Arial" w:cs="Arial"/>
                <w:color w:val="000000"/>
                <w:sz w:val="19"/>
                <w:szCs w:val="19"/>
              </w:rPr>
              <w:br/>
              <w:t xml:space="preserve"> 9177758284</w:t>
            </w:r>
          </w:p>
        </w:tc>
        <w:tc>
          <w:tcPr>
            <w:tcW w:w="2214" w:type="dxa"/>
            <w:vMerge/>
            <w:tcBorders>
              <w:top w:val="nil"/>
              <w:left w:val="single" w:sz="4" w:space="0" w:color="auto"/>
              <w:bottom w:val="single" w:sz="4" w:space="0" w:color="auto"/>
              <w:right w:val="single" w:sz="4" w:space="0" w:color="auto"/>
            </w:tcBorders>
            <w:vAlign w:val="center"/>
            <w:hideMark/>
          </w:tcPr>
          <w:p w14:paraId="1A76D04F" w14:textId="77777777" w:rsidR="009F03B5" w:rsidRPr="009F03B5" w:rsidRDefault="009F03B5" w:rsidP="009F03B5">
            <w:pPr>
              <w:spacing w:after="0" w:line="240" w:lineRule="auto"/>
              <w:rPr>
                <w:rFonts w:ascii="Arial" w:eastAsia="Times New Roman" w:hAnsi="Arial" w:cs="Arial"/>
                <w:color w:val="000000"/>
                <w:sz w:val="19"/>
                <w:szCs w:val="19"/>
              </w:rPr>
            </w:pPr>
          </w:p>
        </w:tc>
      </w:tr>
      <w:tr w:rsidR="009F03B5" w:rsidRPr="00976FFC" w14:paraId="3B04A625" w14:textId="77777777" w:rsidTr="004F4E97">
        <w:trPr>
          <w:trHeight w:val="498"/>
        </w:trPr>
        <w:tc>
          <w:tcPr>
            <w:tcW w:w="1541"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0DAE1A"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TIMS</w:t>
            </w:r>
          </w:p>
        </w:tc>
        <w:tc>
          <w:tcPr>
            <w:tcW w:w="2289" w:type="dxa"/>
            <w:vMerge w:val="restart"/>
            <w:tcBorders>
              <w:top w:val="nil"/>
              <w:left w:val="single" w:sz="4" w:space="0" w:color="auto"/>
              <w:bottom w:val="single" w:sz="4" w:space="0" w:color="auto"/>
              <w:right w:val="single" w:sz="4" w:space="0" w:color="auto"/>
            </w:tcBorders>
            <w:shd w:val="clear" w:color="000000" w:fill="FFFFFF"/>
            <w:vAlign w:val="center"/>
            <w:hideMark/>
          </w:tcPr>
          <w:p w14:paraId="4FDD065E"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 Bengaluru</w:t>
            </w:r>
          </w:p>
        </w:tc>
        <w:tc>
          <w:tcPr>
            <w:tcW w:w="2370" w:type="dxa"/>
            <w:tcBorders>
              <w:top w:val="nil"/>
              <w:left w:val="nil"/>
              <w:bottom w:val="single" w:sz="4" w:space="0" w:color="auto"/>
              <w:right w:val="single" w:sz="4" w:space="0" w:color="auto"/>
            </w:tcBorders>
            <w:shd w:val="clear" w:color="000000" w:fill="FFFFFF"/>
            <w:vAlign w:val="center"/>
            <w:hideMark/>
          </w:tcPr>
          <w:p w14:paraId="6D4A25B4"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 xml:space="preserve">Zulfikhar Ahmed Hussain </w:t>
            </w:r>
          </w:p>
        </w:tc>
        <w:tc>
          <w:tcPr>
            <w:tcW w:w="2861" w:type="dxa"/>
            <w:tcBorders>
              <w:top w:val="nil"/>
              <w:left w:val="nil"/>
              <w:bottom w:val="single" w:sz="4" w:space="0" w:color="auto"/>
              <w:right w:val="single" w:sz="4" w:space="0" w:color="auto"/>
            </w:tcBorders>
            <w:shd w:val="clear" w:color="000000" w:fill="FFFFFF"/>
            <w:vAlign w:val="center"/>
            <w:hideMark/>
          </w:tcPr>
          <w:p w14:paraId="50955743"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z.hussain@zensar.com</w:t>
            </w:r>
          </w:p>
        </w:tc>
        <w:tc>
          <w:tcPr>
            <w:tcW w:w="2253" w:type="dxa"/>
            <w:tcBorders>
              <w:top w:val="nil"/>
              <w:left w:val="nil"/>
              <w:bottom w:val="single" w:sz="4" w:space="0" w:color="auto"/>
              <w:right w:val="single" w:sz="4" w:space="0" w:color="auto"/>
            </w:tcBorders>
            <w:shd w:val="clear" w:color="000000" w:fill="FFFFFF"/>
            <w:vAlign w:val="center"/>
            <w:hideMark/>
          </w:tcPr>
          <w:p w14:paraId="0C417C56"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080-4137-7900 / Ext- 5020</w:t>
            </w:r>
            <w:r w:rsidRPr="009F03B5">
              <w:rPr>
                <w:rFonts w:ascii="Arial" w:eastAsia="Times New Roman" w:hAnsi="Arial" w:cs="Arial"/>
                <w:color w:val="000000"/>
                <w:sz w:val="19"/>
                <w:szCs w:val="19"/>
              </w:rPr>
              <w:br/>
              <w:t>9890279560</w:t>
            </w:r>
          </w:p>
        </w:tc>
        <w:tc>
          <w:tcPr>
            <w:tcW w:w="2214" w:type="dxa"/>
            <w:tcBorders>
              <w:top w:val="nil"/>
              <w:left w:val="nil"/>
              <w:bottom w:val="single" w:sz="4" w:space="0" w:color="auto"/>
              <w:right w:val="single" w:sz="4" w:space="0" w:color="auto"/>
            </w:tcBorders>
            <w:shd w:val="clear" w:color="000000" w:fill="FFFFFF"/>
            <w:vAlign w:val="center"/>
            <w:hideMark/>
          </w:tcPr>
          <w:p w14:paraId="474B9E4C"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DLF Building</w:t>
            </w:r>
          </w:p>
        </w:tc>
      </w:tr>
      <w:tr w:rsidR="009F03B5" w:rsidRPr="00976FFC" w14:paraId="52766412" w14:textId="77777777" w:rsidTr="004F4E97">
        <w:trPr>
          <w:trHeight w:val="498"/>
        </w:trPr>
        <w:tc>
          <w:tcPr>
            <w:tcW w:w="1541" w:type="dxa"/>
            <w:vMerge/>
            <w:tcBorders>
              <w:top w:val="nil"/>
              <w:left w:val="single" w:sz="4" w:space="0" w:color="auto"/>
              <w:bottom w:val="single" w:sz="4" w:space="0" w:color="auto"/>
              <w:right w:val="single" w:sz="4" w:space="0" w:color="auto"/>
            </w:tcBorders>
            <w:vAlign w:val="center"/>
            <w:hideMark/>
          </w:tcPr>
          <w:p w14:paraId="3C66BFCB"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tcBorders>
              <w:top w:val="nil"/>
              <w:left w:val="single" w:sz="4" w:space="0" w:color="auto"/>
              <w:bottom w:val="single" w:sz="4" w:space="0" w:color="auto"/>
              <w:right w:val="single" w:sz="4" w:space="0" w:color="auto"/>
            </w:tcBorders>
            <w:vAlign w:val="center"/>
            <w:hideMark/>
          </w:tcPr>
          <w:p w14:paraId="4CD8AD3B"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370" w:type="dxa"/>
            <w:tcBorders>
              <w:top w:val="nil"/>
              <w:left w:val="nil"/>
              <w:bottom w:val="single" w:sz="4" w:space="0" w:color="auto"/>
              <w:right w:val="single" w:sz="4" w:space="0" w:color="auto"/>
            </w:tcBorders>
            <w:shd w:val="clear" w:color="000000" w:fill="FFFFFF"/>
            <w:vAlign w:val="center"/>
            <w:hideMark/>
          </w:tcPr>
          <w:p w14:paraId="2F7A8C26"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Avinash Kolhe</w:t>
            </w:r>
          </w:p>
        </w:tc>
        <w:tc>
          <w:tcPr>
            <w:tcW w:w="2861" w:type="dxa"/>
            <w:tcBorders>
              <w:top w:val="nil"/>
              <w:left w:val="nil"/>
              <w:bottom w:val="single" w:sz="4" w:space="0" w:color="auto"/>
              <w:right w:val="single" w:sz="4" w:space="0" w:color="auto"/>
            </w:tcBorders>
            <w:shd w:val="clear" w:color="000000" w:fill="FFFFFF"/>
            <w:vAlign w:val="center"/>
            <w:hideMark/>
          </w:tcPr>
          <w:p w14:paraId="0B5F4DDF" w14:textId="77777777" w:rsidR="009F03B5" w:rsidRPr="009F03B5" w:rsidRDefault="00600E28" w:rsidP="009F03B5">
            <w:pPr>
              <w:spacing w:after="0" w:line="240" w:lineRule="auto"/>
              <w:rPr>
                <w:rFonts w:ascii="Arial" w:eastAsia="Times New Roman" w:hAnsi="Arial" w:cs="Arial"/>
                <w:color w:val="000000"/>
                <w:sz w:val="19"/>
                <w:szCs w:val="19"/>
              </w:rPr>
            </w:pPr>
            <w:hyperlink r:id="rId17" w:history="1">
              <w:r w:rsidR="009F03B5" w:rsidRPr="009F03B5">
                <w:rPr>
                  <w:rFonts w:ascii="Arial" w:eastAsia="Times New Roman" w:hAnsi="Arial" w:cs="Arial"/>
                  <w:color w:val="000000"/>
                  <w:sz w:val="19"/>
                  <w:szCs w:val="19"/>
                </w:rPr>
                <w:t>avinash.k@zensar.com</w:t>
              </w:r>
            </w:hyperlink>
          </w:p>
        </w:tc>
        <w:tc>
          <w:tcPr>
            <w:tcW w:w="2253" w:type="dxa"/>
            <w:tcBorders>
              <w:top w:val="nil"/>
              <w:left w:val="nil"/>
              <w:bottom w:val="single" w:sz="4" w:space="0" w:color="auto"/>
              <w:right w:val="single" w:sz="4" w:space="0" w:color="auto"/>
            </w:tcBorders>
            <w:shd w:val="clear" w:color="000000" w:fill="FFFFFF"/>
            <w:vAlign w:val="center"/>
            <w:hideMark/>
          </w:tcPr>
          <w:p w14:paraId="623B2319"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020-6607-4000 / Ext 5004</w:t>
            </w:r>
            <w:r w:rsidRPr="009F03B5">
              <w:rPr>
                <w:rFonts w:ascii="Arial" w:eastAsia="Times New Roman" w:hAnsi="Arial" w:cs="Arial"/>
                <w:color w:val="000000"/>
                <w:sz w:val="19"/>
                <w:szCs w:val="19"/>
              </w:rPr>
              <w:br/>
              <w:t>7020886057</w:t>
            </w:r>
          </w:p>
        </w:tc>
        <w:tc>
          <w:tcPr>
            <w:tcW w:w="2214" w:type="dxa"/>
            <w:tcBorders>
              <w:top w:val="nil"/>
              <w:left w:val="nil"/>
              <w:bottom w:val="single" w:sz="4" w:space="0" w:color="auto"/>
              <w:right w:val="single" w:sz="4" w:space="0" w:color="auto"/>
            </w:tcBorders>
            <w:shd w:val="clear" w:color="000000" w:fill="FFFFFF"/>
            <w:vAlign w:val="center"/>
            <w:hideMark/>
          </w:tcPr>
          <w:p w14:paraId="11BE740A"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Data Center, Himalayas Ground Floor</w:t>
            </w:r>
          </w:p>
        </w:tc>
      </w:tr>
      <w:tr w:rsidR="009F03B5" w:rsidRPr="00976FFC" w14:paraId="248FCED6" w14:textId="77777777" w:rsidTr="004F4E97">
        <w:trPr>
          <w:trHeight w:val="298"/>
        </w:trPr>
        <w:tc>
          <w:tcPr>
            <w:tcW w:w="1541" w:type="dxa"/>
            <w:vMerge/>
            <w:tcBorders>
              <w:top w:val="nil"/>
              <w:left w:val="single" w:sz="4" w:space="0" w:color="auto"/>
              <w:bottom w:val="single" w:sz="4" w:space="0" w:color="auto"/>
              <w:right w:val="single" w:sz="4" w:space="0" w:color="auto"/>
            </w:tcBorders>
            <w:vAlign w:val="center"/>
            <w:hideMark/>
          </w:tcPr>
          <w:p w14:paraId="22E9E879"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val="restart"/>
            <w:tcBorders>
              <w:top w:val="nil"/>
              <w:left w:val="single" w:sz="4" w:space="0" w:color="auto"/>
              <w:bottom w:val="single" w:sz="4" w:space="0" w:color="auto"/>
              <w:right w:val="single" w:sz="4" w:space="0" w:color="auto"/>
            </w:tcBorders>
            <w:shd w:val="clear" w:color="000000" w:fill="FFFFFF"/>
            <w:vAlign w:val="center"/>
            <w:hideMark/>
          </w:tcPr>
          <w:p w14:paraId="02882CF2"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 xml:space="preserve">For Cisco Clearance </w:t>
            </w:r>
          </w:p>
        </w:tc>
        <w:tc>
          <w:tcPr>
            <w:tcW w:w="2370" w:type="dxa"/>
            <w:tcBorders>
              <w:top w:val="nil"/>
              <w:left w:val="nil"/>
              <w:bottom w:val="single" w:sz="4" w:space="0" w:color="auto"/>
              <w:right w:val="single" w:sz="4" w:space="0" w:color="auto"/>
            </w:tcBorders>
            <w:shd w:val="clear" w:color="000000" w:fill="FFFFFF"/>
            <w:vAlign w:val="center"/>
            <w:hideMark/>
          </w:tcPr>
          <w:p w14:paraId="3D31023A"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Amit Mane</w:t>
            </w:r>
          </w:p>
        </w:tc>
        <w:tc>
          <w:tcPr>
            <w:tcW w:w="2861" w:type="dxa"/>
            <w:tcBorders>
              <w:top w:val="nil"/>
              <w:left w:val="nil"/>
              <w:bottom w:val="single" w:sz="4" w:space="0" w:color="auto"/>
              <w:right w:val="single" w:sz="4" w:space="0" w:color="auto"/>
            </w:tcBorders>
            <w:shd w:val="clear" w:color="000000" w:fill="FFFFFF"/>
            <w:vAlign w:val="center"/>
            <w:hideMark/>
          </w:tcPr>
          <w:p w14:paraId="1C2F3B66"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amit.mane@zensar.com</w:t>
            </w:r>
          </w:p>
        </w:tc>
        <w:tc>
          <w:tcPr>
            <w:tcW w:w="2253" w:type="dxa"/>
            <w:tcBorders>
              <w:top w:val="nil"/>
              <w:left w:val="nil"/>
              <w:bottom w:val="single" w:sz="4" w:space="0" w:color="auto"/>
              <w:right w:val="single" w:sz="4" w:space="0" w:color="auto"/>
            </w:tcBorders>
            <w:shd w:val="clear" w:color="000000" w:fill="FFFFFF"/>
            <w:vAlign w:val="bottom"/>
            <w:hideMark/>
          </w:tcPr>
          <w:p w14:paraId="5B0677BE"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br/>
              <w:t>9960649411</w:t>
            </w:r>
          </w:p>
        </w:tc>
        <w:tc>
          <w:tcPr>
            <w:tcW w:w="221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22C9D00"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Fuji Ground Floor</w:t>
            </w:r>
          </w:p>
        </w:tc>
      </w:tr>
      <w:tr w:rsidR="009F03B5" w:rsidRPr="00976FFC" w14:paraId="51E4C793" w14:textId="77777777" w:rsidTr="004F4E97">
        <w:trPr>
          <w:trHeight w:val="249"/>
        </w:trPr>
        <w:tc>
          <w:tcPr>
            <w:tcW w:w="1541" w:type="dxa"/>
            <w:vMerge/>
            <w:tcBorders>
              <w:top w:val="nil"/>
              <w:left w:val="single" w:sz="4" w:space="0" w:color="auto"/>
              <w:bottom w:val="single" w:sz="4" w:space="0" w:color="auto"/>
              <w:right w:val="single" w:sz="4" w:space="0" w:color="auto"/>
            </w:tcBorders>
            <w:vAlign w:val="center"/>
            <w:hideMark/>
          </w:tcPr>
          <w:p w14:paraId="3BFEA64F"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tcBorders>
              <w:top w:val="nil"/>
              <w:left w:val="single" w:sz="4" w:space="0" w:color="auto"/>
              <w:bottom w:val="single" w:sz="4" w:space="0" w:color="auto"/>
              <w:right w:val="single" w:sz="4" w:space="0" w:color="auto"/>
            </w:tcBorders>
            <w:vAlign w:val="center"/>
            <w:hideMark/>
          </w:tcPr>
          <w:p w14:paraId="333EF1E0"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370" w:type="dxa"/>
            <w:tcBorders>
              <w:top w:val="nil"/>
              <w:left w:val="nil"/>
              <w:bottom w:val="single" w:sz="4" w:space="0" w:color="auto"/>
              <w:right w:val="single" w:sz="4" w:space="0" w:color="auto"/>
            </w:tcBorders>
            <w:shd w:val="clear" w:color="000000" w:fill="FFFFFF"/>
            <w:vAlign w:val="center"/>
            <w:hideMark/>
          </w:tcPr>
          <w:p w14:paraId="10D1FBAA"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Shivaji Garje</w:t>
            </w:r>
          </w:p>
        </w:tc>
        <w:tc>
          <w:tcPr>
            <w:tcW w:w="2861" w:type="dxa"/>
            <w:tcBorders>
              <w:top w:val="nil"/>
              <w:left w:val="nil"/>
              <w:bottom w:val="single" w:sz="4" w:space="0" w:color="auto"/>
              <w:right w:val="single" w:sz="4" w:space="0" w:color="auto"/>
            </w:tcBorders>
            <w:shd w:val="clear" w:color="000000" w:fill="FFFFFF"/>
            <w:vAlign w:val="center"/>
            <w:hideMark/>
          </w:tcPr>
          <w:p w14:paraId="62B061B4"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shivaji.garje@zensar.com</w:t>
            </w:r>
          </w:p>
        </w:tc>
        <w:tc>
          <w:tcPr>
            <w:tcW w:w="2253" w:type="dxa"/>
            <w:tcBorders>
              <w:top w:val="nil"/>
              <w:left w:val="nil"/>
              <w:bottom w:val="single" w:sz="4" w:space="0" w:color="auto"/>
              <w:right w:val="single" w:sz="4" w:space="0" w:color="auto"/>
            </w:tcBorders>
            <w:shd w:val="clear" w:color="000000" w:fill="FFFFFF"/>
            <w:vAlign w:val="center"/>
            <w:hideMark/>
          </w:tcPr>
          <w:p w14:paraId="23A11208"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9689811511</w:t>
            </w:r>
          </w:p>
        </w:tc>
        <w:tc>
          <w:tcPr>
            <w:tcW w:w="2214" w:type="dxa"/>
            <w:vMerge/>
            <w:tcBorders>
              <w:top w:val="nil"/>
              <w:left w:val="single" w:sz="4" w:space="0" w:color="auto"/>
              <w:bottom w:val="single" w:sz="4" w:space="0" w:color="000000"/>
              <w:right w:val="single" w:sz="4" w:space="0" w:color="auto"/>
            </w:tcBorders>
            <w:vAlign w:val="center"/>
            <w:hideMark/>
          </w:tcPr>
          <w:p w14:paraId="753D7600" w14:textId="77777777" w:rsidR="009F03B5" w:rsidRPr="009F03B5" w:rsidRDefault="009F03B5" w:rsidP="009F03B5">
            <w:pPr>
              <w:spacing w:after="0" w:line="240" w:lineRule="auto"/>
              <w:rPr>
                <w:rFonts w:ascii="Arial" w:eastAsia="Times New Roman" w:hAnsi="Arial" w:cs="Arial"/>
                <w:color w:val="000000"/>
                <w:sz w:val="19"/>
                <w:szCs w:val="19"/>
              </w:rPr>
            </w:pPr>
          </w:p>
        </w:tc>
      </w:tr>
      <w:tr w:rsidR="009F03B5" w:rsidRPr="00976FFC" w14:paraId="0EDF350D" w14:textId="77777777" w:rsidTr="004F4E97">
        <w:trPr>
          <w:trHeight w:val="498"/>
        </w:trPr>
        <w:tc>
          <w:tcPr>
            <w:tcW w:w="1541" w:type="dxa"/>
            <w:vMerge/>
            <w:tcBorders>
              <w:top w:val="nil"/>
              <w:left w:val="single" w:sz="4" w:space="0" w:color="auto"/>
              <w:bottom w:val="single" w:sz="4" w:space="0" w:color="auto"/>
              <w:right w:val="single" w:sz="4" w:space="0" w:color="auto"/>
            </w:tcBorders>
            <w:vAlign w:val="center"/>
            <w:hideMark/>
          </w:tcPr>
          <w:p w14:paraId="50C929B1"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val="restart"/>
            <w:tcBorders>
              <w:top w:val="nil"/>
              <w:left w:val="single" w:sz="4" w:space="0" w:color="auto"/>
              <w:bottom w:val="single" w:sz="4" w:space="0" w:color="auto"/>
              <w:right w:val="single" w:sz="4" w:space="0" w:color="auto"/>
            </w:tcBorders>
            <w:shd w:val="clear" w:color="000000" w:fill="FFFFFF"/>
            <w:vAlign w:val="center"/>
            <w:hideMark/>
          </w:tcPr>
          <w:p w14:paraId="50515C97"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Pune</w:t>
            </w:r>
          </w:p>
        </w:tc>
        <w:tc>
          <w:tcPr>
            <w:tcW w:w="2370" w:type="dxa"/>
            <w:tcBorders>
              <w:top w:val="nil"/>
              <w:left w:val="nil"/>
              <w:bottom w:val="single" w:sz="4" w:space="0" w:color="auto"/>
              <w:right w:val="single" w:sz="4" w:space="0" w:color="auto"/>
            </w:tcBorders>
            <w:shd w:val="clear" w:color="000000" w:fill="FFFFFF"/>
            <w:vAlign w:val="center"/>
            <w:hideMark/>
          </w:tcPr>
          <w:p w14:paraId="5C59FF45"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Dhananjay S</w:t>
            </w:r>
          </w:p>
        </w:tc>
        <w:tc>
          <w:tcPr>
            <w:tcW w:w="2861" w:type="dxa"/>
            <w:tcBorders>
              <w:top w:val="nil"/>
              <w:left w:val="nil"/>
              <w:bottom w:val="single" w:sz="4" w:space="0" w:color="auto"/>
              <w:right w:val="single" w:sz="4" w:space="0" w:color="auto"/>
            </w:tcBorders>
            <w:shd w:val="clear" w:color="000000" w:fill="FFFFFF"/>
            <w:vAlign w:val="center"/>
            <w:hideMark/>
          </w:tcPr>
          <w:p w14:paraId="03A2E1EC"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d.shendkar@zensar.com</w:t>
            </w:r>
          </w:p>
        </w:tc>
        <w:tc>
          <w:tcPr>
            <w:tcW w:w="2253" w:type="dxa"/>
            <w:tcBorders>
              <w:top w:val="nil"/>
              <w:left w:val="nil"/>
              <w:bottom w:val="single" w:sz="4" w:space="0" w:color="auto"/>
              <w:right w:val="single" w:sz="4" w:space="0" w:color="auto"/>
            </w:tcBorders>
            <w:shd w:val="clear" w:color="000000" w:fill="FFFFFF"/>
            <w:vAlign w:val="center"/>
            <w:hideMark/>
          </w:tcPr>
          <w:p w14:paraId="1AC1C4C6"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020-6607-4000 / Ext 4043</w:t>
            </w:r>
            <w:r w:rsidRPr="009F03B5">
              <w:rPr>
                <w:rFonts w:ascii="Arial" w:eastAsia="Times New Roman" w:hAnsi="Arial" w:cs="Arial"/>
                <w:color w:val="000000"/>
                <w:sz w:val="19"/>
                <w:szCs w:val="19"/>
              </w:rPr>
              <w:br/>
              <w:t>9881745385</w:t>
            </w:r>
          </w:p>
        </w:tc>
        <w:tc>
          <w:tcPr>
            <w:tcW w:w="221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6A68F96"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Data Center, Himalayas Ground Floor</w:t>
            </w:r>
          </w:p>
        </w:tc>
      </w:tr>
      <w:tr w:rsidR="009F03B5" w:rsidRPr="00976FFC" w14:paraId="35D37124" w14:textId="77777777" w:rsidTr="004F4E97">
        <w:trPr>
          <w:trHeight w:val="498"/>
        </w:trPr>
        <w:tc>
          <w:tcPr>
            <w:tcW w:w="1541" w:type="dxa"/>
            <w:vMerge/>
            <w:tcBorders>
              <w:top w:val="nil"/>
              <w:left w:val="single" w:sz="4" w:space="0" w:color="auto"/>
              <w:bottom w:val="single" w:sz="4" w:space="0" w:color="auto"/>
              <w:right w:val="single" w:sz="4" w:space="0" w:color="auto"/>
            </w:tcBorders>
            <w:vAlign w:val="center"/>
            <w:hideMark/>
          </w:tcPr>
          <w:p w14:paraId="2402F91C"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tcBorders>
              <w:top w:val="nil"/>
              <w:left w:val="single" w:sz="4" w:space="0" w:color="auto"/>
              <w:bottom w:val="single" w:sz="4" w:space="0" w:color="auto"/>
              <w:right w:val="single" w:sz="4" w:space="0" w:color="auto"/>
            </w:tcBorders>
            <w:vAlign w:val="center"/>
            <w:hideMark/>
          </w:tcPr>
          <w:p w14:paraId="211B624B"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370" w:type="dxa"/>
            <w:tcBorders>
              <w:top w:val="nil"/>
              <w:left w:val="nil"/>
              <w:bottom w:val="single" w:sz="4" w:space="0" w:color="auto"/>
              <w:right w:val="single" w:sz="4" w:space="0" w:color="auto"/>
            </w:tcBorders>
            <w:shd w:val="clear" w:color="000000" w:fill="FFFFFF"/>
            <w:vAlign w:val="center"/>
            <w:hideMark/>
          </w:tcPr>
          <w:p w14:paraId="329696C9"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Avinash Kolhe</w:t>
            </w:r>
          </w:p>
        </w:tc>
        <w:tc>
          <w:tcPr>
            <w:tcW w:w="2861" w:type="dxa"/>
            <w:tcBorders>
              <w:top w:val="nil"/>
              <w:left w:val="nil"/>
              <w:bottom w:val="single" w:sz="4" w:space="0" w:color="auto"/>
              <w:right w:val="single" w:sz="4" w:space="0" w:color="auto"/>
            </w:tcBorders>
            <w:shd w:val="clear" w:color="000000" w:fill="FFFFFF"/>
            <w:vAlign w:val="center"/>
            <w:hideMark/>
          </w:tcPr>
          <w:p w14:paraId="5623780E" w14:textId="77777777" w:rsidR="009F03B5" w:rsidRPr="009F03B5" w:rsidRDefault="00600E28" w:rsidP="009F03B5">
            <w:pPr>
              <w:spacing w:after="0" w:line="240" w:lineRule="auto"/>
              <w:rPr>
                <w:rFonts w:ascii="Arial" w:eastAsia="Times New Roman" w:hAnsi="Arial" w:cs="Arial"/>
                <w:color w:val="000000"/>
                <w:sz w:val="19"/>
                <w:szCs w:val="19"/>
              </w:rPr>
            </w:pPr>
            <w:hyperlink r:id="rId18" w:history="1">
              <w:r w:rsidR="009F03B5" w:rsidRPr="009F03B5">
                <w:rPr>
                  <w:rFonts w:ascii="Arial" w:eastAsia="Times New Roman" w:hAnsi="Arial" w:cs="Arial"/>
                  <w:color w:val="000000"/>
                  <w:sz w:val="19"/>
                  <w:szCs w:val="19"/>
                </w:rPr>
                <w:t>avinash.k@zensar.com</w:t>
              </w:r>
            </w:hyperlink>
          </w:p>
        </w:tc>
        <w:tc>
          <w:tcPr>
            <w:tcW w:w="2253" w:type="dxa"/>
            <w:tcBorders>
              <w:top w:val="nil"/>
              <w:left w:val="nil"/>
              <w:bottom w:val="single" w:sz="4" w:space="0" w:color="auto"/>
              <w:right w:val="single" w:sz="4" w:space="0" w:color="auto"/>
            </w:tcBorders>
            <w:shd w:val="clear" w:color="000000" w:fill="FFFFFF"/>
            <w:vAlign w:val="center"/>
            <w:hideMark/>
          </w:tcPr>
          <w:p w14:paraId="29C1A587"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020-6607-4000 / Ext 5004</w:t>
            </w:r>
            <w:r w:rsidRPr="009F03B5">
              <w:rPr>
                <w:rFonts w:ascii="Arial" w:eastAsia="Times New Roman" w:hAnsi="Arial" w:cs="Arial"/>
                <w:color w:val="000000"/>
                <w:sz w:val="19"/>
                <w:szCs w:val="19"/>
              </w:rPr>
              <w:br/>
              <w:t>7020886057</w:t>
            </w:r>
          </w:p>
        </w:tc>
        <w:tc>
          <w:tcPr>
            <w:tcW w:w="2214" w:type="dxa"/>
            <w:vMerge/>
            <w:tcBorders>
              <w:top w:val="nil"/>
              <w:left w:val="single" w:sz="4" w:space="0" w:color="auto"/>
              <w:bottom w:val="single" w:sz="4" w:space="0" w:color="000000"/>
              <w:right w:val="single" w:sz="4" w:space="0" w:color="auto"/>
            </w:tcBorders>
            <w:vAlign w:val="center"/>
            <w:hideMark/>
          </w:tcPr>
          <w:p w14:paraId="04F7E9DD" w14:textId="77777777" w:rsidR="009F03B5" w:rsidRPr="009F03B5" w:rsidRDefault="009F03B5" w:rsidP="009F03B5">
            <w:pPr>
              <w:spacing w:after="0" w:line="240" w:lineRule="auto"/>
              <w:rPr>
                <w:rFonts w:ascii="Arial" w:eastAsia="Times New Roman" w:hAnsi="Arial" w:cs="Arial"/>
                <w:color w:val="000000"/>
                <w:sz w:val="19"/>
                <w:szCs w:val="19"/>
              </w:rPr>
            </w:pPr>
          </w:p>
        </w:tc>
      </w:tr>
      <w:tr w:rsidR="009F03B5" w:rsidRPr="00976FFC" w14:paraId="24D76F2C" w14:textId="77777777" w:rsidTr="004F4E97">
        <w:trPr>
          <w:trHeight w:val="486"/>
        </w:trPr>
        <w:tc>
          <w:tcPr>
            <w:tcW w:w="1541" w:type="dxa"/>
            <w:vMerge/>
            <w:tcBorders>
              <w:top w:val="nil"/>
              <w:left w:val="single" w:sz="4" w:space="0" w:color="auto"/>
              <w:bottom w:val="single" w:sz="4" w:space="0" w:color="auto"/>
              <w:right w:val="single" w:sz="4" w:space="0" w:color="auto"/>
            </w:tcBorders>
            <w:vAlign w:val="center"/>
            <w:hideMark/>
          </w:tcPr>
          <w:p w14:paraId="0BA85237"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val="restart"/>
            <w:tcBorders>
              <w:top w:val="nil"/>
              <w:left w:val="single" w:sz="4" w:space="0" w:color="auto"/>
              <w:bottom w:val="single" w:sz="4" w:space="0" w:color="auto"/>
              <w:right w:val="single" w:sz="4" w:space="0" w:color="auto"/>
            </w:tcBorders>
            <w:shd w:val="clear" w:color="000000" w:fill="FFFFFF"/>
            <w:vAlign w:val="center"/>
            <w:hideMark/>
          </w:tcPr>
          <w:p w14:paraId="5366BD2E"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Hyderabad</w:t>
            </w:r>
          </w:p>
        </w:tc>
        <w:tc>
          <w:tcPr>
            <w:tcW w:w="2370" w:type="dxa"/>
            <w:tcBorders>
              <w:top w:val="nil"/>
              <w:left w:val="nil"/>
              <w:bottom w:val="single" w:sz="4" w:space="0" w:color="auto"/>
              <w:right w:val="single" w:sz="4" w:space="0" w:color="auto"/>
            </w:tcBorders>
            <w:shd w:val="clear" w:color="000000" w:fill="FFFFFF"/>
            <w:vAlign w:val="center"/>
            <w:hideMark/>
          </w:tcPr>
          <w:p w14:paraId="27746634"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 xml:space="preserve">Santosh Kumar Vaduka </w:t>
            </w:r>
          </w:p>
        </w:tc>
        <w:tc>
          <w:tcPr>
            <w:tcW w:w="2861" w:type="dxa"/>
            <w:tcBorders>
              <w:top w:val="nil"/>
              <w:left w:val="nil"/>
              <w:bottom w:val="single" w:sz="4" w:space="0" w:color="auto"/>
              <w:right w:val="single" w:sz="4" w:space="0" w:color="auto"/>
            </w:tcBorders>
            <w:shd w:val="clear" w:color="000000" w:fill="FFFFFF"/>
            <w:vAlign w:val="center"/>
            <w:hideMark/>
          </w:tcPr>
          <w:p w14:paraId="3781A039"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santosh.vaduka@zensar.com</w:t>
            </w:r>
          </w:p>
        </w:tc>
        <w:tc>
          <w:tcPr>
            <w:tcW w:w="2253" w:type="dxa"/>
            <w:tcBorders>
              <w:top w:val="nil"/>
              <w:left w:val="nil"/>
              <w:bottom w:val="single" w:sz="4" w:space="0" w:color="auto"/>
              <w:right w:val="single" w:sz="4" w:space="0" w:color="auto"/>
            </w:tcBorders>
            <w:shd w:val="clear" w:color="000000" w:fill="FFFFFF"/>
            <w:vAlign w:val="center"/>
            <w:hideMark/>
          </w:tcPr>
          <w:p w14:paraId="02EC818E"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040-6725-8000 / Ext- 6555</w:t>
            </w:r>
            <w:r w:rsidRPr="009F03B5">
              <w:rPr>
                <w:rFonts w:ascii="Arial" w:eastAsia="Times New Roman" w:hAnsi="Arial" w:cs="Arial"/>
                <w:color w:val="000000"/>
                <w:sz w:val="19"/>
                <w:szCs w:val="19"/>
              </w:rPr>
              <w:br/>
              <w:t>9989499421</w:t>
            </w:r>
          </w:p>
        </w:tc>
        <w:tc>
          <w:tcPr>
            <w:tcW w:w="2214" w:type="dxa"/>
            <w:tcBorders>
              <w:top w:val="nil"/>
              <w:left w:val="nil"/>
              <w:bottom w:val="single" w:sz="4" w:space="0" w:color="auto"/>
              <w:right w:val="single" w:sz="4" w:space="0" w:color="auto"/>
            </w:tcBorders>
            <w:shd w:val="clear" w:color="000000" w:fill="FFFFFF"/>
            <w:vAlign w:val="center"/>
            <w:hideMark/>
          </w:tcPr>
          <w:p w14:paraId="4632C5B4"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DLF SEZ Unit 9th Floor, Block 3</w:t>
            </w:r>
          </w:p>
        </w:tc>
      </w:tr>
      <w:tr w:rsidR="009F03B5" w:rsidRPr="00976FFC" w14:paraId="5E1E582C" w14:textId="77777777" w:rsidTr="004F4E97">
        <w:trPr>
          <w:trHeight w:val="498"/>
        </w:trPr>
        <w:tc>
          <w:tcPr>
            <w:tcW w:w="1541" w:type="dxa"/>
            <w:vMerge/>
            <w:tcBorders>
              <w:top w:val="nil"/>
              <w:left w:val="single" w:sz="4" w:space="0" w:color="auto"/>
              <w:bottom w:val="single" w:sz="4" w:space="0" w:color="auto"/>
              <w:right w:val="single" w:sz="4" w:space="0" w:color="auto"/>
            </w:tcBorders>
            <w:vAlign w:val="center"/>
            <w:hideMark/>
          </w:tcPr>
          <w:p w14:paraId="77D0C139"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tcBorders>
              <w:top w:val="nil"/>
              <w:left w:val="single" w:sz="4" w:space="0" w:color="auto"/>
              <w:bottom w:val="single" w:sz="4" w:space="0" w:color="auto"/>
              <w:right w:val="single" w:sz="4" w:space="0" w:color="auto"/>
            </w:tcBorders>
            <w:vAlign w:val="center"/>
            <w:hideMark/>
          </w:tcPr>
          <w:p w14:paraId="1E91AA89"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370" w:type="dxa"/>
            <w:tcBorders>
              <w:top w:val="nil"/>
              <w:left w:val="nil"/>
              <w:bottom w:val="nil"/>
              <w:right w:val="single" w:sz="4" w:space="0" w:color="auto"/>
            </w:tcBorders>
            <w:shd w:val="clear" w:color="000000" w:fill="FFFFFF"/>
            <w:vAlign w:val="center"/>
            <w:hideMark/>
          </w:tcPr>
          <w:p w14:paraId="554802F0"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Dhananjay S</w:t>
            </w:r>
          </w:p>
        </w:tc>
        <w:tc>
          <w:tcPr>
            <w:tcW w:w="2861" w:type="dxa"/>
            <w:tcBorders>
              <w:top w:val="nil"/>
              <w:left w:val="nil"/>
              <w:bottom w:val="nil"/>
              <w:right w:val="single" w:sz="4" w:space="0" w:color="auto"/>
            </w:tcBorders>
            <w:shd w:val="clear" w:color="000000" w:fill="FFFFFF"/>
            <w:vAlign w:val="center"/>
            <w:hideMark/>
          </w:tcPr>
          <w:p w14:paraId="46A5A1BB"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d.shendkar@zensar.com</w:t>
            </w:r>
          </w:p>
        </w:tc>
        <w:tc>
          <w:tcPr>
            <w:tcW w:w="2253" w:type="dxa"/>
            <w:tcBorders>
              <w:top w:val="nil"/>
              <w:left w:val="nil"/>
              <w:bottom w:val="single" w:sz="4" w:space="0" w:color="auto"/>
              <w:right w:val="single" w:sz="4" w:space="0" w:color="auto"/>
            </w:tcBorders>
            <w:shd w:val="clear" w:color="000000" w:fill="FFFFFF"/>
            <w:vAlign w:val="center"/>
            <w:hideMark/>
          </w:tcPr>
          <w:p w14:paraId="5B3A5607"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020-6607-4000 / Ext 4043</w:t>
            </w:r>
            <w:r w:rsidRPr="009F03B5">
              <w:rPr>
                <w:rFonts w:ascii="Arial" w:eastAsia="Times New Roman" w:hAnsi="Arial" w:cs="Arial"/>
                <w:color w:val="000000"/>
                <w:sz w:val="19"/>
                <w:szCs w:val="19"/>
              </w:rPr>
              <w:br/>
              <w:t>9881745385</w:t>
            </w:r>
          </w:p>
        </w:tc>
        <w:tc>
          <w:tcPr>
            <w:tcW w:w="2214" w:type="dxa"/>
            <w:tcBorders>
              <w:top w:val="nil"/>
              <w:left w:val="nil"/>
              <w:bottom w:val="nil"/>
              <w:right w:val="single" w:sz="4" w:space="0" w:color="auto"/>
            </w:tcBorders>
            <w:shd w:val="clear" w:color="000000" w:fill="FFFFFF"/>
            <w:vAlign w:val="center"/>
            <w:hideMark/>
          </w:tcPr>
          <w:p w14:paraId="6803353D"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Data Center, Himalayas Ground Floor</w:t>
            </w:r>
          </w:p>
        </w:tc>
      </w:tr>
      <w:tr w:rsidR="009F03B5" w:rsidRPr="00976FFC" w14:paraId="6C6F4E91" w14:textId="77777777" w:rsidTr="004F4E97">
        <w:trPr>
          <w:trHeight w:val="498"/>
        </w:trPr>
        <w:tc>
          <w:tcPr>
            <w:tcW w:w="1541" w:type="dxa"/>
            <w:vMerge w:val="restart"/>
            <w:tcBorders>
              <w:top w:val="single" w:sz="4" w:space="0" w:color="auto"/>
              <w:left w:val="single" w:sz="4" w:space="0" w:color="auto"/>
              <w:bottom w:val="single" w:sz="4" w:space="0" w:color="000000"/>
              <w:right w:val="single" w:sz="4" w:space="0" w:color="auto"/>
            </w:tcBorders>
            <w:shd w:val="clear" w:color="000000" w:fill="FCE4D6"/>
            <w:vAlign w:val="center"/>
            <w:hideMark/>
          </w:tcPr>
          <w:p w14:paraId="4D298938"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  Payroll &amp; Tax Proof</w:t>
            </w:r>
          </w:p>
        </w:tc>
        <w:tc>
          <w:tcPr>
            <w:tcW w:w="2289" w:type="dxa"/>
            <w:tcBorders>
              <w:top w:val="single" w:sz="4" w:space="0" w:color="auto"/>
              <w:left w:val="nil"/>
              <w:bottom w:val="single" w:sz="4" w:space="0" w:color="auto"/>
              <w:right w:val="single" w:sz="4" w:space="0" w:color="auto"/>
            </w:tcBorders>
            <w:shd w:val="clear" w:color="000000" w:fill="FCE4D6"/>
            <w:vAlign w:val="center"/>
            <w:hideMark/>
          </w:tcPr>
          <w:p w14:paraId="4D81FF23" w14:textId="77777777" w:rsidR="009F03B5" w:rsidRPr="009F03B5" w:rsidRDefault="009F03B5" w:rsidP="009F03B5">
            <w:pPr>
              <w:spacing w:after="0" w:line="240" w:lineRule="auto"/>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Travel Advance clearance</w:t>
            </w:r>
          </w:p>
        </w:tc>
        <w:tc>
          <w:tcPr>
            <w:tcW w:w="2370" w:type="dxa"/>
            <w:tcBorders>
              <w:top w:val="single" w:sz="4" w:space="0" w:color="auto"/>
              <w:left w:val="nil"/>
              <w:bottom w:val="single" w:sz="4" w:space="0" w:color="auto"/>
              <w:right w:val="single" w:sz="4" w:space="0" w:color="auto"/>
            </w:tcBorders>
            <w:shd w:val="clear" w:color="000000" w:fill="FCE4D6"/>
            <w:vAlign w:val="center"/>
            <w:hideMark/>
          </w:tcPr>
          <w:p w14:paraId="0F25BABC"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Sheela Gaikwad</w:t>
            </w:r>
          </w:p>
        </w:tc>
        <w:tc>
          <w:tcPr>
            <w:tcW w:w="2861" w:type="dxa"/>
            <w:tcBorders>
              <w:top w:val="single" w:sz="4" w:space="0" w:color="auto"/>
              <w:left w:val="nil"/>
              <w:bottom w:val="single" w:sz="4" w:space="0" w:color="auto"/>
              <w:right w:val="single" w:sz="4" w:space="0" w:color="auto"/>
            </w:tcBorders>
            <w:shd w:val="clear" w:color="000000" w:fill="FCE4D6"/>
            <w:vAlign w:val="center"/>
            <w:hideMark/>
          </w:tcPr>
          <w:p w14:paraId="357969AE" w14:textId="77777777" w:rsidR="009F03B5" w:rsidRPr="009F03B5" w:rsidRDefault="00600E28" w:rsidP="009F03B5">
            <w:pPr>
              <w:spacing w:after="0" w:line="240" w:lineRule="auto"/>
              <w:rPr>
                <w:rFonts w:ascii="Arial" w:eastAsia="Times New Roman" w:hAnsi="Arial" w:cs="Arial"/>
                <w:color w:val="000000"/>
                <w:sz w:val="19"/>
                <w:szCs w:val="19"/>
              </w:rPr>
            </w:pPr>
            <w:hyperlink r:id="rId19" w:history="1">
              <w:r w:rsidR="009F03B5" w:rsidRPr="009F03B5">
                <w:rPr>
                  <w:rFonts w:ascii="Arial" w:eastAsia="Times New Roman" w:hAnsi="Arial" w:cs="Arial"/>
                  <w:color w:val="000000"/>
                  <w:sz w:val="19"/>
                  <w:szCs w:val="19"/>
                </w:rPr>
                <w:t>SheelaG@zensar.com</w:t>
              </w:r>
            </w:hyperlink>
          </w:p>
        </w:tc>
        <w:tc>
          <w:tcPr>
            <w:tcW w:w="2253" w:type="dxa"/>
            <w:tcBorders>
              <w:top w:val="nil"/>
              <w:left w:val="nil"/>
              <w:bottom w:val="single" w:sz="4" w:space="0" w:color="auto"/>
              <w:right w:val="single" w:sz="4" w:space="0" w:color="auto"/>
            </w:tcBorders>
            <w:shd w:val="clear" w:color="000000" w:fill="FCE4D6"/>
            <w:vAlign w:val="center"/>
            <w:hideMark/>
          </w:tcPr>
          <w:p w14:paraId="0DD81892"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020-6607-4000 / Ext- 7878</w:t>
            </w:r>
            <w:r w:rsidRPr="009F03B5">
              <w:rPr>
                <w:rFonts w:ascii="Arial" w:eastAsia="Times New Roman" w:hAnsi="Arial" w:cs="Arial"/>
                <w:color w:val="000000"/>
                <w:sz w:val="19"/>
                <w:szCs w:val="19"/>
              </w:rPr>
              <w:br/>
              <w:t>9890102531</w:t>
            </w:r>
          </w:p>
        </w:tc>
        <w:tc>
          <w:tcPr>
            <w:tcW w:w="2214" w:type="dxa"/>
            <w:tcBorders>
              <w:top w:val="single" w:sz="4" w:space="0" w:color="auto"/>
              <w:left w:val="nil"/>
              <w:bottom w:val="single" w:sz="4" w:space="0" w:color="auto"/>
              <w:right w:val="single" w:sz="4" w:space="0" w:color="auto"/>
            </w:tcBorders>
            <w:shd w:val="clear" w:color="000000" w:fill="FCE4D6"/>
            <w:vAlign w:val="center"/>
            <w:hideMark/>
          </w:tcPr>
          <w:p w14:paraId="36336325"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Corporate Building- Finance Department</w:t>
            </w:r>
          </w:p>
        </w:tc>
      </w:tr>
      <w:tr w:rsidR="009F03B5" w:rsidRPr="00976FFC" w14:paraId="68BE9D4A" w14:textId="77777777" w:rsidTr="004F4E97">
        <w:trPr>
          <w:trHeight w:val="511"/>
        </w:trPr>
        <w:tc>
          <w:tcPr>
            <w:tcW w:w="1541" w:type="dxa"/>
            <w:vMerge/>
            <w:tcBorders>
              <w:top w:val="single" w:sz="4" w:space="0" w:color="auto"/>
              <w:left w:val="single" w:sz="4" w:space="0" w:color="auto"/>
              <w:bottom w:val="single" w:sz="4" w:space="0" w:color="000000"/>
              <w:right w:val="single" w:sz="4" w:space="0" w:color="auto"/>
            </w:tcBorders>
            <w:vAlign w:val="center"/>
            <w:hideMark/>
          </w:tcPr>
          <w:p w14:paraId="0525FF80"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tcBorders>
              <w:top w:val="nil"/>
              <w:left w:val="nil"/>
              <w:bottom w:val="single" w:sz="4" w:space="0" w:color="auto"/>
              <w:right w:val="single" w:sz="4" w:space="0" w:color="auto"/>
            </w:tcBorders>
            <w:shd w:val="clear" w:color="000000" w:fill="FCE4D6"/>
            <w:vAlign w:val="center"/>
            <w:hideMark/>
          </w:tcPr>
          <w:p w14:paraId="1DC7777E" w14:textId="77777777" w:rsidR="009F03B5" w:rsidRPr="009F03B5" w:rsidRDefault="009F03B5" w:rsidP="009F03B5">
            <w:pPr>
              <w:spacing w:after="0" w:line="240" w:lineRule="auto"/>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 xml:space="preserve">Pune, Hyderabad &amp; </w:t>
            </w:r>
            <w:proofErr w:type="spellStart"/>
            <w:r w:rsidRPr="009F03B5">
              <w:rPr>
                <w:rFonts w:ascii="Arial" w:eastAsia="Times New Roman" w:hAnsi="Arial" w:cs="Arial"/>
                <w:b/>
                <w:bCs/>
                <w:color w:val="000000"/>
                <w:sz w:val="19"/>
                <w:szCs w:val="19"/>
              </w:rPr>
              <w:t>Bangaluru</w:t>
            </w:r>
            <w:proofErr w:type="spellEnd"/>
          </w:p>
        </w:tc>
        <w:tc>
          <w:tcPr>
            <w:tcW w:w="2370" w:type="dxa"/>
            <w:tcBorders>
              <w:top w:val="nil"/>
              <w:left w:val="nil"/>
              <w:bottom w:val="single" w:sz="4" w:space="0" w:color="auto"/>
              <w:right w:val="single" w:sz="4" w:space="0" w:color="auto"/>
            </w:tcBorders>
            <w:shd w:val="clear" w:color="000000" w:fill="FCE4D6"/>
            <w:vAlign w:val="center"/>
            <w:hideMark/>
          </w:tcPr>
          <w:p w14:paraId="083FD3C6"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Mahesh Kumar</w:t>
            </w:r>
          </w:p>
        </w:tc>
        <w:tc>
          <w:tcPr>
            <w:tcW w:w="2861" w:type="dxa"/>
            <w:tcBorders>
              <w:top w:val="nil"/>
              <w:left w:val="nil"/>
              <w:bottom w:val="single" w:sz="4" w:space="0" w:color="auto"/>
              <w:right w:val="single" w:sz="4" w:space="0" w:color="auto"/>
            </w:tcBorders>
            <w:shd w:val="clear" w:color="000000" w:fill="FCE4D6"/>
            <w:vAlign w:val="center"/>
            <w:hideMark/>
          </w:tcPr>
          <w:p w14:paraId="13AC12D9"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mahesh.kumar1@zensar.com</w:t>
            </w:r>
          </w:p>
        </w:tc>
        <w:tc>
          <w:tcPr>
            <w:tcW w:w="2253" w:type="dxa"/>
            <w:tcBorders>
              <w:top w:val="nil"/>
              <w:left w:val="nil"/>
              <w:bottom w:val="single" w:sz="4" w:space="0" w:color="auto"/>
              <w:right w:val="single" w:sz="4" w:space="0" w:color="auto"/>
            </w:tcBorders>
            <w:shd w:val="clear" w:color="000000" w:fill="FCE4D6"/>
            <w:vAlign w:val="center"/>
            <w:hideMark/>
          </w:tcPr>
          <w:p w14:paraId="4B5BBFFC"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20-6607-4000 / Ext- 4017</w:t>
            </w:r>
            <w:r w:rsidRPr="009F03B5">
              <w:rPr>
                <w:rFonts w:ascii="Arial" w:eastAsia="Times New Roman" w:hAnsi="Arial" w:cs="Arial"/>
                <w:color w:val="000000"/>
                <w:sz w:val="19"/>
                <w:szCs w:val="19"/>
              </w:rPr>
              <w:br/>
              <w:t>8087740597</w:t>
            </w:r>
          </w:p>
        </w:tc>
        <w:tc>
          <w:tcPr>
            <w:tcW w:w="2214" w:type="dxa"/>
            <w:vMerge w:val="restart"/>
            <w:tcBorders>
              <w:top w:val="nil"/>
              <w:left w:val="single" w:sz="4" w:space="0" w:color="auto"/>
              <w:bottom w:val="single" w:sz="4" w:space="0" w:color="000000"/>
              <w:right w:val="single" w:sz="4" w:space="0" w:color="auto"/>
            </w:tcBorders>
            <w:shd w:val="clear" w:color="000000" w:fill="FCE4D6"/>
            <w:vAlign w:val="center"/>
            <w:hideMark/>
          </w:tcPr>
          <w:p w14:paraId="19E10662"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Corporate Building- Payroll Department</w:t>
            </w:r>
          </w:p>
        </w:tc>
      </w:tr>
      <w:tr w:rsidR="009F03B5" w:rsidRPr="00976FFC" w14:paraId="49525A83" w14:textId="77777777" w:rsidTr="00D714E8">
        <w:trPr>
          <w:trHeight w:val="503"/>
        </w:trPr>
        <w:tc>
          <w:tcPr>
            <w:tcW w:w="1541" w:type="dxa"/>
            <w:vMerge/>
            <w:tcBorders>
              <w:top w:val="single" w:sz="4" w:space="0" w:color="auto"/>
              <w:left w:val="single" w:sz="4" w:space="0" w:color="auto"/>
              <w:bottom w:val="single" w:sz="4" w:space="0" w:color="000000"/>
              <w:right w:val="single" w:sz="4" w:space="0" w:color="auto"/>
            </w:tcBorders>
            <w:vAlign w:val="center"/>
            <w:hideMark/>
          </w:tcPr>
          <w:p w14:paraId="73A508DB"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tcBorders>
              <w:top w:val="nil"/>
              <w:left w:val="nil"/>
              <w:bottom w:val="single" w:sz="4" w:space="0" w:color="auto"/>
              <w:right w:val="single" w:sz="4" w:space="0" w:color="auto"/>
            </w:tcBorders>
            <w:shd w:val="clear" w:color="000000" w:fill="FCE4D6"/>
            <w:vAlign w:val="center"/>
            <w:hideMark/>
          </w:tcPr>
          <w:p w14:paraId="1D51A5C2" w14:textId="77777777" w:rsidR="009F03B5" w:rsidRPr="009F03B5" w:rsidRDefault="009F03B5" w:rsidP="009F03B5">
            <w:pPr>
              <w:spacing w:after="0" w:line="240" w:lineRule="auto"/>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 xml:space="preserve">Pune, Hyderabad &amp; </w:t>
            </w:r>
            <w:proofErr w:type="spellStart"/>
            <w:r w:rsidRPr="009F03B5">
              <w:rPr>
                <w:rFonts w:ascii="Arial" w:eastAsia="Times New Roman" w:hAnsi="Arial" w:cs="Arial"/>
                <w:b/>
                <w:bCs/>
                <w:color w:val="000000"/>
                <w:sz w:val="19"/>
                <w:szCs w:val="19"/>
              </w:rPr>
              <w:t>Bangaluru</w:t>
            </w:r>
            <w:proofErr w:type="spellEnd"/>
          </w:p>
        </w:tc>
        <w:tc>
          <w:tcPr>
            <w:tcW w:w="2370" w:type="dxa"/>
            <w:tcBorders>
              <w:top w:val="nil"/>
              <w:left w:val="nil"/>
              <w:bottom w:val="single" w:sz="4" w:space="0" w:color="auto"/>
              <w:right w:val="single" w:sz="4" w:space="0" w:color="auto"/>
            </w:tcBorders>
            <w:shd w:val="clear" w:color="000000" w:fill="FCE4D6"/>
            <w:vAlign w:val="center"/>
            <w:hideMark/>
          </w:tcPr>
          <w:p w14:paraId="6050C20A"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Nitin Pawar</w:t>
            </w:r>
          </w:p>
        </w:tc>
        <w:tc>
          <w:tcPr>
            <w:tcW w:w="2861" w:type="dxa"/>
            <w:tcBorders>
              <w:top w:val="nil"/>
              <w:left w:val="nil"/>
              <w:bottom w:val="single" w:sz="4" w:space="0" w:color="auto"/>
              <w:right w:val="single" w:sz="4" w:space="0" w:color="auto"/>
            </w:tcBorders>
            <w:shd w:val="clear" w:color="000000" w:fill="FCE4D6"/>
            <w:vAlign w:val="center"/>
            <w:hideMark/>
          </w:tcPr>
          <w:p w14:paraId="1530ED2D" w14:textId="77777777" w:rsidR="009F03B5" w:rsidRPr="009F03B5" w:rsidRDefault="00600E28" w:rsidP="009F03B5">
            <w:pPr>
              <w:spacing w:after="0" w:line="240" w:lineRule="auto"/>
              <w:rPr>
                <w:rFonts w:ascii="Arial" w:eastAsia="Times New Roman" w:hAnsi="Arial" w:cs="Arial"/>
                <w:color w:val="000000"/>
                <w:sz w:val="19"/>
                <w:szCs w:val="19"/>
              </w:rPr>
            </w:pPr>
            <w:hyperlink r:id="rId20" w:history="1">
              <w:r w:rsidR="009F03B5" w:rsidRPr="009F03B5">
                <w:rPr>
                  <w:rFonts w:ascii="Arial" w:eastAsia="Times New Roman" w:hAnsi="Arial" w:cs="Arial"/>
                  <w:color w:val="000000"/>
                  <w:sz w:val="19"/>
                  <w:szCs w:val="19"/>
                </w:rPr>
                <w:t>N.Pawar@zensar.com</w:t>
              </w:r>
            </w:hyperlink>
          </w:p>
        </w:tc>
        <w:tc>
          <w:tcPr>
            <w:tcW w:w="2253" w:type="dxa"/>
            <w:tcBorders>
              <w:top w:val="nil"/>
              <w:left w:val="nil"/>
              <w:bottom w:val="single" w:sz="4" w:space="0" w:color="auto"/>
              <w:right w:val="single" w:sz="4" w:space="0" w:color="auto"/>
            </w:tcBorders>
            <w:shd w:val="clear" w:color="000000" w:fill="FCE4D6"/>
            <w:vAlign w:val="center"/>
            <w:hideMark/>
          </w:tcPr>
          <w:p w14:paraId="11078E46"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020-6607-4000 / Ext- 7757</w:t>
            </w:r>
            <w:r w:rsidRPr="009F03B5">
              <w:rPr>
                <w:rFonts w:ascii="Arial" w:eastAsia="Times New Roman" w:hAnsi="Arial" w:cs="Arial"/>
                <w:color w:val="000000"/>
                <w:sz w:val="19"/>
                <w:szCs w:val="19"/>
              </w:rPr>
              <w:br/>
              <w:t>9822947020</w:t>
            </w:r>
          </w:p>
        </w:tc>
        <w:tc>
          <w:tcPr>
            <w:tcW w:w="2214" w:type="dxa"/>
            <w:vMerge/>
            <w:tcBorders>
              <w:top w:val="nil"/>
              <w:left w:val="single" w:sz="4" w:space="0" w:color="auto"/>
              <w:bottom w:val="single" w:sz="4" w:space="0" w:color="000000"/>
              <w:right w:val="single" w:sz="4" w:space="0" w:color="auto"/>
            </w:tcBorders>
            <w:vAlign w:val="center"/>
            <w:hideMark/>
          </w:tcPr>
          <w:p w14:paraId="69E9CC5F" w14:textId="77777777" w:rsidR="009F03B5" w:rsidRPr="009F03B5" w:rsidRDefault="009F03B5" w:rsidP="009F03B5">
            <w:pPr>
              <w:spacing w:after="0" w:line="240" w:lineRule="auto"/>
              <w:rPr>
                <w:rFonts w:ascii="Arial" w:eastAsia="Times New Roman" w:hAnsi="Arial" w:cs="Arial"/>
                <w:color w:val="000000"/>
                <w:sz w:val="19"/>
                <w:szCs w:val="19"/>
              </w:rPr>
            </w:pPr>
          </w:p>
        </w:tc>
      </w:tr>
      <w:tr w:rsidR="009F03B5" w:rsidRPr="00976FFC" w14:paraId="01AAFAF2" w14:textId="77777777" w:rsidTr="004F4E97">
        <w:trPr>
          <w:trHeight w:val="498"/>
        </w:trPr>
        <w:tc>
          <w:tcPr>
            <w:tcW w:w="1541" w:type="dxa"/>
            <w:vMerge w:val="restart"/>
            <w:tcBorders>
              <w:top w:val="nil"/>
              <w:left w:val="single" w:sz="4" w:space="0" w:color="auto"/>
              <w:bottom w:val="single" w:sz="4" w:space="0" w:color="000000"/>
              <w:right w:val="single" w:sz="4" w:space="0" w:color="auto"/>
            </w:tcBorders>
            <w:shd w:val="clear" w:color="000000" w:fill="FCE4D6"/>
            <w:vAlign w:val="center"/>
            <w:hideMark/>
          </w:tcPr>
          <w:p w14:paraId="7767330C"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Provident Fund</w:t>
            </w:r>
          </w:p>
        </w:tc>
        <w:tc>
          <w:tcPr>
            <w:tcW w:w="2289" w:type="dxa"/>
            <w:vMerge w:val="restart"/>
            <w:tcBorders>
              <w:top w:val="nil"/>
              <w:left w:val="single" w:sz="4" w:space="0" w:color="auto"/>
              <w:bottom w:val="single" w:sz="4" w:space="0" w:color="000000"/>
              <w:right w:val="single" w:sz="4" w:space="0" w:color="auto"/>
            </w:tcBorders>
            <w:shd w:val="clear" w:color="000000" w:fill="FCE4D6"/>
            <w:vAlign w:val="center"/>
            <w:hideMark/>
          </w:tcPr>
          <w:p w14:paraId="4D1E3CEF"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PF Form</w:t>
            </w:r>
          </w:p>
        </w:tc>
        <w:tc>
          <w:tcPr>
            <w:tcW w:w="2370" w:type="dxa"/>
            <w:tcBorders>
              <w:top w:val="nil"/>
              <w:left w:val="nil"/>
              <w:bottom w:val="single" w:sz="4" w:space="0" w:color="auto"/>
              <w:right w:val="single" w:sz="4" w:space="0" w:color="auto"/>
            </w:tcBorders>
            <w:shd w:val="clear" w:color="000000" w:fill="FCE4D6"/>
            <w:vAlign w:val="center"/>
            <w:hideMark/>
          </w:tcPr>
          <w:p w14:paraId="1C14741E"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Yogesh Gothankar</w:t>
            </w:r>
          </w:p>
        </w:tc>
        <w:tc>
          <w:tcPr>
            <w:tcW w:w="2861" w:type="dxa"/>
            <w:tcBorders>
              <w:top w:val="nil"/>
              <w:left w:val="nil"/>
              <w:bottom w:val="single" w:sz="4" w:space="0" w:color="auto"/>
              <w:right w:val="single" w:sz="4" w:space="0" w:color="auto"/>
            </w:tcBorders>
            <w:shd w:val="clear" w:color="000000" w:fill="FCE4D6"/>
            <w:vAlign w:val="center"/>
            <w:hideMark/>
          </w:tcPr>
          <w:p w14:paraId="57B76DD3" w14:textId="77777777" w:rsidR="009F03B5" w:rsidRPr="009F03B5" w:rsidRDefault="00600E28" w:rsidP="009F03B5">
            <w:pPr>
              <w:spacing w:after="0" w:line="240" w:lineRule="auto"/>
              <w:rPr>
                <w:rFonts w:ascii="Arial" w:eastAsia="Times New Roman" w:hAnsi="Arial" w:cs="Arial"/>
                <w:color w:val="000000"/>
                <w:sz w:val="19"/>
                <w:szCs w:val="19"/>
              </w:rPr>
            </w:pPr>
            <w:hyperlink r:id="rId21" w:history="1">
              <w:r w:rsidR="009F03B5" w:rsidRPr="009F03B5">
                <w:rPr>
                  <w:rFonts w:ascii="Arial" w:eastAsia="Times New Roman" w:hAnsi="Arial" w:cs="Arial"/>
                  <w:color w:val="000000"/>
                  <w:sz w:val="19"/>
                  <w:szCs w:val="19"/>
                </w:rPr>
                <w:t>yogesh.gothankar@zensar.com</w:t>
              </w:r>
            </w:hyperlink>
          </w:p>
        </w:tc>
        <w:tc>
          <w:tcPr>
            <w:tcW w:w="2253" w:type="dxa"/>
            <w:tcBorders>
              <w:top w:val="nil"/>
              <w:left w:val="nil"/>
              <w:bottom w:val="single" w:sz="4" w:space="0" w:color="auto"/>
              <w:right w:val="single" w:sz="4" w:space="0" w:color="auto"/>
            </w:tcBorders>
            <w:shd w:val="clear" w:color="000000" w:fill="FCE4D6"/>
            <w:vAlign w:val="center"/>
            <w:hideMark/>
          </w:tcPr>
          <w:p w14:paraId="32FD2A12"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020-6607-4000 / Ext- 7573</w:t>
            </w:r>
            <w:r w:rsidRPr="009F03B5">
              <w:rPr>
                <w:rFonts w:ascii="Arial" w:eastAsia="Times New Roman" w:hAnsi="Arial" w:cs="Arial"/>
                <w:color w:val="000000"/>
                <w:sz w:val="19"/>
                <w:szCs w:val="19"/>
              </w:rPr>
              <w:br/>
              <w:t>9764548299</w:t>
            </w:r>
          </w:p>
        </w:tc>
        <w:tc>
          <w:tcPr>
            <w:tcW w:w="2214" w:type="dxa"/>
            <w:vMerge/>
            <w:tcBorders>
              <w:top w:val="nil"/>
              <w:left w:val="single" w:sz="4" w:space="0" w:color="auto"/>
              <w:bottom w:val="single" w:sz="4" w:space="0" w:color="000000"/>
              <w:right w:val="single" w:sz="4" w:space="0" w:color="auto"/>
            </w:tcBorders>
            <w:vAlign w:val="center"/>
            <w:hideMark/>
          </w:tcPr>
          <w:p w14:paraId="3543B607" w14:textId="77777777" w:rsidR="009F03B5" w:rsidRPr="009F03B5" w:rsidRDefault="009F03B5" w:rsidP="009F03B5">
            <w:pPr>
              <w:spacing w:after="0" w:line="240" w:lineRule="auto"/>
              <w:rPr>
                <w:rFonts w:ascii="Arial" w:eastAsia="Times New Roman" w:hAnsi="Arial" w:cs="Arial"/>
                <w:color w:val="000000"/>
                <w:sz w:val="19"/>
                <w:szCs w:val="19"/>
              </w:rPr>
            </w:pPr>
          </w:p>
        </w:tc>
      </w:tr>
      <w:tr w:rsidR="009F03B5" w:rsidRPr="00976FFC" w14:paraId="277FD15D" w14:textId="77777777" w:rsidTr="004F4E97">
        <w:trPr>
          <w:trHeight w:val="249"/>
        </w:trPr>
        <w:tc>
          <w:tcPr>
            <w:tcW w:w="1541" w:type="dxa"/>
            <w:vMerge/>
            <w:tcBorders>
              <w:top w:val="nil"/>
              <w:left w:val="single" w:sz="4" w:space="0" w:color="auto"/>
              <w:bottom w:val="single" w:sz="4" w:space="0" w:color="000000"/>
              <w:right w:val="single" w:sz="4" w:space="0" w:color="auto"/>
            </w:tcBorders>
            <w:vAlign w:val="center"/>
            <w:hideMark/>
          </w:tcPr>
          <w:p w14:paraId="1769C592"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tcBorders>
              <w:top w:val="nil"/>
              <w:left w:val="single" w:sz="4" w:space="0" w:color="auto"/>
              <w:bottom w:val="single" w:sz="4" w:space="0" w:color="000000"/>
              <w:right w:val="single" w:sz="4" w:space="0" w:color="auto"/>
            </w:tcBorders>
            <w:vAlign w:val="center"/>
            <w:hideMark/>
          </w:tcPr>
          <w:p w14:paraId="4FCD3999"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370" w:type="dxa"/>
            <w:tcBorders>
              <w:top w:val="nil"/>
              <w:left w:val="nil"/>
              <w:bottom w:val="single" w:sz="4" w:space="0" w:color="auto"/>
              <w:right w:val="single" w:sz="4" w:space="0" w:color="auto"/>
            </w:tcBorders>
            <w:shd w:val="clear" w:color="000000" w:fill="FCE4D6"/>
            <w:vAlign w:val="center"/>
            <w:hideMark/>
          </w:tcPr>
          <w:p w14:paraId="0F277EF9"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Vivek Kulkarni</w:t>
            </w:r>
          </w:p>
        </w:tc>
        <w:tc>
          <w:tcPr>
            <w:tcW w:w="2861" w:type="dxa"/>
            <w:tcBorders>
              <w:top w:val="nil"/>
              <w:left w:val="nil"/>
              <w:bottom w:val="single" w:sz="4" w:space="0" w:color="auto"/>
              <w:right w:val="single" w:sz="4" w:space="0" w:color="auto"/>
            </w:tcBorders>
            <w:shd w:val="clear" w:color="000000" w:fill="FCE4D6"/>
            <w:vAlign w:val="center"/>
            <w:hideMark/>
          </w:tcPr>
          <w:p w14:paraId="793EC882" w14:textId="77777777" w:rsidR="009F03B5" w:rsidRPr="009F03B5" w:rsidRDefault="00600E28" w:rsidP="009F03B5">
            <w:pPr>
              <w:spacing w:after="0" w:line="240" w:lineRule="auto"/>
              <w:rPr>
                <w:rFonts w:ascii="Arial" w:eastAsia="Times New Roman" w:hAnsi="Arial" w:cs="Arial"/>
                <w:color w:val="000000"/>
                <w:sz w:val="19"/>
                <w:szCs w:val="19"/>
              </w:rPr>
            </w:pPr>
            <w:hyperlink r:id="rId22" w:history="1">
              <w:r w:rsidR="009F03B5" w:rsidRPr="009F03B5">
                <w:rPr>
                  <w:rFonts w:ascii="Arial" w:eastAsia="Times New Roman" w:hAnsi="Arial" w:cs="Arial"/>
                  <w:color w:val="000000"/>
                  <w:sz w:val="19"/>
                  <w:szCs w:val="19"/>
                </w:rPr>
                <w:t>vivek.k@zensar.com</w:t>
              </w:r>
            </w:hyperlink>
          </w:p>
        </w:tc>
        <w:tc>
          <w:tcPr>
            <w:tcW w:w="2253" w:type="dxa"/>
            <w:tcBorders>
              <w:top w:val="nil"/>
              <w:left w:val="nil"/>
              <w:bottom w:val="single" w:sz="4" w:space="0" w:color="auto"/>
              <w:right w:val="single" w:sz="4" w:space="0" w:color="auto"/>
            </w:tcBorders>
            <w:shd w:val="clear" w:color="000000" w:fill="FCE4D6"/>
            <w:vAlign w:val="center"/>
            <w:hideMark/>
          </w:tcPr>
          <w:p w14:paraId="789F09F3"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9011038528</w:t>
            </w:r>
          </w:p>
        </w:tc>
        <w:tc>
          <w:tcPr>
            <w:tcW w:w="2214" w:type="dxa"/>
            <w:vMerge/>
            <w:tcBorders>
              <w:top w:val="nil"/>
              <w:left w:val="single" w:sz="4" w:space="0" w:color="auto"/>
              <w:bottom w:val="single" w:sz="4" w:space="0" w:color="000000"/>
              <w:right w:val="single" w:sz="4" w:space="0" w:color="auto"/>
            </w:tcBorders>
            <w:vAlign w:val="center"/>
            <w:hideMark/>
          </w:tcPr>
          <w:p w14:paraId="084DB0AF" w14:textId="77777777" w:rsidR="009F03B5" w:rsidRPr="009F03B5" w:rsidRDefault="009F03B5" w:rsidP="009F03B5">
            <w:pPr>
              <w:spacing w:after="0" w:line="240" w:lineRule="auto"/>
              <w:rPr>
                <w:rFonts w:ascii="Arial" w:eastAsia="Times New Roman" w:hAnsi="Arial" w:cs="Arial"/>
                <w:color w:val="000000"/>
                <w:sz w:val="19"/>
                <w:szCs w:val="19"/>
              </w:rPr>
            </w:pPr>
          </w:p>
        </w:tc>
      </w:tr>
      <w:tr w:rsidR="009F03B5" w:rsidRPr="00976FFC" w14:paraId="7137C9D6" w14:textId="77777777" w:rsidTr="004F4E97">
        <w:trPr>
          <w:trHeight w:val="498"/>
        </w:trPr>
        <w:tc>
          <w:tcPr>
            <w:tcW w:w="1541" w:type="dxa"/>
            <w:vMerge w:val="restart"/>
            <w:tcBorders>
              <w:top w:val="nil"/>
              <w:left w:val="single" w:sz="4" w:space="0" w:color="auto"/>
              <w:bottom w:val="single" w:sz="4" w:space="0" w:color="auto"/>
              <w:right w:val="single" w:sz="4" w:space="0" w:color="auto"/>
            </w:tcBorders>
            <w:shd w:val="clear" w:color="000000" w:fill="FFFFFF"/>
            <w:vAlign w:val="center"/>
            <w:hideMark/>
          </w:tcPr>
          <w:p w14:paraId="6D8FA191"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HR Operations (Exit Letters)</w:t>
            </w:r>
          </w:p>
        </w:tc>
        <w:tc>
          <w:tcPr>
            <w:tcW w:w="2289" w:type="dxa"/>
            <w:vMerge w:val="restart"/>
            <w:tcBorders>
              <w:top w:val="nil"/>
              <w:left w:val="single" w:sz="4" w:space="0" w:color="auto"/>
              <w:bottom w:val="single" w:sz="4" w:space="0" w:color="auto"/>
              <w:right w:val="single" w:sz="4" w:space="0" w:color="auto"/>
            </w:tcBorders>
            <w:shd w:val="clear" w:color="000000" w:fill="FFFFFF"/>
            <w:vAlign w:val="center"/>
            <w:hideMark/>
          </w:tcPr>
          <w:p w14:paraId="3A362E23"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Hyderabad</w:t>
            </w:r>
          </w:p>
        </w:tc>
        <w:tc>
          <w:tcPr>
            <w:tcW w:w="2370" w:type="dxa"/>
            <w:tcBorders>
              <w:top w:val="nil"/>
              <w:left w:val="nil"/>
              <w:bottom w:val="single" w:sz="4" w:space="0" w:color="auto"/>
              <w:right w:val="single" w:sz="4" w:space="0" w:color="auto"/>
            </w:tcBorders>
            <w:shd w:val="clear" w:color="000000" w:fill="FFFFFF"/>
            <w:vAlign w:val="center"/>
            <w:hideMark/>
          </w:tcPr>
          <w:p w14:paraId="4B94D54C"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Shruthi Panchal</w:t>
            </w:r>
          </w:p>
        </w:tc>
        <w:tc>
          <w:tcPr>
            <w:tcW w:w="2861" w:type="dxa"/>
            <w:tcBorders>
              <w:top w:val="nil"/>
              <w:left w:val="nil"/>
              <w:bottom w:val="single" w:sz="4" w:space="0" w:color="auto"/>
              <w:right w:val="single" w:sz="4" w:space="0" w:color="auto"/>
            </w:tcBorders>
            <w:shd w:val="clear" w:color="000000" w:fill="FFFFFF"/>
            <w:vAlign w:val="center"/>
            <w:hideMark/>
          </w:tcPr>
          <w:p w14:paraId="27C7A39F" w14:textId="77777777" w:rsidR="009F03B5" w:rsidRPr="009F03B5" w:rsidRDefault="00600E28" w:rsidP="009F03B5">
            <w:pPr>
              <w:spacing w:after="0" w:line="240" w:lineRule="auto"/>
              <w:rPr>
                <w:rFonts w:ascii="Arial" w:eastAsia="Times New Roman" w:hAnsi="Arial" w:cs="Arial"/>
                <w:color w:val="0563C1"/>
                <w:sz w:val="19"/>
                <w:szCs w:val="19"/>
                <w:u w:val="single"/>
              </w:rPr>
            </w:pPr>
            <w:hyperlink r:id="rId23" w:history="1">
              <w:r w:rsidR="009F03B5" w:rsidRPr="009F03B5">
                <w:rPr>
                  <w:rFonts w:ascii="Arial" w:eastAsia="Times New Roman" w:hAnsi="Arial" w:cs="Arial"/>
                  <w:color w:val="0563C1"/>
                  <w:sz w:val="19"/>
                  <w:szCs w:val="19"/>
                  <w:u w:val="single"/>
                </w:rPr>
                <w:t>shruthi.panchal@zensar.com</w:t>
              </w:r>
            </w:hyperlink>
          </w:p>
        </w:tc>
        <w:tc>
          <w:tcPr>
            <w:tcW w:w="2253" w:type="dxa"/>
            <w:tcBorders>
              <w:top w:val="nil"/>
              <w:left w:val="nil"/>
              <w:bottom w:val="single" w:sz="4" w:space="0" w:color="auto"/>
              <w:right w:val="single" w:sz="4" w:space="0" w:color="auto"/>
            </w:tcBorders>
            <w:shd w:val="clear" w:color="000000" w:fill="FFFFFF"/>
            <w:vAlign w:val="center"/>
            <w:hideMark/>
          </w:tcPr>
          <w:p w14:paraId="30DCCA87"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 xml:space="preserve">040-6725-8700 / Ext 6745 </w:t>
            </w:r>
            <w:r w:rsidRPr="009F03B5">
              <w:rPr>
                <w:rFonts w:ascii="Arial" w:eastAsia="Times New Roman" w:hAnsi="Arial" w:cs="Arial"/>
                <w:color w:val="000000"/>
                <w:sz w:val="19"/>
                <w:szCs w:val="19"/>
              </w:rPr>
              <w:br/>
              <w:t>9448931918</w:t>
            </w:r>
          </w:p>
        </w:tc>
        <w:tc>
          <w:tcPr>
            <w:tcW w:w="221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15266A0"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DLF SEZ Unit First Floor Block 3</w:t>
            </w:r>
          </w:p>
        </w:tc>
      </w:tr>
      <w:tr w:rsidR="009F03B5" w:rsidRPr="00976FFC" w14:paraId="03096E82" w14:textId="77777777" w:rsidTr="004F4E97">
        <w:trPr>
          <w:trHeight w:val="498"/>
        </w:trPr>
        <w:tc>
          <w:tcPr>
            <w:tcW w:w="1541" w:type="dxa"/>
            <w:vMerge/>
            <w:tcBorders>
              <w:top w:val="nil"/>
              <w:left w:val="single" w:sz="4" w:space="0" w:color="auto"/>
              <w:bottom w:val="single" w:sz="4" w:space="0" w:color="auto"/>
              <w:right w:val="single" w:sz="4" w:space="0" w:color="auto"/>
            </w:tcBorders>
            <w:vAlign w:val="center"/>
            <w:hideMark/>
          </w:tcPr>
          <w:p w14:paraId="0446FC0D"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tcBorders>
              <w:top w:val="nil"/>
              <w:left w:val="single" w:sz="4" w:space="0" w:color="auto"/>
              <w:bottom w:val="single" w:sz="4" w:space="0" w:color="auto"/>
              <w:right w:val="single" w:sz="4" w:space="0" w:color="auto"/>
            </w:tcBorders>
            <w:vAlign w:val="center"/>
            <w:hideMark/>
          </w:tcPr>
          <w:p w14:paraId="32402204"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370" w:type="dxa"/>
            <w:tcBorders>
              <w:top w:val="nil"/>
              <w:left w:val="nil"/>
              <w:bottom w:val="single" w:sz="4" w:space="0" w:color="auto"/>
              <w:right w:val="single" w:sz="4" w:space="0" w:color="auto"/>
            </w:tcBorders>
            <w:shd w:val="clear" w:color="000000" w:fill="FFFFFF"/>
            <w:vAlign w:val="center"/>
            <w:hideMark/>
          </w:tcPr>
          <w:p w14:paraId="6165BC22"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Naren M</w:t>
            </w:r>
          </w:p>
        </w:tc>
        <w:tc>
          <w:tcPr>
            <w:tcW w:w="2861" w:type="dxa"/>
            <w:tcBorders>
              <w:top w:val="nil"/>
              <w:left w:val="nil"/>
              <w:bottom w:val="single" w:sz="4" w:space="0" w:color="auto"/>
              <w:right w:val="single" w:sz="4" w:space="0" w:color="auto"/>
            </w:tcBorders>
            <w:shd w:val="clear" w:color="000000" w:fill="FFFFFF"/>
            <w:vAlign w:val="center"/>
            <w:hideMark/>
          </w:tcPr>
          <w:p w14:paraId="16EF4589" w14:textId="77777777" w:rsidR="009F03B5" w:rsidRPr="009F03B5" w:rsidRDefault="00600E28" w:rsidP="009F03B5">
            <w:pPr>
              <w:spacing w:after="0" w:line="240" w:lineRule="auto"/>
              <w:rPr>
                <w:rFonts w:ascii="Arial" w:eastAsia="Times New Roman" w:hAnsi="Arial" w:cs="Arial"/>
                <w:color w:val="000000"/>
                <w:sz w:val="19"/>
                <w:szCs w:val="19"/>
              </w:rPr>
            </w:pPr>
            <w:hyperlink r:id="rId24" w:history="1">
              <w:r w:rsidR="009F03B5" w:rsidRPr="009F03B5">
                <w:rPr>
                  <w:rFonts w:ascii="Arial" w:eastAsia="Times New Roman" w:hAnsi="Arial" w:cs="Arial"/>
                  <w:color w:val="000000"/>
                  <w:sz w:val="19"/>
                  <w:szCs w:val="19"/>
                </w:rPr>
                <w:t>naren.m@zensar.com</w:t>
              </w:r>
            </w:hyperlink>
          </w:p>
        </w:tc>
        <w:tc>
          <w:tcPr>
            <w:tcW w:w="2253" w:type="dxa"/>
            <w:tcBorders>
              <w:top w:val="nil"/>
              <w:left w:val="nil"/>
              <w:bottom w:val="single" w:sz="4" w:space="0" w:color="auto"/>
              <w:right w:val="single" w:sz="4" w:space="0" w:color="auto"/>
            </w:tcBorders>
            <w:shd w:val="clear" w:color="000000" w:fill="FFFFFF"/>
            <w:vAlign w:val="center"/>
            <w:hideMark/>
          </w:tcPr>
          <w:p w14:paraId="744B62CC"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 xml:space="preserve">040-6725-8700 / Ext 6745 </w:t>
            </w:r>
            <w:r w:rsidRPr="009F03B5">
              <w:rPr>
                <w:rFonts w:ascii="Arial" w:eastAsia="Times New Roman" w:hAnsi="Arial" w:cs="Arial"/>
                <w:color w:val="000000"/>
                <w:sz w:val="19"/>
                <w:szCs w:val="19"/>
              </w:rPr>
              <w:br/>
              <w:t>9542233992</w:t>
            </w:r>
          </w:p>
        </w:tc>
        <w:tc>
          <w:tcPr>
            <w:tcW w:w="2214" w:type="dxa"/>
            <w:vMerge/>
            <w:tcBorders>
              <w:top w:val="nil"/>
              <w:left w:val="single" w:sz="4" w:space="0" w:color="auto"/>
              <w:bottom w:val="single" w:sz="4" w:space="0" w:color="000000"/>
              <w:right w:val="single" w:sz="4" w:space="0" w:color="auto"/>
            </w:tcBorders>
            <w:vAlign w:val="center"/>
            <w:hideMark/>
          </w:tcPr>
          <w:p w14:paraId="0B1A17A3" w14:textId="77777777" w:rsidR="009F03B5" w:rsidRPr="009F03B5" w:rsidRDefault="009F03B5" w:rsidP="009F03B5">
            <w:pPr>
              <w:spacing w:after="0" w:line="240" w:lineRule="auto"/>
              <w:rPr>
                <w:rFonts w:ascii="Arial" w:eastAsia="Times New Roman" w:hAnsi="Arial" w:cs="Arial"/>
                <w:color w:val="000000"/>
                <w:sz w:val="19"/>
                <w:szCs w:val="19"/>
              </w:rPr>
            </w:pPr>
          </w:p>
        </w:tc>
      </w:tr>
      <w:tr w:rsidR="009F03B5" w:rsidRPr="00976FFC" w14:paraId="107E55BE" w14:textId="77777777" w:rsidTr="004F4E97">
        <w:trPr>
          <w:trHeight w:val="423"/>
        </w:trPr>
        <w:tc>
          <w:tcPr>
            <w:tcW w:w="1541" w:type="dxa"/>
            <w:vMerge/>
            <w:tcBorders>
              <w:top w:val="nil"/>
              <w:left w:val="single" w:sz="4" w:space="0" w:color="auto"/>
              <w:bottom w:val="single" w:sz="4" w:space="0" w:color="auto"/>
              <w:right w:val="single" w:sz="4" w:space="0" w:color="auto"/>
            </w:tcBorders>
            <w:vAlign w:val="center"/>
            <w:hideMark/>
          </w:tcPr>
          <w:p w14:paraId="1BE11DBD"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63E8B18"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Bengaluru</w:t>
            </w:r>
          </w:p>
        </w:tc>
        <w:tc>
          <w:tcPr>
            <w:tcW w:w="2370" w:type="dxa"/>
            <w:tcBorders>
              <w:top w:val="nil"/>
              <w:left w:val="nil"/>
              <w:bottom w:val="single" w:sz="4" w:space="0" w:color="auto"/>
              <w:right w:val="single" w:sz="4" w:space="0" w:color="auto"/>
            </w:tcBorders>
            <w:shd w:val="clear" w:color="000000" w:fill="FFFFFF"/>
            <w:vAlign w:val="center"/>
            <w:hideMark/>
          </w:tcPr>
          <w:p w14:paraId="486AE160"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Priya Venkatesh</w:t>
            </w:r>
          </w:p>
        </w:tc>
        <w:tc>
          <w:tcPr>
            <w:tcW w:w="2861" w:type="dxa"/>
            <w:tcBorders>
              <w:top w:val="nil"/>
              <w:left w:val="nil"/>
              <w:bottom w:val="single" w:sz="4" w:space="0" w:color="auto"/>
              <w:right w:val="single" w:sz="4" w:space="0" w:color="auto"/>
            </w:tcBorders>
            <w:shd w:val="clear" w:color="000000" w:fill="FFFFFF"/>
            <w:vAlign w:val="center"/>
            <w:hideMark/>
          </w:tcPr>
          <w:p w14:paraId="4754E88E"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PVenkatesh@Zensar.com</w:t>
            </w:r>
          </w:p>
        </w:tc>
        <w:tc>
          <w:tcPr>
            <w:tcW w:w="2253" w:type="dxa"/>
            <w:tcBorders>
              <w:top w:val="nil"/>
              <w:left w:val="nil"/>
              <w:bottom w:val="single" w:sz="4" w:space="0" w:color="auto"/>
              <w:right w:val="single" w:sz="4" w:space="0" w:color="auto"/>
            </w:tcBorders>
            <w:shd w:val="clear" w:color="000000" w:fill="FFFFFF"/>
            <w:vAlign w:val="center"/>
            <w:hideMark/>
          </w:tcPr>
          <w:p w14:paraId="1F6A70C5"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9513365279</w:t>
            </w:r>
          </w:p>
        </w:tc>
        <w:tc>
          <w:tcPr>
            <w:tcW w:w="221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174FF98"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 xml:space="preserve">RMZ </w:t>
            </w:r>
            <w:proofErr w:type="spellStart"/>
            <w:r w:rsidRPr="009F03B5">
              <w:rPr>
                <w:rFonts w:ascii="Arial" w:eastAsia="Times New Roman" w:hAnsi="Arial" w:cs="Arial"/>
                <w:color w:val="000000"/>
                <w:sz w:val="19"/>
                <w:szCs w:val="19"/>
              </w:rPr>
              <w:t>Ecoworld</w:t>
            </w:r>
            <w:proofErr w:type="spellEnd"/>
            <w:r w:rsidRPr="009F03B5">
              <w:rPr>
                <w:rFonts w:ascii="Arial" w:eastAsia="Times New Roman" w:hAnsi="Arial" w:cs="Arial"/>
                <w:color w:val="000000"/>
                <w:sz w:val="19"/>
                <w:szCs w:val="19"/>
              </w:rPr>
              <w:t xml:space="preserve">, Campus 5A, </w:t>
            </w:r>
            <w:proofErr w:type="spellStart"/>
            <w:r w:rsidRPr="009F03B5">
              <w:rPr>
                <w:rFonts w:ascii="Arial" w:eastAsia="Times New Roman" w:hAnsi="Arial" w:cs="Arial"/>
                <w:color w:val="000000"/>
                <w:sz w:val="19"/>
                <w:szCs w:val="19"/>
              </w:rPr>
              <w:t>Ist</w:t>
            </w:r>
            <w:proofErr w:type="spellEnd"/>
            <w:r w:rsidRPr="009F03B5">
              <w:rPr>
                <w:rFonts w:ascii="Arial" w:eastAsia="Times New Roman" w:hAnsi="Arial" w:cs="Arial"/>
                <w:color w:val="000000"/>
                <w:sz w:val="19"/>
                <w:szCs w:val="19"/>
              </w:rPr>
              <w:t xml:space="preserve"> Floor, </w:t>
            </w:r>
            <w:proofErr w:type="spellStart"/>
            <w:r w:rsidRPr="009F03B5">
              <w:rPr>
                <w:rFonts w:ascii="Arial" w:eastAsia="Times New Roman" w:hAnsi="Arial" w:cs="Arial"/>
                <w:color w:val="000000"/>
                <w:sz w:val="19"/>
                <w:szCs w:val="19"/>
              </w:rPr>
              <w:t>Devarabeesanahalli</w:t>
            </w:r>
            <w:proofErr w:type="spellEnd"/>
            <w:r w:rsidRPr="009F03B5">
              <w:rPr>
                <w:rFonts w:ascii="Arial" w:eastAsia="Times New Roman" w:hAnsi="Arial" w:cs="Arial"/>
                <w:color w:val="000000"/>
                <w:sz w:val="19"/>
                <w:szCs w:val="19"/>
              </w:rPr>
              <w:t>, Bangalore</w:t>
            </w:r>
          </w:p>
        </w:tc>
      </w:tr>
      <w:tr w:rsidR="009F03B5" w:rsidRPr="00976FFC" w14:paraId="4C458D3B" w14:textId="77777777" w:rsidTr="004F4E97">
        <w:trPr>
          <w:trHeight w:val="249"/>
        </w:trPr>
        <w:tc>
          <w:tcPr>
            <w:tcW w:w="1541" w:type="dxa"/>
            <w:vMerge/>
            <w:tcBorders>
              <w:top w:val="nil"/>
              <w:left w:val="single" w:sz="4" w:space="0" w:color="auto"/>
              <w:bottom w:val="single" w:sz="4" w:space="0" w:color="auto"/>
              <w:right w:val="single" w:sz="4" w:space="0" w:color="auto"/>
            </w:tcBorders>
            <w:vAlign w:val="center"/>
            <w:hideMark/>
          </w:tcPr>
          <w:p w14:paraId="59AC2699"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tcBorders>
              <w:top w:val="nil"/>
              <w:left w:val="single" w:sz="4" w:space="0" w:color="auto"/>
              <w:bottom w:val="single" w:sz="4" w:space="0" w:color="000000"/>
              <w:right w:val="single" w:sz="4" w:space="0" w:color="auto"/>
            </w:tcBorders>
            <w:vAlign w:val="center"/>
            <w:hideMark/>
          </w:tcPr>
          <w:p w14:paraId="3C51ADD9"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370" w:type="dxa"/>
            <w:tcBorders>
              <w:top w:val="nil"/>
              <w:left w:val="nil"/>
              <w:bottom w:val="single" w:sz="4" w:space="0" w:color="auto"/>
              <w:right w:val="single" w:sz="4" w:space="0" w:color="auto"/>
            </w:tcBorders>
            <w:shd w:val="clear" w:color="000000" w:fill="FFFFFF"/>
            <w:vAlign w:val="center"/>
            <w:hideMark/>
          </w:tcPr>
          <w:p w14:paraId="248737BF"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Anil Mariyappa</w:t>
            </w:r>
          </w:p>
        </w:tc>
        <w:tc>
          <w:tcPr>
            <w:tcW w:w="2861" w:type="dxa"/>
            <w:tcBorders>
              <w:top w:val="nil"/>
              <w:left w:val="nil"/>
              <w:bottom w:val="single" w:sz="4" w:space="0" w:color="auto"/>
              <w:right w:val="single" w:sz="4" w:space="0" w:color="auto"/>
            </w:tcBorders>
            <w:shd w:val="clear" w:color="000000" w:fill="FFFFFF"/>
            <w:vAlign w:val="center"/>
            <w:hideMark/>
          </w:tcPr>
          <w:p w14:paraId="72727306"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AMariyappa@Zensar.com</w:t>
            </w:r>
          </w:p>
        </w:tc>
        <w:tc>
          <w:tcPr>
            <w:tcW w:w="2253" w:type="dxa"/>
            <w:tcBorders>
              <w:top w:val="nil"/>
              <w:left w:val="nil"/>
              <w:bottom w:val="single" w:sz="4" w:space="0" w:color="auto"/>
              <w:right w:val="single" w:sz="4" w:space="0" w:color="auto"/>
            </w:tcBorders>
            <w:shd w:val="clear" w:color="000000" w:fill="FFFFFF"/>
            <w:vAlign w:val="center"/>
            <w:hideMark/>
          </w:tcPr>
          <w:p w14:paraId="2BB3A8D0"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9886185550</w:t>
            </w:r>
          </w:p>
        </w:tc>
        <w:tc>
          <w:tcPr>
            <w:tcW w:w="2214" w:type="dxa"/>
            <w:vMerge/>
            <w:tcBorders>
              <w:top w:val="nil"/>
              <w:left w:val="single" w:sz="4" w:space="0" w:color="auto"/>
              <w:bottom w:val="single" w:sz="4" w:space="0" w:color="000000"/>
              <w:right w:val="single" w:sz="4" w:space="0" w:color="auto"/>
            </w:tcBorders>
            <w:vAlign w:val="center"/>
            <w:hideMark/>
          </w:tcPr>
          <w:p w14:paraId="26600250" w14:textId="77777777" w:rsidR="009F03B5" w:rsidRPr="009F03B5" w:rsidRDefault="009F03B5" w:rsidP="009F03B5">
            <w:pPr>
              <w:spacing w:after="0" w:line="240" w:lineRule="auto"/>
              <w:rPr>
                <w:rFonts w:ascii="Arial" w:eastAsia="Times New Roman" w:hAnsi="Arial" w:cs="Arial"/>
                <w:color w:val="000000"/>
                <w:sz w:val="19"/>
                <w:szCs w:val="19"/>
              </w:rPr>
            </w:pPr>
          </w:p>
        </w:tc>
      </w:tr>
      <w:tr w:rsidR="009F03B5" w:rsidRPr="00976FFC" w14:paraId="27DC4020" w14:textId="77777777" w:rsidTr="004F4E97">
        <w:trPr>
          <w:trHeight w:val="498"/>
        </w:trPr>
        <w:tc>
          <w:tcPr>
            <w:tcW w:w="1541" w:type="dxa"/>
            <w:vMerge/>
            <w:tcBorders>
              <w:top w:val="nil"/>
              <w:left w:val="single" w:sz="4" w:space="0" w:color="auto"/>
              <w:bottom w:val="single" w:sz="4" w:space="0" w:color="auto"/>
              <w:right w:val="single" w:sz="4" w:space="0" w:color="auto"/>
            </w:tcBorders>
            <w:vAlign w:val="center"/>
            <w:hideMark/>
          </w:tcPr>
          <w:p w14:paraId="2347E5EE"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84C989B" w14:textId="77777777" w:rsidR="009F03B5" w:rsidRPr="009F03B5" w:rsidRDefault="009F03B5" w:rsidP="009F03B5">
            <w:pPr>
              <w:spacing w:after="0" w:line="240" w:lineRule="auto"/>
              <w:jc w:val="center"/>
              <w:rPr>
                <w:rFonts w:ascii="Arial" w:eastAsia="Times New Roman" w:hAnsi="Arial" w:cs="Arial"/>
                <w:b/>
                <w:bCs/>
                <w:color w:val="000000"/>
                <w:sz w:val="19"/>
                <w:szCs w:val="19"/>
              </w:rPr>
            </w:pPr>
            <w:r w:rsidRPr="009F03B5">
              <w:rPr>
                <w:rFonts w:ascii="Arial" w:eastAsia="Times New Roman" w:hAnsi="Arial" w:cs="Arial"/>
                <w:b/>
                <w:bCs/>
                <w:color w:val="000000"/>
                <w:sz w:val="19"/>
                <w:szCs w:val="19"/>
              </w:rPr>
              <w:t>Pune</w:t>
            </w:r>
          </w:p>
        </w:tc>
        <w:tc>
          <w:tcPr>
            <w:tcW w:w="2370" w:type="dxa"/>
            <w:tcBorders>
              <w:top w:val="nil"/>
              <w:left w:val="nil"/>
              <w:bottom w:val="single" w:sz="4" w:space="0" w:color="auto"/>
              <w:right w:val="single" w:sz="4" w:space="0" w:color="auto"/>
            </w:tcBorders>
            <w:shd w:val="clear" w:color="000000" w:fill="FFFFFF"/>
            <w:vAlign w:val="center"/>
            <w:hideMark/>
          </w:tcPr>
          <w:p w14:paraId="4D872E2D"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Hitendra Chaudhary</w:t>
            </w:r>
          </w:p>
        </w:tc>
        <w:tc>
          <w:tcPr>
            <w:tcW w:w="2861" w:type="dxa"/>
            <w:tcBorders>
              <w:top w:val="nil"/>
              <w:left w:val="nil"/>
              <w:bottom w:val="single" w:sz="4" w:space="0" w:color="auto"/>
              <w:right w:val="single" w:sz="4" w:space="0" w:color="auto"/>
            </w:tcBorders>
            <w:shd w:val="clear" w:color="000000" w:fill="FFFFFF"/>
            <w:vAlign w:val="center"/>
            <w:hideMark/>
          </w:tcPr>
          <w:p w14:paraId="56035335" w14:textId="77777777" w:rsidR="009F03B5" w:rsidRPr="009F03B5" w:rsidRDefault="00600E28" w:rsidP="009F03B5">
            <w:pPr>
              <w:spacing w:after="0" w:line="240" w:lineRule="auto"/>
              <w:rPr>
                <w:rFonts w:ascii="Arial" w:eastAsia="Times New Roman" w:hAnsi="Arial" w:cs="Arial"/>
                <w:color w:val="0563C1"/>
                <w:sz w:val="19"/>
                <w:szCs w:val="19"/>
                <w:u w:val="single"/>
              </w:rPr>
            </w:pPr>
            <w:hyperlink r:id="rId25" w:history="1">
              <w:r w:rsidR="009F03B5" w:rsidRPr="009F03B5">
                <w:rPr>
                  <w:rFonts w:ascii="Arial" w:eastAsia="Times New Roman" w:hAnsi="Arial" w:cs="Arial"/>
                  <w:color w:val="0563C1"/>
                  <w:sz w:val="19"/>
                  <w:szCs w:val="19"/>
                  <w:u w:val="single"/>
                </w:rPr>
                <w:t>hitendra.chaudhary@zensar.com</w:t>
              </w:r>
            </w:hyperlink>
          </w:p>
        </w:tc>
        <w:tc>
          <w:tcPr>
            <w:tcW w:w="2253" w:type="dxa"/>
            <w:tcBorders>
              <w:top w:val="nil"/>
              <w:left w:val="nil"/>
              <w:bottom w:val="single" w:sz="4" w:space="0" w:color="auto"/>
              <w:right w:val="single" w:sz="4" w:space="0" w:color="auto"/>
            </w:tcBorders>
            <w:shd w:val="clear" w:color="000000" w:fill="FFFFFF"/>
            <w:vAlign w:val="center"/>
            <w:hideMark/>
          </w:tcPr>
          <w:p w14:paraId="589BF071"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 xml:space="preserve">020-6607-4000 / Ext 7627 </w:t>
            </w:r>
            <w:r w:rsidRPr="009F03B5">
              <w:rPr>
                <w:rFonts w:ascii="Arial" w:eastAsia="Times New Roman" w:hAnsi="Arial" w:cs="Arial"/>
                <w:color w:val="000000"/>
                <w:sz w:val="19"/>
                <w:szCs w:val="19"/>
              </w:rPr>
              <w:br/>
              <w:t>9873177045</w:t>
            </w:r>
          </w:p>
        </w:tc>
        <w:tc>
          <w:tcPr>
            <w:tcW w:w="2214" w:type="dxa"/>
            <w:tcBorders>
              <w:top w:val="nil"/>
              <w:left w:val="nil"/>
              <w:bottom w:val="single" w:sz="4" w:space="0" w:color="auto"/>
              <w:right w:val="single" w:sz="4" w:space="0" w:color="auto"/>
            </w:tcBorders>
            <w:shd w:val="clear" w:color="000000" w:fill="FFFFFF"/>
            <w:vAlign w:val="center"/>
            <w:hideMark/>
          </w:tcPr>
          <w:p w14:paraId="7164173C"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Fuji Building, 5th Floor</w:t>
            </w:r>
          </w:p>
        </w:tc>
      </w:tr>
      <w:tr w:rsidR="009F03B5" w:rsidRPr="00976FFC" w14:paraId="413AF817" w14:textId="77777777" w:rsidTr="004F4E97">
        <w:trPr>
          <w:trHeight w:val="498"/>
        </w:trPr>
        <w:tc>
          <w:tcPr>
            <w:tcW w:w="1541" w:type="dxa"/>
            <w:vMerge/>
            <w:tcBorders>
              <w:top w:val="nil"/>
              <w:left w:val="single" w:sz="4" w:space="0" w:color="auto"/>
              <w:bottom w:val="single" w:sz="4" w:space="0" w:color="auto"/>
              <w:right w:val="single" w:sz="4" w:space="0" w:color="auto"/>
            </w:tcBorders>
            <w:vAlign w:val="center"/>
            <w:hideMark/>
          </w:tcPr>
          <w:p w14:paraId="4794D1AF"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289" w:type="dxa"/>
            <w:vMerge/>
            <w:tcBorders>
              <w:top w:val="nil"/>
              <w:left w:val="single" w:sz="4" w:space="0" w:color="auto"/>
              <w:bottom w:val="single" w:sz="4" w:space="0" w:color="000000"/>
              <w:right w:val="single" w:sz="4" w:space="0" w:color="auto"/>
            </w:tcBorders>
            <w:vAlign w:val="center"/>
            <w:hideMark/>
          </w:tcPr>
          <w:p w14:paraId="333CFA0C" w14:textId="77777777" w:rsidR="009F03B5" w:rsidRPr="009F03B5" w:rsidRDefault="009F03B5" w:rsidP="009F03B5">
            <w:pPr>
              <w:spacing w:after="0" w:line="240" w:lineRule="auto"/>
              <w:rPr>
                <w:rFonts w:ascii="Arial" w:eastAsia="Times New Roman" w:hAnsi="Arial" w:cs="Arial"/>
                <w:b/>
                <w:bCs/>
                <w:color w:val="000000"/>
                <w:sz w:val="19"/>
                <w:szCs w:val="19"/>
              </w:rPr>
            </w:pPr>
          </w:p>
        </w:tc>
        <w:tc>
          <w:tcPr>
            <w:tcW w:w="2370" w:type="dxa"/>
            <w:tcBorders>
              <w:top w:val="nil"/>
              <w:left w:val="nil"/>
              <w:bottom w:val="single" w:sz="4" w:space="0" w:color="auto"/>
              <w:right w:val="single" w:sz="4" w:space="0" w:color="auto"/>
            </w:tcBorders>
            <w:shd w:val="clear" w:color="000000" w:fill="FFFFFF"/>
            <w:vAlign w:val="center"/>
            <w:hideMark/>
          </w:tcPr>
          <w:p w14:paraId="45515F2C"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Shruthi Panchal</w:t>
            </w:r>
          </w:p>
        </w:tc>
        <w:tc>
          <w:tcPr>
            <w:tcW w:w="2861" w:type="dxa"/>
            <w:tcBorders>
              <w:top w:val="nil"/>
              <w:left w:val="nil"/>
              <w:bottom w:val="single" w:sz="4" w:space="0" w:color="auto"/>
              <w:right w:val="single" w:sz="4" w:space="0" w:color="auto"/>
            </w:tcBorders>
            <w:shd w:val="clear" w:color="000000" w:fill="FFFFFF"/>
            <w:vAlign w:val="center"/>
            <w:hideMark/>
          </w:tcPr>
          <w:p w14:paraId="5DBCF964"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shruthi.panchal@zensar.com</w:t>
            </w:r>
          </w:p>
        </w:tc>
        <w:tc>
          <w:tcPr>
            <w:tcW w:w="2253" w:type="dxa"/>
            <w:tcBorders>
              <w:top w:val="nil"/>
              <w:left w:val="nil"/>
              <w:bottom w:val="single" w:sz="4" w:space="0" w:color="auto"/>
              <w:right w:val="single" w:sz="4" w:space="0" w:color="auto"/>
            </w:tcBorders>
            <w:shd w:val="clear" w:color="000000" w:fill="FFFFFF"/>
            <w:vAlign w:val="center"/>
            <w:hideMark/>
          </w:tcPr>
          <w:p w14:paraId="35B86C70" w14:textId="77777777" w:rsidR="009F03B5" w:rsidRPr="009F03B5" w:rsidRDefault="009F03B5" w:rsidP="009F03B5">
            <w:pPr>
              <w:spacing w:after="0" w:line="240" w:lineRule="auto"/>
              <w:jc w:val="center"/>
              <w:rPr>
                <w:rFonts w:ascii="Arial" w:eastAsia="Times New Roman" w:hAnsi="Arial" w:cs="Arial"/>
                <w:color w:val="000000"/>
                <w:sz w:val="19"/>
                <w:szCs w:val="19"/>
              </w:rPr>
            </w:pPr>
            <w:r w:rsidRPr="009F03B5">
              <w:rPr>
                <w:rFonts w:ascii="Arial" w:eastAsia="Times New Roman" w:hAnsi="Arial" w:cs="Arial"/>
                <w:color w:val="000000"/>
                <w:sz w:val="19"/>
                <w:szCs w:val="19"/>
              </w:rPr>
              <w:t xml:space="preserve">040-6725-8700 / Ext 6745 </w:t>
            </w:r>
            <w:r w:rsidRPr="009F03B5">
              <w:rPr>
                <w:rFonts w:ascii="Arial" w:eastAsia="Times New Roman" w:hAnsi="Arial" w:cs="Arial"/>
                <w:color w:val="000000"/>
                <w:sz w:val="19"/>
                <w:szCs w:val="19"/>
              </w:rPr>
              <w:br/>
              <w:t>9448931918</w:t>
            </w:r>
          </w:p>
        </w:tc>
        <w:tc>
          <w:tcPr>
            <w:tcW w:w="2214" w:type="dxa"/>
            <w:tcBorders>
              <w:top w:val="nil"/>
              <w:left w:val="nil"/>
              <w:bottom w:val="single" w:sz="4" w:space="0" w:color="auto"/>
              <w:right w:val="single" w:sz="4" w:space="0" w:color="auto"/>
            </w:tcBorders>
            <w:shd w:val="clear" w:color="000000" w:fill="FFFFFF"/>
            <w:vAlign w:val="center"/>
            <w:hideMark/>
          </w:tcPr>
          <w:p w14:paraId="7F24C8DE" w14:textId="77777777" w:rsidR="009F03B5" w:rsidRPr="009F03B5" w:rsidRDefault="009F03B5" w:rsidP="009F03B5">
            <w:pPr>
              <w:spacing w:after="0" w:line="240" w:lineRule="auto"/>
              <w:rPr>
                <w:rFonts w:ascii="Arial" w:eastAsia="Times New Roman" w:hAnsi="Arial" w:cs="Arial"/>
                <w:color w:val="000000"/>
                <w:sz w:val="19"/>
                <w:szCs w:val="19"/>
              </w:rPr>
            </w:pPr>
            <w:r w:rsidRPr="009F03B5">
              <w:rPr>
                <w:rFonts w:ascii="Arial" w:eastAsia="Times New Roman" w:hAnsi="Arial" w:cs="Arial"/>
                <w:color w:val="000000"/>
                <w:sz w:val="19"/>
                <w:szCs w:val="19"/>
              </w:rPr>
              <w:t>DLF SEZ Unit First Floor Block 3</w:t>
            </w:r>
          </w:p>
        </w:tc>
      </w:tr>
    </w:tbl>
    <w:p w14:paraId="063055F9" w14:textId="39C2ACF5" w:rsidR="00C46D98" w:rsidRDefault="00C46D98" w:rsidP="00403E50">
      <w:pPr>
        <w:pStyle w:val="ListParagraph"/>
        <w:ind w:left="0"/>
        <w:rPr>
          <w:rFonts w:eastAsia="Times New Roman"/>
        </w:rPr>
      </w:pPr>
      <w:bookmarkStart w:id="1" w:name="_GoBack"/>
      <w:bookmarkEnd w:id="0"/>
      <w:bookmarkEnd w:id="1"/>
    </w:p>
    <w:sectPr w:rsidR="00C46D98" w:rsidSect="00ED458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5884A" w14:textId="77777777" w:rsidR="00E568AB" w:rsidRDefault="00E568AB" w:rsidP="00884C43">
      <w:pPr>
        <w:spacing w:after="0" w:line="240" w:lineRule="auto"/>
      </w:pPr>
      <w:r>
        <w:separator/>
      </w:r>
    </w:p>
  </w:endnote>
  <w:endnote w:type="continuationSeparator" w:id="0">
    <w:p w14:paraId="437DC42C" w14:textId="77777777" w:rsidR="00E568AB" w:rsidRDefault="00E568AB" w:rsidP="00884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26F27" w14:textId="77777777" w:rsidR="00E568AB" w:rsidRDefault="00E568AB" w:rsidP="00884C43">
      <w:pPr>
        <w:spacing w:after="0" w:line="240" w:lineRule="auto"/>
      </w:pPr>
      <w:r>
        <w:separator/>
      </w:r>
    </w:p>
  </w:footnote>
  <w:footnote w:type="continuationSeparator" w:id="0">
    <w:p w14:paraId="2B73AD12" w14:textId="77777777" w:rsidR="00E568AB" w:rsidRDefault="00E568AB" w:rsidP="00884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122D0"/>
    <w:multiLevelType w:val="hybridMultilevel"/>
    <w:tmpl w:val="56C0660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76E4E91"/>
    <w:multiLevelType w:val="hybridMultilevel"/>
    <w:tmpl w:val="69D0F032"/>
    <w:lvl w:ilvl="0" w:tplc="DF8477E0">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61213"/>
    <w:multiLevelType w:val="hybridMultilevel"/>
    <w:tmpl w:val="2D300DBC"/>
    <w:lvl w:ilvl="0" w:tplc="04090001">
      <w:start w:val="1"/>
      <w:numFmt w:val="bullet"/>
      <w:lvlText w:val=""/>
      <w:lvlJc w:val="left"/>
      <w:pPr>
        <w:ind w:left="1943" w:hanging="360"/>
      </w:pPr>
      <w:rPr>
        <w:rFonts w:ascii="Symbol" w:hAnsi="Symbol" w:hint="default"/>
      </w:rPr>
    </w:lvl>
    <w:lvl w:ilvl="1" w:tplc="04090003">
      <w:start w:val="1"/>
      <w:numFmt w:val="bullet"/>
      <w:lvlText w:val="o"/>
      <w:lvlJc w:val="left"/>
      <w:pPr>
        <w:ind w:left="2663" w:hanging="360"/>
      </w:pPr>
      <w:rPr>
        <w:rFonts w:ascii="Courier New" w:hAnsi="Courier New" w:cs="Courier New" w:hint="default"/>
      </w:rPr>
    </w:lvl>
    <w:lvl w:ilvl="2" w:tplc="04090005">
      <w:start w:val="1"/>
      <w:numFmt w:val="bullet"/>
      <w:lvlText w:val=""/>
      <w:lvlJc w:val="left"/>
      <w:pPr>
        <w:ind w:left="3383" w:hanging="360"/>
      </w:pPr>
      <w:rPr>
        <w:rFonts w:ascii="Wingdings" w:hAnsi="Wingdings" w:hint="default"/>
      </w:rPr>
    </w:lvl>
    <w:lvl w:ilvl="3" w:tplc="04090001">
      <w:start w:val="1"/>
      <w:numFmt w:val="bullet"/>
      <w:lvlText w:val=""/>
      <w:lvlJc w:val="left"/>
      <w:pPr>
        <w:ind w:left="4103" w:hanging="360"/>
      </w:pPr>
      <w:rPr>
        <w:rFonts w:ascii="Symbol" w:hAnsi="Symbol" w:hint="default"/>
      </w:rPr>
    </w:lvl>
    <w:lvl w:ilvl="4" w:tplc="04090003">
      <w:start w:val="1"/>
      <w:numFmt w:val="bullet"/>
      <w:lvlText w:val="o"/>
      <w:lvlJc w:val="left"/>
      <w:pPr>
        <w:ind w:left="4823" w:hanging="360"/>
      </w:pPr>
      <w:rPr>
        <w:rFonts w:ascii="Courier New" w:hAnsi="Courier New" w:cs="Courier New" w:hint="default"/>
      </w:rPr>
    </w:lvl>
    <w:lvl w:ilvl="5" w:tplc="04090005">
      <w:start w:val="1"/>
      <w:numFmt w:val="bullet"/>
      <w:lvlText w:val=""/>
      <w:lvlJc w:val="left"/>
      <w:pPr>
        <w:ind w:left="5543" w:hanging="360"/>
      </w:pPr>
      <w:rPr>
        <w:rFonts w:ascii="Wingdings" w:hAnsi="Wingdings" w:hint="default"/>
      </w:rPr>
    </w:lvl>
    <w:lvl w:ilvl="6" w:tplc="04090001">
      <w:start w:val="1"/>
      <w:numFmt w:val="bullet"/>
      <w:lvlText w:val=""/>
      <w:lvlJc w:val="left"/>
      <w:pPr>
        <w:ind w:left="6263" w:hanging="360"/>
      </w:pPr>
      <w:rPr>
        <w:rFonts w:ascii="Symbol" w:hAnsi="Symbol" w:hint="default"/>
      </w:rPr>
    </w:lvl>
    <w:lvl w:ilvl="7" w:tplc="04090003">
      <w:start w:val="1"/>
      <w:numFmt w:val="bullet"/>
      <w:lvlText w:val="o"/>
      <w:lvlJc w:val="left"/>
      <w:pPr>
        <w:ind w:left="6983" w:hanging="360"/>
      </w:pPr>
      <w:rPr>
        <w:rFonts w:ascii="Courier New" w:hAnsi="Courier New" w:cs="Courier New" w:hint="default"/>
      </w:rPr>
    </w:lvl>
    <w:lvl w:ilvl="8" w:tplc="04090005">
      <w:start w:val="1"/>
      <w:numFmt w:val="bullet"/>
      <w:lvlText w:val=""/>
      <w:lvlJc w:val="left"/>
      <w:pPr>
        <w:ind w:left="7703" w:hanging="360"/>
      </w:pPr>
      <w:rPr>
        <w:rFonts w:ascii="Wingdings" w:hAnsi="Wingdings" w:hint="default"/>
      </w:rPr>
    </w:lvl>
  </w:abstractNum>
  <w:abstractNum w:abstractNumId="3" w15:restartNumberingAfterBreak="0">
    <w:nsid w:val="3C497874"/>
    <w:multiLevelType w:val="hybridMultilevel"/>
    <w:tmpl w:val="CB8E9D9C"/>
    <w:lvl w:ilvl="0" w:tplc="4009000D">
      <w:start w:val="1"/>
      <w:numFmt w:val="bullet"/>
      <w:lvlText w:val=""/>
      <w:lvlJc w:val="left"/>
      <w:pPr>
        <w:ind w:left="1223" w:hanging="360"/>
      </w:pPr>
      <w:rPr>
        <w:rFonts w:ascii="Wingdings" w:hAnsi="Wingdings" w:hint="default"/>
      </w:rPr>
    </w:lvl>
    <w:lvl w:ilvl="1" w:tplc="40090003">
      <w:start w:val="1"/>
      <w:numFmt w:val="bullet"/>
      <w:lvlText w:val="o"/>
      <w:lvlJc w:val="left"/>
      <w:pPr>
        <w:ind w:left="1943" w:hanging="360"/>
      </w:pPr>
      <w:rPr>
        <w:rFonts w:ascii="Courier New" w:hAnsi="Courier New" w:cs="Courier New" w:hint="default"/>
      </w:rPr>
    </w:lvl>
    <w:lvl w:ilvl="2" w:tplc="40090005">
      <w:start w:val="1"/>
      <w:numFmt w:val="bullet"/>
      <w:lvlText w:val=""/>
      <w:lvlJc w:val="left"/>
      <w:pPr>
        <w:ind w:left="2663" w:hanging="360"/>
      </w:pPr>
      <w:rPr>
        <w:rFonts w:ascii="Wingdings" w:hAnsi="Wingdings" w:hint="default"/>
      </w:rPr>
    </w:lvl>
    <w:lvl w:ilvl="3" w:tplc="40090001">
      <w:start w:val="1"/>
      <w:numFmt w:val="bullet"/>
      <w:lvlText w:val=""/>
      <w:lvlJc w:val="left"/>
      <w:pPr>
        <w:ind w:left="3383" w:hanging="360"/>
      </w:pPr>
      <w:rPr>
        <w:rFonts w:ascii="Symbol" w:hAnsi="Symbol" w:hint="default"/>
      </w:rPr>
    </w:lvl>
    <w:lvl w:ilvl="4" w:tplc="40090003">
      <w:start w:val="1"/>
      <w:numFmt w:val="bullet"/>
      <w:lvlText w:val="o"/>
      <w:lvlJc w:val="left"/>
      <w:pPr>
        <w:ind w:left="4103" w:hanging="360"/>
      </w:pPr>
      <w:rPr>
        <w:rFonts w:ascii="Courier New" w:hAnsi="Courier New" w:cs="Courier New" w:hint="default"/>
      </w:rPr>
    </w:lvl>
    <w:lvl w:ilvl="5" w:tplc="40090005">
      <w:start w:val="1"/>
      <w:numFmt w:val="bullet"/>
      <w:lvlText w:val=""/>
      <w:lvlJc w:val="left"/>
      <w:pPr>
        <w:ind w:left="4823" w:hanging="360"/>
      </w:pPr>
      <w:rPr>
        <w:rFonts w:ascii="Wingdings" w:hAnsi="Wingdings" w:hint="default"/>
      </w:rPr>
    </w:lvl>
    <w:lvl w:ilvl="6" w:tplc="40090001">
      <w:start w:val="1"/>
      <w:numFmt w:val="bullet"/>
      <w:lvlText w:val=""/>
      <w:lvlJc w:val="left"/>
      <w:pPr>
        <w:ind w:left="5543" w:hanging="360"/>
      </w:pPr>
      <w:rPr>
        <w:rFonts w:ascii="Symbol" w:hAnsi="Symbol" w:hint="default"/>
      </w:rPr>
    </w:lvl>
    <w:lvl w:ilvl="7" w:tplc="40090003">
      <w:start w:val="1"/>
      <w:numFmt w:val="bullet"/>
      <w:lvlText w:val="o"/>
      <w:lvlJc w:val="left"/>
      <w:pPr>
        <w:ind w:left="6263" w:hanging="360"/>
      </w:pPr>
      <w:rPr>
        <w:rFonts w:ascii="Courier New" w:hAnsi="Courier New" w:cs="Courier New" w:hint="default"/>
      </w:rPr>
    </w:lvl>
    <w:lvl w:ilvl="8" w:tplc="40090005">
      <w:start w:val="1"/>
      <w:numFmt w:val="bullet"/>
      <w:lvlText w:val=""/>
      <w:lvlJc w:val="left"/>
      <w:pPr>
        <w:ind w:left="6983" w:hanging="360"/>
      </w:pPr>
      <w:rPr>
        <w:rFonts w:ascii="Wingdings" w:hAnsi="Wingdings" w:hint="default"/>
      </w:rPr>
    </w:lvl>
  </w:abstractNum>
  <w:abstractNum w:abstractNumId="4" w15:restartNumberingAfterBreak="0">
    <w:nsid w:val="43607292"/>
    <w:multiLevelType w:val="hybridMultilevel"/>
    <w:tmpl w:val="446E9DFC"/>
    <w:lvl w:ilvl="0" w:tplc="728E43FA">
      <w:start w:val="2"/>
      <w:numFmt w:val="upperLetter"/>
      <w:lvlText w:val="%1)"/>
      <w:lvlJc w:val="left"/>
      <w:pPr>
        <w:ind w:left="1335" w:hanging="360"/>
      </w:pPr>
      <w:rPr>
        <w:rFonts w:eastAsia="Times New Roman" w:hint="default"/>
        <w:b/>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5" w15:restartNumberingAfterBreak="0">
    <w:nsid w:val="564725A5"/>
    <w:multiLevelType w:val="hybridMultilevel"/>
    <w:tmpl w:val="CD68BEE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C0434"/>
    <w:multiLevelType w:val="hybridMultilevel"/>
    <w:tmpl w:val="4F6899C8"/>
    <w:lvl w:ilvl="0" w:tplc="14F8F570">
      <w:start w:val="1"/>
      <w:numFmt w:val="lowerLetter"/>
      <w:lvlText w:val="%1)"/>
      <w:lvlJc w:val="left"/>
      <w:pPr>
        <w:ind w:left="502" w:hanging="360"/>
      </w:pPr>
      <w:rPr>
        <w:b w:val="0"/>
      </w:rPr>
    </w:lvl>
    <w:lvl w:ilvl="1" w:tplc="40090019">
      <w:start w:val="1"/>
      <w:numFmt w:val="lowerLetter"/>
      <w:lvlText w:val="%2."/>
      <w:lvlJc w:val="left"/>
      <w:pPr>
        <w:ind w:left="1170" w:hanging="360"/>
      </w:pPr>
    </w:lvl>
    <w:lvl w:ilvl="2" w:tplc="4009001B">
      <w:start w:val="1"/>
      <w:numFmt w:val="lowerRoman"/>
      <w:lvlText w:val="%3."/>
      <w:lvlJc w:val="right"/>
      <w:pPr>
        <w:ind w:left="1890" w:hanging="180"/>
      </w:pPr>
    </w:lvl>
    <w:lvl w:ilvl="3" w:tplc="4009000F">
      <w:start w:val="1"/>
      <w:numFmt w:val="decimal"/>
      <w:lvlText w:val="%4."/>
      <w:lvlJc w:val="left"/>
      <w:pPr>
        <w:ind w:left="2610" w:hanging="360"/>
      </w:pPr>
    </w:lvl>
    <w:lvl w:ilvl="4" w:tplc="40090019">
      <w:start w:val="1"/>
      <w:numFmt w:val="lowerLetter"/>
      <w:lvlText w:val="%5."/>
      <w:lvlJc w:val="left"/>
      <w:pPr>
        <w:ind w:left="3330" w:hanging="360"/>
      </w:pPr>
    </w:lvl>
    <w:lvl w:ilvl="5" w:tplc="4009001B">
      <w:start w:val="1"/>
      <w:numFmt w:val="lowerRoman"/>
      <w:lvlText w:val="%6."/>
      <w:lvlJc w:val="right"/>
      <w:pPr>
        <w:ind w:left="4050" w:hanging="180"/>
      </w:pPr>
    </w:lvl>
    <w:lvl w:ilvl="6" w:tplc="4009000F">
      <w:start w:val="1"/>
      <w:numFmt w:val="decimal"/>
      <w:lvlText w:val="%7."/>
      <w:lvlJc w:val="left"/>
      <w:pPr>
        <w:ind w:left="4770" w:hanging="360"/>
      </w:pPr>
    </w:lvl>
    <w:lvl w:ilvl="7" w:tplc="40090019">
      <w:start w:val="1"/>
      <w:numFmt w:val="lowerLetter"/>
      <w:lvlText w:val="%8."/>
      <w:lvlJc w:val="left"/>
      <w:pPr>
        <w:ind w:left="5490" w:hanging="360"/>
      </w:pPr>
    </w:lvl>
    <w:lvl w:ilvl="8" w:tplc="4009001B">
      <w:start w:val="1"/>
      <w:numFmt w:val="lowerRoman"/>
      <w:lvlText w:val="%9."/>
      <w:lvlJc w:val="right"/>
      <w:pPr>
        <w:ind w:left="6210" w:hanging="180"/>
      </w:pPr>
    </w:lvl>
  </w:abstractNum>
  <w:abstractNum w:abstractNumId="7" w15:restartNumberingAfterBreak="0">
    <w:nsid w:val="72F153EE"/>
    <w:multiLevelType w:val="hybridMultilevel"/>
    <w:tmpl w:val="0F385074"/>
    <w:lvl w:ilvl="0" w:tplc="04090001">
      <w:start w:val="1"/>
      <w:numFmt w:val="bullet"/>
      <w:lvlText w:val=""/>
      <w:lvlJc w:val="left"/>
      <w:pPr>
        <w:ind w:left="1943" w:hanging="360"/>
      </w:pPr>
      <w:rPr>
        <w:rFonts w:ascii="Symbol" w:hAnsi="Symbol" w:hint="default"/>
      </w:rPr>
    </w:lvl>
    <w:lvl w:ilvl="1" w:tplc="04090003">
      <w:start w:val="1"/>
      <w:numFmt w:val="bullet"/>
      <w:lvlText w:val="o"/>
      <w:lvlJc w:val="left"/>
      <w:pPr>
        <w:ind w:left="2663" w:hanging="360"/>
      </w:pPr>
      <w:rPr>
        <w:rFonts w:ascii="Courier New" w:hAnsi="Courier New" w:cs="Courier New" w:hint="default"/>
      </w:rPr>
    </w:lvl>
    <w:lvl w:ilvl="2" w:tplc="04090005">
      <w:start w:val="1"/>
      <w:numFmt w:val="bullet"/>
      <w:lvlText w:val=""/>
      <w:lvlJc w:val="left"/>
      <w:pPr>
        <w:ind w:left="3383" w:hanging="360"/>
      </w:pPr>
      <w:rPr>
        <w:rFonts w:ascii="Wingdings" w:hAnsi="Wingdings" w:hint="default"/>
      </w:rPr>
    </w:lvl>
    <w:lvl w:ilvl="3" w:tplc="04090001">
      <w:start w:val="1"/>
      <w:numFmt w:val="bullet"/>
      <w:lvlText w:val=""/>
      <w:lvlJc w:val="left"/>
      <w:pPr>
        <w:ind w:left="4103" w:hanging="360"/>
      </w:pPr>
      <w:rPr>
        <w:rFonts w:ascii="Symbol" w:hAnsi="Symbol" w:hint="default"/>
      </w:rPr>
    </w:lvl>
    <w:lvl w:ilvl="4" w:tplc="04090003">
      <w:start w:val="1"/>
      <w:numFmt w:val="bullet"/>
      <w:lvlText w:val="o"/>
      <w:lvlJc w:val="left"/>
      <w:pPr>
        <w:ind w:left="4823" w:hanging="360"/>
      </w:pPr>
      <w:rPr>
        <w:rFonts w:ascii="Courier New" w:hAnsi="Courier New" w:cs="Courier New" w:hint="default"/>
      </w:rPr>
    </w:lvl>
    <w:lvl w:ilvl="5" w:tplc="04090005">
      <w:start w:val="1"/>
      <w:numFmt w:val="bullet"/>
      <w:lvlText w:val=""/>
      <w:lvlJc w:val="left"/>
      <w:pPr>
        <w:ind w:left="5543" w:hanging="360"/>
      </w:pPr>
      <w:rPr>
        <w:rFonts w:ascii="Wingdings" w:hAnsi="Wingdings" w:hint="default"/>
      </w:rPr>
    </w:lvl>
    <w:lvl w:ilvl="6" w:tplc="04090001">
      <w:start w:val="1"/>
      <w:numFmt w:val="bullet"/>
      <w:lvlText w:val=""/>
      <w:lvlJc w:val="left"/>
      <w:pPr>
        <w:ind w:left="6263" w:hanging="360"/>
      </w:pPr>
      <w:rPr>
        <w:rFonts w:ascii="Symbol" w:hAnsi="Symbol" w:hint="default"/>
      </w:rPr>
    </w:lvl>
    <w:lvl w:ilvl="7" w:tplc="04090003">
      <w:start w:val="1"/>
      <w:numFmt w:val="bullet"/>
      <w:lvlText w:val="o"/>
      <w:lvlJc w:val="left"/>
      <w:pPr>
        <w:ind w:left="6983" w:hanging="360"/>
      </w:pPr>
      <w:rPr>
        <w:rFonts w:ascii="Courier New" w:hAnsi="Courier New" w:cs="Courier New" w:hint="default"/>
      </w:rPr>
    </w:lvl>
    <w:lvl w:ilvl="8" w:tplc="04090005">
      <w:start w:val="1"/>
      <w:numFmt w:val="bullet"/>
      <w:lvlText w:val=""/>
      <w:lvlJc w:val="left"/>
      <w:pPr>
        <w:ind w:left="7703" w:hanging="360"/>
      </w:pPr>
      <w:rPr>
        <w:rFonts w:ascii="Wingdings" w:hAnsi="Wingdings" w:hint="default"/>
      </w:rPr>
    </w:lvl>
  </w:abstractNum>
  <w:abstractNum w:abstractNumId="8" w15:restartNumberingAfterBreak="0">
    <w:nsid w:val="774A2D4D"/>
    <w:multiLevelType w:val="hybridMultilevel"/>
    <w:tmpl w:val="5F3C07F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79AF101D"/>
    <w:multiLevelType w:val="hybridMultilevel"/>
    <w:tmpl w:val="9446E328"/>
    <w:lvl w:ilvl="0" w:tplc="0D084AAC">
      <w:start w:val="1"/>
      <w:numFmt w:val="decimal"/>
      <w:lvlText w:val="%1)"/>
      <w:lvlJc w:val="left"/>
      <w:pPr>
        <w:ind w:left="720" w:hanging="360"/>
      </w:pPr>
      <w:rPr>
        <w:rFonts w:hint="default"/>
        <w:b/>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27381"/>
    <w:multiLevelType w:val="hybridMultilevel"/>
    <w:tmpl w:val="E60A9E3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2"/>
  </w:num>
  <w:num w:numId="5">
    <w:abstractNumId w:val="8"/>
  </w:num>
  <w:num w:numId="6">
    <w:abstractNumId w:val="10"/>
  </w:num>
  <w:num w:numId="7">
    <w:abstractNumId w:val="0"/>
  </w:num>
  <w:num w:numId="8">
    <w:abstractNumId w:val="1"/>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EE4"/>
    <w:rsid w:val="00007C01"/>
    <w:rsid w:val="000101B1"/>
    <w:rsid w:val="00020976"/>
    <w:rsid w:val="00034E4B"/>
    <w:rsid w:val="00035BA0"/>
    <w:rsid w:val="00050A3E"/>
    <w:rsid w:val="000760F5"/>
    <w:rsid w:val="00082BD7"/>
    <w:rsid w:val="00085FAC"/>
    <w:rsid w:val="00097EE5"/>
    <w:rsid w:val="000A3D08"/>
    <w:rsid w:val="000A6272"/>
    <w:rsid w:val="000C6248"/>
    <w:rsid w:val="000F08D6"/>
    <w:rsid w:val="000F318E"/>
    <w:rsid w:val="000F489A"/>
    <w:rsid w:val="00100E47"/>
    <w:rsid w:val="001105DA"/>
    <w:rsid w:val="00124C34"/>
    <w:rsid w:val="00140CAD"/>
    <w:rsid w:val="00154484"/>
    <w:rsid w:val="001679BE"/>
    <w:rsid w:val="00174878"/>
    <w:rsid w:val="0018305C"/>
    <w:rsid w:val="00186EA4"/>
    <w:rsid w:val="001B440D"/>
    <w:rsid w:val="001B6D93"/>
    <w:rsid w:val="001C2CB1"/>
    <w:rsid w:val="001C551F"/>
    <w:rsid w:val="001F5DC1"/>
    <w:rsid w:val="00211967"/>
    <w:rsid w:val="00247C7E"/>
    <w:rsid w:val="0025490C"/>
    <w:rsid w:val="00263DD1"/>
    <w:rsid w:val="0026539E"/>
    <w:rsid w:val="0026551C"/>
    <w:rsid w:val="00286BC7"/>
    <w:rsid w:val="00293F37"/>
    <w:rsid w:val="002A5B35"/>
    <w:rsid w:val="002B7880"/>
    <w:rsid w:val="002C3BC8"/>
    <w:rsid w:val="002D6A16"/>
    <w:rsid w:val="002E4FFD"/>
    <w:rsid w:val="002F3231"/>
    <w:rsid w:val="003102EB"/>
    <w:rsid w:val="0031373D"/>
    <w:rsid w:val="003270F2"/>
    <w:rsid w:val="003367E6"/>
    <w:rsid w:val="003576AD"/>
    <w:rsid w:val="00376D91"/>
    <w:rsid w:val="00384CDA"/>
    <w:rsid w:val="003E38F8"/>
    <w:rsid w:val="00403E50"/>
    <w:rsid w:val="00421CE1"/>
    <w:rsid w:val="004417DA"/>
    <w:rsid w:val="00441F98"/>
    <w:rsid w:val="00452B8E"/>
    <w:rsid w:val="004718EB"/>
    <w:rsid w:val="00481129"/>
    <w:rsid w:val="004A5DA7"/>
    <w:rsid w:val="004C28D8"/>
    <w:rsid w:val="004C6008"/>
    <w:rsid w:val="004D183C"/>
    <w:rsid w:val="004E0F88"/>
    <w:rsid w:val="004E2A4E"/>
    <w:rsid w:val="004E6232"/>
    <w:rsid w:val="004F4E97"/>
    <w:rsid w:val="00501683"/>
    <w:rsid w:val="00521071"/>
    <w:rsid w:val="00545F15"/>
    <w:rsid w:val="00557C0D"/>
    <w:rsid w:val="0058394B"/>
    <w:rsid w:val="00592556"/>
    <w:rsid w:val="005962DE"/>
    <w:rsid w:val="00597282"/>
    <w:rsid w:val="005B39EA"/>
    <w:rsid w:val="005C242F"/>
    <w:rsid w:val="005E43ED"/>
    <w:rsid w:val="005E4BFF"/>
    <w:rsid w:val="005E6F7E"/>
    <w:rsid w:val="00600E28"/>
    <w:rsid w:val="00601A03"/>
    <w:rsid w:val="0063396F"/>
    <w:rsid w:val="006519C9"/>
    <w:rsid w:val="00652CC9"/>
    <w:rsid w:val="00654DE1"/>
    <w:rsid w:val="00694F93"/>
    <w:rsid w:val="00695037"/>
    <w:rsid w:val="006A03B4"/>
    <w:rsid w:val="006A5D4C"/>
    <w:rsid w:val="006A61DF"/>
    <w:rsid w:val="006C0516"/>
    <w:rsid w:val="006C1B5E"/>
    <w:rsid w:val="007161FB"/>
    <w:rsid w:val="007162FC"/>
    <w:rsid w:val="00726FC5"/>
    <w:rsid w:val="00731514"/>
    <w:rsid w:val="00744F4E"/>
    <w:rsid w:val="00746037"/>
    <w:rsid w:val="0075156B"/>
    <w:rsid w:val="00770D57"/>
    <w:rsid w:val="007A24F5"/>
    <w:rsid w:val="008034E3"/>
    <w:rsid w:val="008049BD"/>
    <w:rsid w:val="008049CE"/>
    <w:rsid w:val="00837760"/>
    <w:rsid w:val="008416A3"/>
    <w:rsid w:val="00852D30"/>
    <w:rsid w:val="00855169"/>
    <w:rsid w:val="00884C43"/>
    <w:rsid w:val="0088689D"/>
    <w:rsid w:val="00894577"/>
    <w:rsid w:val="0089482A"/>
    <w:rsid w:val="008971DE"/>
    <w:rsid w:val="008B2209"/>
    <w:rsid w:val="008D18AF"/>
    <w:rsid w:val="008F5AFC"/>
    <w:rsid w:val="00957C78"/>
    <w:rsid w:val="00970E5B"/>
    <w:rsid w:val="00974726"/>
    <w:rsid w:val="00974ECD"/>
    <w:rsid w:val="00976FFC"/>
    <w:rsid w:val="0098056C"/>
    <w:rsid w:val="0098259E"/>
    <w:rsid w:val="009B4089"/>
    <w:rsid w:val="009D1C54"/>
    <w:rsid w:val="009D797E"/>
    <w:rsid w:val="009F03B5"/>
    <w:rsid w:val="00A175ED"/>
    <w:rsid w:val="00A32EE4"/>
    <w:rsid w:val="00A34976"/>
    <w:rsid w:val="00A5605A"/>
    <w:rsid w:val="00A56CE6"/>
    <w:rsid w:val="00A6056C"/>
    <w:rsid w:val="00A73435"/>
    <w:rsid w:val="00A76D70"/>
    <w:rsid w:val="00A92B71"/>
    <w:rsid w:val="00AA3AA8"/>
    <w:rsid w:val="00AC13DE"/>
    <w:rsid w:val="00AE465B"/>
    <w:rsid w:val="00B06102"/>
    <w:rsid w:val="00B07858"/>
    <w:rsid w:val="00B1217C"/>
    <w:rsid w:val="00B16528"/>
    <w:rsid w:val="00B23D43"/>
    <w:rsid w:val="00B27953"/>
    <w:rsid w:val="00B37863"/>
    <w:rsid w:val="00B45FC4"/>
    <w:rsid w:val="00B50B0D"/>
    <w:rsid w:val="00B618A9"/>
    <w:rsid w:val="00B73900"/>
    <w:rsid w:val="00B74455"/>
    <w:rsid w:val="00B96502"/>
    <w:rsid w:val="00BA0469"/>
    <w:rsid w:val="00BC3CD6"/>
    <w:rsid w:val="00BD7F8E"/>
    <w:rsid w:val="00BE4633"/>
    <w:rsid w:val="00BF114C"/>
    <w:rsid w:val="00C02E50"/>
    <w:rsid w:val="00C07DFF"/>
    <w:rsid w:val="00C41E52"/>
    <w:rsid w:val="00C4545B"/>
    <w:rsid w:val="00C46D98"/>
    <w:rsid w:val="00C47CC5"/>
    <w:rsid w:val="00C579E7"/>
    <w:rsid w:val="00C67883"/>
    <w:rsid w:val="00C724FA"/>
    <w:rsid w:val="00C82385"/>
    <w:rsid w:val="00CA102A"/>
    <w:rsid w:val="00CB6313"/>
    <w:rsid w:val="00CF3F40"/>
    <w:rsid w:val="00D05741"/>
    <w:rsid w:val="00D31C99"/>
    <w:rsid w:val="00D40B81"/>
    <w:rsid w:val="00D56BC6"/>
    <w:rsid w:val="00D714E8"/>
    <w:rsid w:val="00D7442E"/>
    <w:rsid w:val="00D766C7"/>
    <w:rsid w:val="00D838F9"/>
    <w:rsid w:val="00D848D6"/>
    <w:rsid w:val="00D84D6A"/>
    <w:rsid w:val="00DB40D9"/>
    <w:rsid w:val="00DD38A4"/>
    <w:rsid w:val="00DF2674"/>
    <w:rsid w:val="00E004E9"/>
    <w:rsid w:val="00E42883"/>
    <w:rsid w:val="00E42C33"/>
    <w:rsid w:val="00E46AB1"/>
    <w:rsid w:val="00E5157D"/>
    <w:rsid w:val="00E54DF0"/>
    <w:rsid w:val="00E5680E"/>
    <w:rsid w:val="00E568AB"/>
    <w:rsid w:val="00E653FF"/>
    <w:rsid w:val="00E9161F"/>
    <w:rsid w:val="00E94C62"/>
    <w:rsid w:val="00EA1BEA"/>
    <w:rsid w:val="00EA4557"/>
    <w:rsid w:val="00EB2472"/>
    <w:rsid w:val="00EC54B9"/>
    <w:rsid w:val="00EC69DC"/>
    <w:rsid w:val="00ED458D"/>
    <w:rsid w:val="00ED4CC2"/>
    <w:rsid w:val="00ED7271"/>
    <w:rsid w:val="00EE2A02"/>
    <w:rsid w:val="00EF17DD"/>
    <w:rsid w:val="00F27B73"/>
    <w:rsid w:val="00F30B18"/>
    <w:rsid w:val="00F345C6"/>
    <w:rsid w:val="00F44A61"/>
    <w:rsid w:val="00F61CDF"/>
    <w:rsid w:val="00F70998"/>
    <w:rsid w:val="00F7528D"/>
    <w:rsid w:val="00FA34D2"/>
    <w:rsid w:val="00FA5BFD"/>
    <w:rsid w:val="00FA7C08"/>
    <w:rsid w:val="00FC08E5"/>
    <w:rsid w:val="00FD4239"/>
    <w:rsid w:val="00F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E3EF"/>
  <w15:chartTrackingRefBased/>
  <w15:docId w15:val="{B5E5174F-24C5-4DA1-8E9D-00ED2A50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EE4"/>
    <w:rPr>
      <w:color w:val="0563C1"/>
      <w:u w:val="single"/>
    </w:rPr>
  </w:style>
  <w:style w:type="paragraph" w:styleId="PlainText">
    <w:name w:val="Plain Text"/>
    <w:basedOn w:val="Normal"/>
    <w:link w:val="PlainTextChar"/>
    <w:uiPriority w:val="99"/>
    <w:unhideWhenUsed/>
    <w:rsid w:val="00A32EE4"/>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A32EE4"/>
    <w:rPr>
      <w:rFonts w:ascii="Calibri" w:hAnsi="Calibri" w:cs="Calibri"/>
    </w:rPr>
  </w:style>
  <w:style w:type="paragraph" w:styleId="ListParagraph">
    <w:name w:val="List Paragraph"/>
    <w:basedOn w:val="Normal"/>
    <w:uiPriority w:val="34"/>
    <w:qFormat/>
    <w:rsid w:val="00A32EE4"/>
    <w:pPr>
      <w:spacing w:after="0" w:line="240" w:lineRule="auto"/>
      <w:ind w:left="720"/>
    </w:pPr>
    <w:rPr>
      <w:rFonts w:ascii="Calibri" w:hAnsi="Calibri" w:cs="Calibri"/>
    </w:rPr>
  </w:style>
  <w:style w:type="character" w:customStyle="1" w:styleId="UnresolvedMention1">
    <w:name w:val="Unresolved Mention1"/>
    <w:basedOn w:val="DefaultParagraphFont"/>
    <w:uiPriority w:val="99"/>
    <w:semiHidden/>
    <w:unhideWhenUsed/>
    <w:rsid w:val="007A24F5"/>
    <w:rPr>
      <w:color w:val="605E5C"/>
      <w:shd w:val="clear" w:color="auto" w:fill="E1DFDD"/>
    </w:rPr>
  </w:style>
  <w:style w:type="character" w:styleId="CommentReference">
    <w:name w:val="annotation reference"/>
    <w:basedOn w:val="DefaultParagraphFont"/>
    <w:uiPriority w:val="99"/>
    <w:semiHidden/>
    <w:unhideWhenUsed/>
    <w:rsid w:val="00B74455"/>
    <w:rPr>
      <w:sz w:val="16"/>
      <w:szCs w:val="16"/>
    </w:rPr>
  </w:style>
  <w:style w:type="paragraph" w:styleId="CommentText">
    <w:name w:val="annotation text"/>
    <w:basedOn w:val="Normal"/>
    <w:link w:val="CommentTextChar"/>
    <w:uiPriority w:val="99"/>
    <w:semiHidden/>
    <w:unhideWhenUsed/>
    <w:rsid w:val="00B74455"/>
    <w:pPr>
      <w:spacing w:line="240" w:lineRule="auto"/>
    </w:pPr>
    <w:rPr>
      <w:sz w:val="20"/>
      <w:szCs w:val="20"/>
    </w:rPr>
  </w:style>
  <w:style w:type="character" w:customStyle="1" w:styleId="CommentTextChar">
    <w:name w:val="Comment Text Char"/>
    <w:basedOn w:val="DefaultParagraphFont"/>
    <w:link w:val="CommentText"/>
    <w:uiPriority w:val="99"/>
    <w:semiHidden/>
    <w:rsid w:val="00B74455"/>
    <w:rPr>
      <w:sz w:val="20"/>
      <w:szCs w:val="20"/>
    </w:rPr>
  </w:style>
  <w:style w:type="paragraph" w:styleId="CommentSubject">
    <w:name w:val="annotation subject"/>
    <w:basedOn w:val="CommentText"/>
    <w:next w:val="CommentText"/>
    <w:link w:val="CommentSubjectChar"/>
    <w:uiPriority w:val="99"/>
    <w:semiHidden/>
    <w:unhideWhenUsed/>
    <w:rsid w:val="00B74455"/>
    <w:rPr>
      <w:b/>
      <w:bCs/>
    </w:rPr>
  </w:style>
  <w:style w:type="character" w:customStyle="1" w:styleId="CommentSubjectChar">
    <w:name w:val="Comment Subject Char"/>
    <w:basedOn w:val="CommentTextChar"/>
    <w:link w:val="CommentSubject"/>
    <w:uiPriority w:val="99"/>
    <w:semiHidden/>
    <w:rsid w:val="00B74455"/>
    <w:rPr>
      <w:b/>
      <w:bCs/>
      <w:sz w:val="20"/>
      <w:szCs w:val="20"/>
    </w:rPr>
  </w:style>
  <w:style w:type="paragraph" w:styleId="BalloonText">
    <w:name w:val="Balloon Text"/>
    <w:basedOn w:val="Normal"/>
    <w:link w:val="BalloonTextChar"/>
    <w:uiPriority w:val="99"/>
    <w:semiHidden/>
    <w:unhideWhenUsed/>
    <w:rsid w:val="00B74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455"/>
    <w:rPr>
      <w:rFonts w:ascii="Segoe UI" w:hAnsi="Segoe UI" w:cs="Segoe UI"/>
      <w:sz w:val="18"/>
      <w:szCs w:val="18"/>
    </w:rPr>
  </w:style>
  <w:style w:type="paragraph" w:styleId="Header">
    <w:name w:val="header"/>
    <w:basedOn w:val="Normal"/>
    <w:link w:val="HeaderChar"/>
    <w:uiPriority w:val="99"/>
    <w:unhideWhenUsed/>
    <w:rsid w:val="00884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C43"/>
  </w:style>
  <w:style w:type="paragraph" w:styleId="Footer">
    <w:name w:val="footer"/>
    <w:basedOn w:val="Normal"/>
    <w:link w:val="FooterChar"/>
    <w:uiPriority w:val="99"/>
    <w:unhideWhenUsed/>
    <w:rsid w:val="00884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6619">
      <w:bodyDiv w:val="1"/>
      <w:marLeft w:val="0"/>
      <w:marRight w:val="0"/>
      <w:marTop w:val="0"/>
      <w:marBottom w:val="0"/>
      <w:divBdr>
        <w:top w:val="none" w:sz="0" w:space="0" w:color="auto"/>
        <w:left w:val="none" w:sz="0" w:space="0" w:color="auto"/>
        <w:bottom w:val="none" w:sz="0" w:space="0" w:color="auto"/>
        <w:right w:val="none" w:sz="0" w:space="0" w:color="auto"/>
      </w:divBdr>
      <w:divsChild>
        <w:div w:id="2052722676">
          <w:marLeft w:val="0"/>
          <w:marRight w:val="0"/>
          <w:marTop w:val="0"/>
          <w:marBottom w:val="0"/>
          <w:divBdr>
            <w:top w:val="none" w:sz="0" w:space="0" w:color="auto"/>
            <w:left w:val="none" w:sz="0" w:space="0" w:color="auto"/>
            <w:bottom w:val="none" w:sz="0" w:space="0" w:color="auto"/>
            <w:right w:val="none" w:sz="0" w:space="0" w:color="auto"/>
          </w:divBdr>
        </w:div>
      </w:divsChild>
    </w:div>
    <w:div w:id="246618414">
      <w:bodyDiv w:val="1"/>
      <w:marLeft w:val="0"/>
      <w:marRight w:val="0"/>
      <w:marTop w:val="0"/>
      <w:marBottom w:val="0"/>
      <w:divBdr>
        <w:top w:val="none" w:sz="0" w:space="0" w:color="auto"/>
        <w:left w:val="none" w:sz="0" w:space="0" w:color="auto"/>
        <w:bottom w:val="none" w:sz="0" w:space="0" w:color="auto"/>
        <w:right w:val="none" w:sz="0" w:space="0" w:color="auto"/>
      </w:divBdr>
    </w:div>
    <w:div w:id="376129178">
      <w:bodyDiv w:val="1"/>
      <w:marLeft w:val="0"/>
      <w:marRight w:val="0"/>
      <w:marTop w:val="0"/>
      <w:marBottom w:val="0"/>
      <w:divBdr>
        <w:top w:val="none" w:sz="0" w:space="0" w:color="auto"/>
        <w:left w:val="none" w:sz="0" w:space="0" w:color="auto"/>
        <w:bottom w:val="none" w:sz="0" w:space="0" w:color="auto"/>
        <w:right w:val="none" w:sz="0" w:space="0" w:color="auto"/>
      </w:divBdr>
    </w:div>
    <w:div w:id="500121165">
      <w:marLeft w:val="0"/>
      <w:marRight w:val="0"/>
      <w:marTop w:val="0"/>
      <w:marBottom w:val="0"/>
      <w:divBdr>
        <w:top w:val="none" w:sz="0" w:space="0" w:color="auto"/>
        <w:left w:val="none" w:sz="0" w:space="0" w:color="auto"/>
        <w:bottom w:val="none" w:sz="0" w:space="0" w:color="auto"/>
        <w:right w:val="none" w:sz="0" w:space="0" w:color="auto"/>
      </w:divBdr>
    </w:div>
    <w:div w:id="872763855">
      <w:marLeft w:val="0"/>
      <w:marRight w:val="0"/>
      <w:marTop w:val="0"/>
      <w:marBottom w:val="0"/>
      <w:divBdr>
        <w:top w:val="none" w:sz="0" w:space="0" w:color="auto"/>
        <w:left w:val="none" w:sz="0" w:space="0" w:color="auto"/>
        <w:bottom w:val="none" w:sz="0" w:space="0" w:color="auto"/>
        <w:right w:val="none" w:sz="0" w:space="0" w:color="auto"/>
      </w:divBdr>
    </w:div>
    <w:div w:id="1021513228">
      <w:bodyDiv w:val="1"/>
      <w:marLeft w:val="0"/>
      <w:marRight w:val="0"/>
      <w:marTop w:val="0"/>
      <w:marBottom w:val="0"/>
      <w:divBdr>
        <w:top w:val="none" w:sz="0" w:space="0" w:color="auto"/>
        <w:left w:val="none" w:sz="0" w:space="0" w:color="auto"/>
        <w:bottom w:val="none" w:sz="0" w:space="0" w:color="auto"/>
        <w:right w:val="none" w:sz="0" w:space="0" w:color="auto"/>
      </w:divBdr>
      <w:divsChild>
        <w:div w:id="639578534">
          <w:marLeft w:val="0"/>
          <w:marRight w:val="0"/>
          <w:marTop w:val="0"/>
          <w:marBottom w:val="0"/>
          <w:divBdr>
            <w:top w:val="none" w:sz="0" w:space="0" w:color="auto"/>
            <w:left w:val="none" w:sz="0" w:space="0" w:color="auto"/>
            <w:bottom w:val="none" w:sz="0" w:space="0" w:color="auto"/>
            <w:right w:val="none" w:sz="0" w:space="0" w:color="auto"/>
          </w:divBdr>
        </w:div>
      </w:divsChild>
    </w:div>
    <w:div w:id="1115757455">
      <w:marLeft w:val="0"/>
      <w:marRight w:val="0"/>
      <w:marTop w:val="0"/>
      <w:marBottom w:val="0"/>
      <w:divBdr>
        <w:top w:val="none" w:sz="0" w:space="0" w:color="auto"/>
        <w:left w:val="none" w:sz="0" w:space="0" w:color="auto"/>
        <w:bottom w:val="none" w:sz="0" w:space="0" w:color="auto"/>
        <w:right w:val="none" w:sz="0" w:space="0" w:color="auto"/>
      </w:divBdr>
    </w:div>
    <w:div w:id="1192839976">
      <w:bodyDiv w:val="1"/>
      <w:marLeft w:val="0"/>
      <w:marRight w:val="0"/>
      <w:marTop w:val="0"/>
      <w:marBottom w:val="0"/>
      <w:divBdr>
        <w:top w:val="none" w:sz="0" w:space="0" w:color="auto"/>
        <w:left w:val="none" w:sz="0" w:space="0" w:color="auto"/>
        <w:bottom w:val="none" w:sz="0" w:space="0" w:color="auto"/>
        <w:right w:val="none" w:sz="0" w:space="0" w:color="auto"/>
      </w:divBdr>
    </w:div>
    <w:div w:id="1410734166">
      <w:marLeft w:val="0"/>
      <w:marRight w:val="0"/>
      <w:marTop w:val="0"/>
      <w:marBottom w:val="0"/>
      <w:divBdr>
        <w:top w:val="none" w:sz="0" w:space="0" w:color="auto"/>
        <w:left w:val="none" w:sz="0" w:space="0" w:color="auto"/>
        <w:bottom w:val="none" w:sz="0" w:space="0" w:color="auto"/>
        <w:right w:val="none" w:sz="0" w:space="0" w:color="auto"/>
      </w:divBdr>
    </w:div>
    <w:div w:id="1468745550">
      <w:marLeft w:val="0"/>
      <w:marRight w:val="0"/>
      <w:marTop w:val="0"/>
      <w:marBottom w:val="0"/>
      <w:divBdr>
        <w:top w:val="none" w:sz="0" w:space="0" w:color="auto"/>
        <w:left w:val="none" w:sz="0" w:space="0" w:color="auto"/>
        <w:bottom w:val="none" w:sz="0" w:space="0" w:color="auto"/>
        <w:right w:val="none" w:sz="0" w:space="0" w:color="auto"/>
      </w:divBdr>
    </w:div>
    <w:div w:id="1596354063">
      <w:bodyDiv w:val="1"/>
      <w:marLeft w:val="0"/>
      <w:marRight w:val="0"/>
      <w:marTop w:val="0"/>
      <w:marBottom w:val="0"/>
      <w:divBdr>
        <w:top w:val="none" w:sz="0" w:space="0" w:color="auto"/>
        <w:left w:val="none" w:sz="0" w:space="0" w:color="auto"/>
        <w:bottom w:val="none" w:sz="0" w:space="0" w:color="auto"/>
        <w:right w:val="none" w:sz="0" w:space="0" w:color="auto"/>
      </w:divBdr>
      <w:divsChild>
        <w:div w:id="78908376">
          <w:marLeft w:val="0"/>
          <w:marRight w:val="0"/>
          <w:marTop w:val="0"/>
          <w:marBottom w:val="0"/>
          <w:divBdr>
            <w:top w:val="none" w:sz="0" w:space="0" w:color="auto"/>
            <w:left w:val="none" w:sz="0" w:space="0" w:color="auto"/>
            <w:bottom w:val="none" w:sz="0" w:space="0" w:color="auto"/>
            <w:right w:val="none" w:sz="0" w:space="0" w:color="auto"/>
          </w:divBdr>
        </w:div>
      </w:divsChild>
    </w:div>
    <w:div w:id="1793477534">
      <w:bodyDiv w:val="1"/>
      <w:marLeft w:val="0"/>
      <w:marRight w:val="0"/>
      <w:marTop w:val="0"/>
      <w:marBottom w:val="0"/>
      <w:divBdr>
        <w:top w:val="none" w:sz="0" w:space="0" w:color="auto"/>
        <w:left w:val="none" w:sz="0" w:space="0" w:color="auto"/>
        <w:bottom w:val="none" w:sz="0" w:space="0" w:color="auto"/>
        <w:right w:val="none" w:sz="0" w:space="0" w:color="auto"/>
      </w:divBdr>
    </w:div>
    <w:div w:id="19955964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khi.kumari@zensar.com" TargetMode="External"/><Relationship Id="rId13" Type="http://schemas.openxmlformats.org/officeDocument/2006/relationships/hyperlink" Target="mailto:vijay.mane@zensar.com" TargetMode="External"/><Relationship Id="rId18" Type="http://schemas.openxmlformats.org/officeDocument/2006/relationships/hyperlink" Target="mailto:avinash.k@zensar.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yogesh.gothankar@zensar.com" TargetMode="External"/><Relationship Id="rId7" Type="http://schemas.openxmlformats.org/officeDocument/2006/relationships/endnotes" Target="endnotes.xml"/><Relationship Id="rId12" Type="http://schemas.openxmlformats.org/officeDocument/2006/relationships/hyperlink" Target="mailto:VVarra@zensar.com" TargetMode="External"/><Relationship Id="rId17" Type="http://schemas.openxmlformats.org/officeDocument/2006/relationships/hyperlink" Target="mailto:avinash.k@zensar.com" TargetMode="External"/><Relationship Id="rId25" Type="http://schemas.openxmlformats.org/officeDocument/2006/relationships/hyperlink" Target="mailto:hitendra.chaudhary@zensar.com" TargetMode="External"/><Relationship Id="rId2" Type="http://schemas.openxmlformats.org/officeDocument/2006/relationships/numbering" Target="numbering.xml"/><Relationship Id="rId16" Type="http://schemas.openxmlformats.org/officeDocument/2006/relationships/hyperlink" Target="mailto:anuradha.vh@zensar.com" TargetMode="External"/><Relationship Id="rId20" Type="http://schemas.openxmlformats.org/officeDocument/2006/relationships/hyperlink" Target="mailto:N.Pawar@zensa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Reddy@Zensar.com" TargetMode="External"/><Relationship Id="rId24" Type="http://schemas.openxmlformats.org/officeDocument/2006/relationships/hyperlink" Target="mailto:naren.m@zensar.com" TargetMode="External"/><Relationship Id="rId5" Type="http://schemas.openxmlformats.org/officeDocument/2006/relationships/webSettings" Target="webSettings.xml"/><Relationship Id="rId15" Type="http://schemas.openxmlformats.org/officeDocument/2006/relationships/hyperlink" Target="mailto:dharan.daram@zensar.com" TargetMode="External"/><Relationship Id="rId23" Type="http://schemas.openxmlformats.org/officeDocument/2006/relationships/hyperlink" Target="mailto:shruthi.panchal@zensar.com" TargetMode="External"/><Relationship Id="rId10" Type="http://schemas.openxmlformats.org/officeDocument/2006/relationships/hyperlink" Target="mailto:sreevidya.menon@zensar.com" TargetMode="External"/><Relationship Id="rId19" Type="http://schemas.openxmlformats.org/officeDocument/2006/relationships/hyperlink" Target="mailto:SheelaG@zensar.com" TargetMode="External"/><Relationship Id="rId4" Type="http://schemas.openxmlformats.org/officeDocument/2006/relationships/settings" Target="settings.xml"/><Relationship Id="rId9" Type="http://schemas.openxmlformats.org/officeDocument/2006/relationships/hyperlink" Target="mailto:b.jhaveri1@zensar.com" TargetMode="External"/><Relationship Id="rId14" Type="http://schemas.openxmlformats.org/officeDocument/2006/relationships/hyperlink" Target="mailto:yogesh.mankar@zensar.com" TargetMode="External"/><Relationship Id="rId22" Type="http://schemas.openxmlformats.org/officeDocument/2006/relationships/hyperlink" Target="mailto:vivek.k@zensar.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B4F2-2BE1-405D-8B2C-A5FBA3165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 Kumari</dc:creator>
  <cp:keywords/>
  <dc:description/>
  <cp:lastModifiedBy>Hitendra Chaudhary</cp:lastModifiedBy>
  <cp:revision>29</cp:revision>
  <dcterms:created xsi:type="dcterms:W3CDTF">2020-08-25T05:44:00Z</dcterms:created>
  <dcterms:modified xsi:type="dcterms:W3CDTF">2021-05-20T11:44:00Z</dcterms:modified>
</cp:coreProperties>
</file>