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691C" w14:textId="29F57DB0"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 xml:space="preserve">Jael Andre </w:t>
      </w:r>
    </w:p>
    <w:p w14:paraId="69A4E315" w14:textId="7D3D84F7"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CS 210-Week 8 Journal</w:t>
      </w:r>
    </w:p>
    <w:p w14:paraId="6DA14F50" w14:textId="606CA579"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 xml:space="preserve">Professor Forrest </w:t>
      </w:r>
    </w:p>
    <w:p w14:paraId="187075E2" w14:textId="668B5BB4"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04/28/2024</w:t>
      </w:r>
    </w:p>
    <w:p w14:paraId="4CB6F49D" w14:textId="37E7919E" w:rsidR="00F726AB" w:rsidRPr="00F726AB" w:rsidRDefault="00F726AB" w:rsidP="00F726AB">
      <w:pPr>
        <w:spacing w:after="0" w:line="480" w:lineRule="auto"/>
        <w:rPr>
          <w:rFonts w:ascii="Times New Roman" w:hAnsi="Times New Roman" w:cs="Times New Roman"/>
        </w:rPr>
      </w:pPr>
    </w:p>
    <w:p w14:paraId="443CF727" w14:textId="77777777" w:rsidR="00F726AB" w:rsidRPr="00F726AB" w:rsidRDefault="00F726AB" w:rsidP="00F726AB">
      <w:pPr>
        <w:spacing w:after="0" w:line="480" w:lineRule="auto"/>
        <w:rPr>
          <w:rFonts w:ascii="Times New Roman" w:hAnsi="Times New Roman" w:cs="Times New Roman"/>
          <w:b/>
          <w:bCs/>
        </w:rPr>
      </w:pPr>
      <w:r w:rsidRPr="00F726AB">
        <w:rPr>
          <w:rFonts w:ascii="Times New Roman" w:hAnsi="Times New Roman" w:cs="Times New Roman"/>
          <w:b/>
          <w:bCs/>
        </w:rPr>
        <w:t>1. Project Summary and Problem Addressed</w:t>
      </w:r>
    </w:p>
    <w:p w14:paraId="71E25D6B" w14:textId="77777777"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The project developed for Chada Tech was aimed at enhancing the user experience on their website by enabling the display of time in both 12-hour and 24-hour formats, adhering to the ISO 8601 international standard. This dual clock display meets the diverse needs of Chada Tech's global clientele, providing a seamless way to track time regardless of geographical location.</w:t>
      </w:r>
    </w:p>
    <w:p w14:paraId="1426D24D" w14:textId="77777777" w:rsidR="00F726AB" w:rsidRPr="00F726AB" w:rsidRDefault="00F726AB" w:rsidP="00F726AB">
      <w:pPr>
        <w:spacing w:after="0" w:line="480" w:lineRule="auto"/>
        <w:rPr>
          <w:rFonts w:ascii="Times New Roman" w:hAnsi="Times New Roman" w:cs="Times New Roman"/>
          <w:b/>
          <w:bCs/>
        </w:rPr>
      </w:pPr>
      <w:r w:rsidRPr="00F726AB">
        <w:rPr>
          <w:rFonts w:ascii="Times New Roman" w:hAnsi="Times New Roman" w:cs="Times New Roman"/>
          <w:b/>
          <w:bCs/>
        </w:rPr>
        <w:t>2. Strengths of Your Contribution</w:t>
      </w:r>
    </w:p>
    <w:p w14:paraId="305E9456" w14:textId="77777777"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I excelled in implementing the time conversion and overflow logic within the C++ program, ensuring accuracy and reliability in timekeeping. The interactive menu I designed for the console application also stood out, allowing users to effortlessly modify time settings and immediately see these changes reflected in both clock formats.</w:t>
      </w:r>
    </w:p>
    <w:p w14:paraId="376D8235" w14:textId="77777777" w:rsidR="00F726AB" w:rsidRPr="00F726AB" w:rsidRDefault="00F726AB" w:rsidP="00F726AB">
      <w:pPr>
        <w:spacing w:after="0" w:line="480" w:lineRule="auto"/>
        <w:rPr>
          <w:rFonts w:ascii="Times New Roman" w:hAnsi="Times New Roman" w:cs="Times New Roman"/>
          <w:b/>
          <w:bCs/>
        </w:rPr>
      </w:pPr>
      <w:r w:rsidRPr="00F726AB">
        <w:rPr>
          <w:rFonts w:ascii="Times New Roman" w:hAnsi="Times New Roman" w:cs="Times New Roman"/>
          <w:b/>
          <w:bCs/>
        </w:rPr>
        <w:t>3. Potential Enhancements to the Code</w:t>
      </w:r>
    </w:p>
    <w:p w14:paraId="7F28F25B" w14:textId="77777777"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To enhance the program, I could introduce rigorous input validation to prevent users from entering times outside conventional limits, thus safeguarding the application against erroneous or malicious inputs. Further, segregating the display logic into its own function could increase the code's modularity and readability, facilitating easier updates and maintenance in the future.</w:t>
      </w:r>
    </w:p>
    <w:p w14:paraId="60E69BB8" w14:textId="77777777" w:rsidR="00F726AB" w:rsidRPr="00F726AB" w:rsidRDefault="00F726AB" w:rsidP="00F726AB">
      <w:pPr>
        <w:spacing w:after="0" w:line="480" w:lineRule="auto"/>
        <w:rPr>
          <w:rFonts w:ascii="Times New Roman" w:hAnsi="Times New Roman" w:cs="Times New Roman"/>
          <w:b/>
          <w:bCs/>
        </w:rPr>
      </w:pPr>
      <w:r w:rsidRPr="00F726AB">
        <w:rPr>
          <w:rFonts w:ascii="Times New Roman" w:hAnsi="Times New Roman" w:cs="Times New Roman"/>
          <w:b/>
          <w:bCs/>
        </w:rPr>
        <w:t>4. Challenges and Learning Resources</w:t>
      </w:r>
    </w:p>
    <w:p w14:paraId="09F0DC0E" w14:textId="77777777"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 xml:space="preserve">The most challenging aspect was ensuring that time adjustments correctly handled the transition between days, which required precise calculations for seconds, minutes, and hours. I tackled </w:t>
      </w:r>
      <w:r w:rsidRPr="00F726AB">
        <w:rPr>
          <w:rFonts w:ascii="Times New Roman" w:hAnsi="Times New Roman" w:cs="Times New Roman"/>
        </w:rPr>
        <w:lastRenderedPageBreak/>
        <w:t>these challenges by consulting authoritative C++ programming resources and leveraging community knowledge from platforms like Stack Overflow. These resources have become invaluable additions to my developmental toolkit, enhancing my problem-solving capabilities.</w:t>
      </w:r>
    </w:p>
    <w:p w14:paraId="7836C260" w14:textId="77777777" w:rsidR="00F726AB" w:rsidRPr="00F726AB" w:rsidRDefault="00F726AB" w:rsidP="00F726AB">
      <w:pPr>
        <w:spacing w:after="0" w:line="480" w:lineRule="auto"/>
        <w:rPr>
          <w:rFonts w:ascii="Times New Roman" w:hAnsi="Times New Roman" w:cs="Times New Roman"/>
          <w:b/>
          <w:bCs/>
        </w:rPr>
      </w:pPr>
      <w:r w:rsidRPr="00F726AB">
        <w:rPr>
          <w:rFonts w:ascii="Times New Roman" w:hAnsi="Times New Roman" w:cs="Times New Roman"/>
          <w:b/>
          <w:bCs/>
        </w:rPr>
        <w:t>5. Transferable Skills Acquired</w:t>
      </w:r>
    </w:p>
    <w:p w14:paraId="67CBCD0A" w14:textId="77777777"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Through this project, I honed vital skills in managing time-related data and user interactions within software applications. These skills are directly applicable to any project requiring event management, user interface design, or real-time data manipulation, making them highly valuable for future academic and professional endeavors.</w:t>
      </w:r>
    </w:p>
    <w:p w14:paraId="1085F5B1" w14:textId="77777777" w:rsidR="00F726AB" w:rsidRPr="00F726AB" w:rsidRDefault="00F726AB" w:rsidP="00F726AB">
      <w:pPr>
        <w:spacing w:after="0" w:line="480" w:lineRule="auto"/>
        <w:rPr>
          <w:rFonts w:ascii="Times New Roman" w:hAnsi="Times New Roman" w:cs="Times New Roman"/>
          <w:b/>
          <w:bCs/>
        </w:rPr>
      </w:pPr>
      <w:r w:rsidRPr="00F726AB">
        <w:rPr>
          <w:rFonts w:ascii="Times New Roman" w:hAnsi="Times New Roman" w:cs="Times New Roman"/>
          <w:b/>
          <w:bCs/>
        </w:rPr>
        <w:t>6. Ensuring Code Quality and Flexibility</w:t>
      </w:r>
    </w:p>
    <w:p w14:paraId="7E2F40D8" w14:textId="77777777" w:rsidR="00F726AB" w:rsidRPr="00F726AB" w:rsidRDefault="00F726AB" w:rsidP="00F726AB">
      <w:pPr>
        <w:spacing w:after="0" w:line="480" w:lineRule="auto"/>
        <w:rPr>
          <w:rFonts w:ascii="Times New Roman" w:hAnsi="Times New Roman" w:cs="Times New Roman"/>
        </w:rPr>
      </w:pPr>
      <w:r w:rsidRPr="00F726AB">
        <w:rPr>
          <w:rFonts w:ascii="Times New Roman" w:hAnsi="Times New Roman" w:cs="Times New Roman"/>
        </w:rPr>
        <w:t>I prioritized code clarity and maintainability by following best practices in naming and commenting, which aids future developers in understanding and modifying the codebase. Employing object-oriented principles, the Clock class was designed to be both extendable and adaptable, facilitating enhancements or modifications without disrupting existing functionality.</w:t>
      </w:r>
    </w:p>
    <w:p w14:paraId="6A407C7D" w14:textId="77777777" w:rsidR="00F726AB" w:rsidRPr="00F726AB" w:rsidRDefault="00F726AB" w:rsidP="00F726AB">
      <w:pPr>
        <w:spacing w:after="0" w:line="480" w:lineRule="auto"/>
        <w:rPr>
          <w:rFonts w:ascii="Times New Roman" w:hAnsi="Times New Roman" w:cs="Times New Roman"/>
        </w:rPr>
      </w:pPr>
    </w:p>
    <w:sectPr w:rsidR="00F726AB" w:rsidRPr="00F7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AB"/>
    <w:rsid w:val="00F72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EDEE"/>
  <w15:chartTrackingRefBased/>
  <w15:docId w15:val="{1A953237-4D4A-4E1E-8D4D-9CC83F7BF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6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6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6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6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6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6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6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6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6AB"/>
    <w:rPr>
      <w:rFonts w:eastAsiaTheme="majorEastAsia" w:cstheme="majorBidi"/>
      <w:color w:val="272727" w:themeColor="text1" w:themeTint="D8"/>
    </w:rPr>
  </w:style>
  <w:style w:type="paragraph" w:styleId="Title">
    <w:name w:val="Title"/>
    <w:basedOn w:val="Normal"/>
    <w:next w:val="Normal"/>
    <w:link w:val="TitleChar"/>
    <w:uiPriority w:val="10"/>
    <w:qFormat/>
    <w:rsid w:val="00F72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6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6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6AB"/>
    <w:pPr>
      <w:spacing w:before="160"/>
      <w:jc w:val="center"/>
    </w:pPr>
    <w:rPr>
      <w:i/>
      <w:iCs/>
      <w:color w:val="404040" w:themeColor="text1" w:themeTint="BF"/>
    </w:rPr>
  </w:style>
  <w:style w:type="character" w:customStyle="1" w:styleId="QuoteChar">
    <w:name w:val="Quote Char"/>
    <w:basedOn w:val="DefaultParagraphFont"/>
    <w:link w:val="Quote"/>
    <w:uiPriority w:val="29"/>
    <w:rsid w:val="00F726AB"/>
    <w:rPr>
      <w:i/>
      <w:iCs/>
      <w:color w:val="404040" w:themeColor="text1" w:themeTint="BF"/>
    </w:rPr>
  </w:style>
  <w:style w:type="paragraph" w:styleId="ListParagraph">
    <w:name w:val="List Paragraph"/>
    <w:basedOn w:val="Normal"/>
    <w:uiPriority w:val="34"/>
    <w:qFormat/>
    <w:rsid w:val="00F726AB"/>
    <w:pPr>
      <w:ind w:left="720"/>
      <w:contextualSpacing/>
    </w:pPr>
  </w:style>
  <w:style w:type="character" w:styleId="IntenseEmphasis">
    <w:name w:val="Intense Emphasis"/>
    <w:basedOn w:val="DefaultParagraphFont"/>
    <w:uiPriority w:val="21"/>
    <w:qFormat/>
    <w:rsid w:val="00F726AB"/>
    <w:rPr>
      <w:i/>
      <w:iCs/>
      <w:color w:val="0F4761" w:themeColor="accent1" w:themeShade="BF"/>
    </w:rPr>
  </w:style>
  <w:style w:type="paragraph" w:styleId="IntenseQuote">
    <w:name w:val="Intense Quote"/>
    <w:basedOn w:val="Normal"/>
    <w:next w:val="Normal"/>
    <w:link w:val="IntenseQuoteChar"/>
    <w:uiPriority w:val="30"/>
    <w:qFormat/>
    <w:rsid w:val="00F72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6AB"/>
    <w:rPr>
      <w:i/>
      <w:iCs/>
      <w:color w:val="0F4761" w:themeColor="accent1" w:themeShade="BF"/>
    </w:rPr>
  </w:style>
  <w:style w:type="character" w:styleId="IntenseReference">
    <w:name w:val="Intense Reference"/>
    <w:basedOn w:val="DefaultParagraphFont"/>
    <w:uiPriority w:val="32"/>
    <w:qFormat/>
    <w:rsid w:val="00F72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99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Jael</dc:creator>
  <cp:keywords/>
  <dc:description/>
  <cp:lastModifiedBy>Andre, Jael</cp:lastModifiedBy>
  <cp:revision>1</cp:revision>
  <dcterms:created xsi:type="dcterms:W3CDTF">2024-04-28T20:44:00Z</dcterms:created>
  <dcterms:modified xsi:type="dcterms:W3CDTF">2024-04-28T20:46:00Z</dcterms:modified>
</cp:coreProperties>
</file>