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DA13F" w14:textId="77777777" w:rsidR="00C3246A" w:rsidRPr="00C3246A" w:rsidRDefault="00C3246A" w:rsidP="00C3246A">
      <w:pPr>
        <w:jc w:val="both"/>
        <w:rPr>
          <w:rFonts w:ascii="Arial" w:hAnsi="Arial" w:cs="Arial"/>
          <w:b/>
          <w:bCs/>
          <w:sz w:val="24"/>
          <w:szCs w:val="24"/>
        </w:rPr>
      </w:pPr>
      <w:r w:rsidRPr="00C3246A">
        <w:rPr>
          <w:rFonts w:ascii="Arial" w:hAnsi="Arial" w:cs="Arial"/>
          <w:b/>
          <w:bCs/>
          <w:sz w:val="24"/>
          <w:szCs w:val="24"/>
        </w:rPr>
        <w:t>1) Título:</w:t>
      </w:r>
    </w:p>
    <w:p w14:paraId="370FB30C" w14:textId="77777777" w:rsidR="00C3246A" w:rsidRPr="00C3246A" w:rsidRDefault="00C3246A" w:rsidP="00C3246A">
      <w:pPr>
        <w:jc w:val="both"/>
        <w:rPr>
          <w:rFonts w:ascii="Arial" w:hAnsi="Arial" w:cs="Arial"/>
          <w:sz w:val="24"/>
          <w:szCs w:val="24"/>
        </w:rPr>
      </w:pPr>
      <w:proofErr w:type="spellStart"/>
      <w:r w:rsidRPr="00C3246A">
        <w:rPr>
          <w:rFonts w:ascii="Arial" w:hAnsi="Arial" w:cs="Arial"/>
          <w:b/>
          <w:bCs/>
          <w:sz w:val="24"/>
          <w:szCs w:val="24"/>
        </w:rPr>
        <w:t>FileProp</w:t>
      </w:r>
      <w:proofErr w:type="spellEnd"/>
      <w:r w:rsidRPr="00C3246A">
        <w:rPr>
          <w:rFonts w:ascii="Arial" w:hAnsi="Arial" w:cs="Arial"/>
          <w:b/>
          <w:bCs/>
          <w:sz w:val="24"/>
          <w:szCs w:val="24"/>
        </w:rPr>
        <w:t xml:space="preserve"> Extractor: Sistema de Extracción y Gestión de Propiedades de Archivos para Optimización de Consultas en Base de Datos</w:t>
      </w:r>
    </w:p>
    <w:p w14:paraId="70549FEF" w14:textId="77777777" w:rsidR="00C3246A" w:rsidRPr="00C3246A" w:rsidRDefault="00C3246A" w:rsidP="00C3246A">
      <w:pPr>
        <w:jc w:val="both"/>
        <w:rPr>
          <w:rFonts w:ascii="Arial" w:hAnsi="Arial" w:cs="Arial"/>
          <w:b/>
          <w:bCs/>
          <w:sz w:val="24"/>
          <w:szCs w:val="24"/>
        </w:rPr>
      </w:pPr>
      <w:r w:rsidRPr="00C3246A">
        <w:rPr>
          <w:rFonts w:ascii="Arial" w:hAnsi="Arial" w:cs="Arial"/>
          <w:b/>
          <w:bCs/>
          <w:sz w:val="24"/>
          <w:szCs w:val="24"/>
        </w:rPr>
        <w:t>2) Objetivo General:</w:t>
      </w:r>
    </w:p>
    <w:p w14:paraId="79888616" w14:textId="77777777" w:rsidR="00C3246A" w:rsidRPr="00C3246A" w:rsidRDefault="00C3246A" w:rsidP="00C3246A">
      <w:pPr>
        <w:jc w:val="both"/>
        <w:rPr>
          <w:rFonts w:ascii="Arial" w:hAnsi="Arial" w:cs="Arial"/>
          <w:sz w:val="24"/>
          <w:szCs w:val="24"/>
        </w:rPr>
      </w:pPr>
      <w:r w:rsidRPr="00C3246A">
        <w:rPr>
          <w:rFonts w:ascii="Arial" w:hAnsi="Arial" w:cs="Arial"/>
          <w:sz w:val="24"/>
          <w:szCs w:val="24"/>
        </w:rPr>
        <w:t>Desarrollar un sistema automatizado para la extracción, transformación y almacenamiento de propiedades de archivos desde carpetas y archivos estructurados, con el fin de construir una base de datos optimizada que permita la gestión eficiente y la mejora en las consultas de la información almacenada.</w:t>
      </w:r>
    </w:p>
    <w:p w14:paraId="058CFA59" w14:textId="77777777" w:rsidR="00C3246A" w:rsidRPr="00C3246A" w:rsidRDefault="00C3246A" w:rsidP="00C3246A">
      <w:pPr>
        <w:jc w:val="both"/>
        <w:rPr>
          <w:rFonts w:ascii="Arial" w:hAnsi="Arial" w:cs="Arial"/>
          <w:b/>
          <w:bCs/>
          <w:sz w:val="24"/>
          <w:szCs w:val="24"/>
        </w:rPr>
      </w:pPr>
      <w:r w:rsidRPr="00C3246A">
        <w:rPr>
          <w:rFonts w:ascii="Arial" w:hAnsi="Arial" w:cs="Arial"/>
          <w:b/>
          <w:bCs/>
          <w:sz w:val="24"/>
          <w:szCs w:val="24"/>
        </w:rPr>
        <w:t>2.1 Objetivos Específicos:</w:t>
      </w:r>
    </w:p>
    <w:p w14:paraId="0C6CE1A8" w14:textId="77777777" w:rsidR="00C3246A" w:rsidRPr="00C3246A" w:rsidRDefault="00C3246A" w:rsidP="00C3246A">
      <w:pPr>
        <w:jc w:val="both"/>
        <w:rPr>
          <w:rFonts w:ascii="Arial" w:hAnsi="Arial" w:cs="Arial"/>
          <w:sz w:val="24"/>
          <w:szCs w:val="24"/>
        </w:rPr>
      </w:pPr>
      <w:r w:rsidRPr="00C3246A">
        <w:rPr>
          <w:rFonts w:ascii="Arial" w:hAnsi="Arial" w:cs="Arial"/>
          <w:b/>
          <w:bCs/>
          <w:sz w:val="24"/>
          <w:szCs w:val="24"/>
        </w:rPr>
        <w:t>A.</w:t>
      </w:r>
      <w:r w:rsidRPr="00C3246A">
        <w:rPr>
          <w:rFonts w:ascii="Arial" w:hAnsi="Arial" w:cs="Arial"/>
          <w:sz w:val="24"/>
          <w:szCs w:val="24"/>
        </w:rPr>
        <w:t xml:space="preserve"> Extraer y transformar datos automáticamente desde archivos y carpetas almacenados en un servidor, capturando propiedades clave como el nombre, tamaño, tipo de archivo, fechas de creación y modificación, y organizar esta información en una estructura coherente.</w:t>
      </w:r>
      <w:r w:rsidRPr="00C3246A">
        <w:rPr>
          <w:rFonts w:ascii="Arial" w:hAnsi="Arial" w:cs="Arial"/>
          <w:sz w:val="24"/>
          <w:szCs w:val="24"/>
        </w:rPr>
        <w:br/>
      </w:r>
      <w:r w:rsidRPr="00C3246A">
        <w:rPr>
          <w:rFonts w:ascii="Arial" w:hAnsi="Arial" w:cs="Arial"/>
          <w:b/>
          <w:bCs/>
          <w:sz w:val="24"/>
          <w:szCs w:val="24"/>
        </w:rPr>
        <w:t>B.</w:t>
      </w:r>
      <w:r w:rsidRPr="00C3246A">
        <w:rPr>
          <w:rFonts w:ascii="Arial" w:hAnsi="Arial" w:cs="Arial"/>
          <w:sz w:val="24"/>
          <w:szCs w:val="24"/>
        </w:rPr>
        <w:t xml:space="preserve"> Verificar la integridad de los datos mediante la validación de identificadores únicos (UWI) de pozos, registrando errores y excepciones de manera eficiente en una base de datos separada para mantener la calidad de los datos.</w:t>
      </w:r>
      <w:r w:rsidRPr="00C3246A">
        <w:rPr>
          <w:rFonts w:ascii="Arial" w:hAnsi="Arial" w:cs="Arial"/>
          <w:sz w:val="24"/>
          <w:szCs w:val="24"/>
        </w:rPr>
        <w:br/>
      </w:r>
      <w:r w:rsidRPr="00C3246A">
        <w:rPr>
          <w:rFonts w:ascii="Arial" w:hAnsi="Arial" w:cs="Arial"/>
          <w:b/>
          <w:bCs/>
          <w:sz w:val="24"/>
          <w:szCs w:val="24"/>
        </w:rPr>
        <w:t>C.</w:t>
      </w:r>
      <w:r w:rsidRPr="00C3246A">
        <w:rPr>
          <w:rFonts w:ascii="Arial" w:hAnsi="Arial" w:cs="Arial"/>
          <w:sz w:val="24"/>
          <w:szCs w:val="24"/>
        </w:rPr>
        <w:t xml:space="preserve"> Optimizar la consulta de los datos almacenados en la base de datos PostgreSQL, mediante la creación de índices y estructuras de datos adecuadas, permitiendo consultas rápidas y eficaces de la información relevante.</w:t>
      </w:r>
    </w:p>
    <w:p w14:paraId="48199BC9" w14:textId="77777777" w:rsidR="00C3246A" w:rsidRPr="00C3246A" w:rsidRDefault="00C3246A" w:rsidP="00C3246A">
      <w:pPr>
        <w:jc w:val="both"/>
        <w:rPr>
          <w:rFonts w:ascii="Arial" w:hAnsi="Arial" w:cs="Arial"/>
          <w:b/>
          <w:bCs/>
          <w:sz w:val="24"/>
          <w:szCs w:val="24"/>
        </w:rPr>
      </w:pPr>
      <w:r w:rsidRPr="00C3246A">
        <w:rPr>
          <w:rFonts w:ascii="Arial" w:hAnsi="Arial" w:cs="Arial"/>
          <w:b/>
          <w:bCs/>
          <w:sz w:val="24"/>
          <w:szCs w:val="24"/>
        </w:rPr>
        <w:t>3) Justificación:</w:t>
      </w:r>
    </w:p>
    <w:p w14:paraId="197A38E0" w14:textId="77777777" w:rsidR="00C3246A" w:rsidRPr="00C3246A" w:rsidRDefault="00C3246A" w:rsidP="00C3246A">
      <w:pPr>
        <w:jc w:val="both"/>
        <w:rPr>
          <w:rFonts w:ascii="Arial" w:hAnsi="Arial" w:cs="Arial"/>
          <w:sz w:val="24"/>
          <w:szCs w:val="24"/>
        </w:rPr>
      </w:pPr>
      <w:r w:rsidRPr="00C3246A">
        <w:rPr>
          <w:rFonts w:ascii="Arial" w:hAnsi="Arial" w:cs="Arial"/>
          <w:sz w:val="24"/>
          <w:szCs w:val="24"/>
        </w:rPr>
        <w:t>En proyectos que manejan grandes volúmenes de datos y múltiples tipos de productos almacenados en archivos y carpetas, identificar y gestionar esta información de manera eficiente se convierte en un desafío. La variedad de tipos de productos y la complejidad de las estructuras de carpetas dificultan el acceso rápido y organizado a los datos relevantes. Además, es crucial garantizar la integridad de los datos y validar que la estructura de carpetas sigue los lineamientos del proyecto.</w:t>
      </w:r>
    </w:p>
    <w:p w14:paraId="00E4AE77" w14:textId="77777777" w:rsidR="00C3246A" w:rsidRPr="00C3246A" w:rsidRDefault="00C3246A" w:rsidP="00C3246A">
      <w:pPr>
        <w:jc w:val="both"/>
        <w:rPr>
          <w:rFonts w:ascii="Arial" w:hAnsi="Arial" w:cs="Arial"/>
          <w:sz w:val="24"/>
          <w:szCs w:val="24"/>
        </w:rPr>
      </w:pPr>
      <w:r w:rsidRPr="00C3246A">
        <w:rPr>
          <w:rFonts w:ascii="Arial" w:hAnsi="Arial" w:cs="Arial"/>
          <w:sz w:val="24"/>
          <w:szCs w:val="24"/>
        </w:rPr>
        <w:t>Este sistema de extracción y gestión de propiedades de archivos aborda estos problemas al automatizar el proceso de extracción de datos, facilitando la identificación precisa de los archivos almacenados, su tipo de producto y otras propiedades clave, como el nombre del pozo y el UWI. La incorporación de mecanismos de validación garantiza que los datos almacenados mantengan su integridad, mientras que el registro de errores asegura el seguimiento de cualquier discrepancia en la estructura.</w:t>
      </w:r>
    </w:p>
    <w:p w14:paraId="6005AA79" w14:textId="77777777" w:rsidR="00C3246A" w:rsidRPr="00C3246A" w:rsidRDefault="00C3246A" w:rsidP="00C3246A">
      <w:pPr>
        <w:jc w:val="both"/>
        <w:rPr>
          <w:rFonts w:ascii="Arial" w:hAnsi="Arial" w:cs="Arial"/>
          <w:sz w:val="24"/>
          <w:szCs w:val="24"/>
        </w:rPr>
      </w:pPr>
      <w:r w:rsidRPr="00C3246A">
        <w:rPr>
          <w:rFonts w:ascii="Arial" w:hAnsi="Arial" w:cs="Arial"/>
          <w:sz w:val="24"/>
          <w:szCs w:val="24"/>
        </w:rPr>
        <w:t xml:space="preserve">Finalmente, la optimización de las consultas mediante una base de datos bien estructurada e indexada permite acceder rápidamente a la información, agilizando las búsquedas y mejorando la toma de decisiones. De esta manera, el proyecto no solo centraliza la información, sino que también mejora la eficiencia operativa y el </w:t>
      </w:r>
      <w:r w:rsidRPr="00C3246A">
        <w:rPr>
          <w:rFonts w:ascii="Arial" w:hAnsi="Arial" w:cs="Arial"/>
          <w:sz w:val="24"/>
          <w:szCs w:val="24"/>
        </w:rPr>
        <w:lastRenderedPageBreak/>
        <w:t>control de calidad en la gestión de archivos y datos relacionados con pozos petroleros.</w:t>
      </w:r>
    </w:p>
    <w:p w14:paraId="5469DA58" w14:textId="77777777" w:rsidR="00C3246A" w:rsidRPr="00C3246A" w:rsidRDefault="00C3246A" w:rsidP="00C3246A">
      <w:pPr>
        <w:jc w:val="both"/>
        <w:rPr>
          <w:rFonts w:ascii="Arial" w:hAnsi="Arial" w:cs="Arial"/>
          <w:b/>
          <w:bCs/>
          <w:sz w:val="24"/>
          <w:szCs w:val="24"/>
        </w:rPr>
      </w:pPr>
      <w:r w:rsidRPr="00C3246A">
        <w:rPr>
          <w:rFonts w:ascii="Arial" w:hAnsi="Arial" w:cs="Arial"/>
          <w:b/>
          <w:bCs/>
          <w:sz w:val="24"/>
          <w:szCs w:val="24"/>
        </w:rPr>
        <w:t>4) Metodología:</w:t>
      </w:r>
    </w:p>
    <w:p w14:paraId="7BEA46F8" w14:textId="77777777" w:rsidR="00C3246A" w:rsidRPr="00C3246A" w:rsidRDefault="00C3246A" w:rsidP="00C3246A">
      <w:pPr>
        <w:jc w:val="both"/>
        <w:rPr>
          <w:rFonts w:ascii="Arial" w:hAnsi="Arial" w:cs="Arial"/>
          <w:sz w:val="24"/>
          <w:szCs w:val="24"/>
        </w:rPr>
      </w:pPr>
      <w:r w:rsidRPr="00C3246A">
        <w:rPr>
          <w:rFonts w:ascii="Arial" w:hAnsi="Arial" w:cs="Arial"/>
          <w:sz w:val="24"/>
          <w:szCs w:val="24"/>
        </w:rPr>
        <w:t>La metodología para el desarrollo del sistema de extracción, transformación y carga (ETL) de propiedades de archivos y optimización de la base de datos está fundamentada en principios teóricos del procesamiento de datos automatizado, integridad de datos, y mejora en la consulta de grandes volúmenes de información. Para garantizar el éxito de este proceso, se aplican las siguientes fases:</w:t>
      </w:r>
    </w:p>
    <w:p w14:paraId="65B19299" w14:textId="77777777" w:rsidR="00C3246A" w:rsidRPr="00C3246A" w:rsidRDefault="00C3246A" w:rsidP="00C3246A">
      <w:pPr>
        <w:jc w:val="both"/>
        <w:rPr>
          <w:rFonts w:ascii="Arial" w:hAnsi="Arial" w:cs="Arial"/>
          <w:b/>
          <w:bCs/>
          <w:sz w:val="24"/>
          <w:szCs w:val="24"/>
        </w:rPr>
      </w:pPr>
      <w:r w:rsidRPr="00C3246A">
        <w:rPr>
          <w:rFonts w:ascii="Arial" w:hAnsi="Arial" w:cs="Arial"/>
          <w:b/>
          <w:bCs/>
          <w:sz w:val="24"/>
          <w:szCs w:val="24"/>
        </w:rPr>
        <w:t>1. Fase de Extracción de Datos:</w:t>
      </w:r>
    </w:p>
    <w:p w14:paraId="6851F72F" w14:textId="77777777" w:rsidR="00C3246A" w:rsidRPr="00C3246A" w:rsidRDefault="00C3246A" w:rsidP="00C3246A">
      <w:pPr>
        <w:jc w:val="both"/>
        <w:rPr>
          <w:rFonts w:ascii="Arial" w:hAnsi="Arial" w:cs="Arial"/>
          <w:sz w:val="24"/>
          <w:szCs w:val="24"/>
        </w:rPr>
      </w:pPr>
      <w:r w:rsidRPr="00C3246A">
        <w:rPr>
          <w:rFonts w:ascii="Arial" w:hAnsi="Arial" w:cs="Arial"/>
          <w:sz w:val="24"/>
          <w:szCs w:val="24"/>
        </w:rPr>
        <w:t>Basada en el modelo de procesos ETL (</w:t>
      </w:r>
      <w:proofErr w:type="spellStart"/>
      <w:r w:rsidRPr="00C3246A">
        <w:rPr>
          <w:rFonts w:ascii="Arial" w:hAnsi="Arial" w:cs="Arial"/>
          <w:sz w:val="24"/>
          <w:szCs w:val="24"/>
        </w:rPr>
        <w:t>Extract</w:t>
      </w:r>
      <w:proofErr w:type="spellEnd"/>
      <w:r w:rsidRPr="00C3246A">
        <w:rPr>
          <w:rFonts w:ascii="Arial" w:hAnsi="Arial" w:cs="Arial"/>
          <w:sz w:val="24"/>
          <w:szCs w:val="24"/>
        </w:rPr>
        <w:t xml:space="preserve">, </w:t>
      </w:r>
      <w:proofErr w:type="spellStart"/>
      <w:r w:rsidRPr="00C3246A">
        <w:rPr>
          <w:rFonts w:ascii="Arial" w:hAnsi="Arial" w:cs="Arial"/>
          <w:sz w:val="24"/>
          <w:szCs w:val="24"/>
        </w:rPr>
        <w:t>Transform</w:t>
      </w:r>
      <w:proofErr w:type="spellEnd"/>
      <w:r w:rsidRPr="00C3246A">
        <w:rPr>
          <w:rFonts w:ascii="Arial" w:hAnsi="Arial" w:cs="Arial"/>
          <w:sz w:val="24"/>
          <w:szCs w:val="24"/>
        </w:rPr>
        <w:t xml:space="preserve">, Load), esta fase se sustenta en teorías de sistemas de archivos distribuidos y la necesidad de minería de datos para recuperar información desde fuentes heterogéneas (archivos en diversas carpetas, con distintos formatos). La automatización de la extracción se fundamenta en la metodología de exploración de estructuras de datos (file </w:t>
      </w:r>
      <w:proofErr w:type="spellStart"/>
      <w:r w:rsidRPr="00C3246A">
        <w:rPr>
          <w:rFonts w:ascii="Arial" w:hAnsi="Arial" w:cs="Arial"/>
          <w:sz w:val="24"/>
          <w:szCs w:val="24"/>
        </w:rPr>
        <w:t>system</w:t>
      </w:r>
      <w:proofErr w:type="spellEnd"/>
      <w:r w:rsidRPr="00C3246A">
        <w:rPr>
          <w:rFonts w:ascii="Arial" w:hAnsi="Arial" w:cs="Arial"/>
          <w:sz w:val="24"/>
          <w:szCs w:val="24"/>
        </w:rPr>
        <w:t xml:space="preserve"> </w:t>
      </w:r>
      <w:proofErr w:type="spellStart"/>
      <w:r w:rsidRPr="00C3246A">
        <w:rPr>
          <w:rFonts w:ascii="Arial" w:hAnsi="Arial" w:cs="Arial"/>
          <w:sz w:val="24"/>
          <w:szCs w:val="24"/>
        </w:rPr>
        <w:t>traversal</w:t>
      </w:r>
      <w:proofErr w:type="spellEnd"/>
      <w:r w:rsidRPr="00C3246A">
        <w:rPr>
          <w:rFonts w:ascii="Arial" w:hAnsi="Arial" w:cs="Arial"/>
          <w:sz w:val="24"/>
          <w:szCs w:val="24"/>
        </w:rPr>
        <w:t>) que permite identificar y recuperar propiedades como nombre, tamaño, extensión y fechas asociadas de cada archivo. La extracción sistemática de los datos permite un análisis y procesamiento más eficiente en fases posteriores.</w:t>
      </w:r>
    </w:p>
    <w:p w14:paraId="2B84ACBA" w14:textId="77777777" w:rsidR="00C3246A" w:rsidRPr="00C3246A" w:rsidRDefault="00C3246A" w:rsidP="00C3246A">
      <w:pPr>
        <w:jc w:val="both"/>
        <w:rPr>
          <w:rFonts w:ascii="Arial" w:hAnsi="Arial" w:cs="Arial"/>
          <w:b/>
          <w:bCs/>
          <w:sz w:val="24"/>
          <w:szCs w:val="24"/>
        </w:rPr>
      </w:pPr>
      <w:r w:rsidRPr="00C3246A">
        <w:rPr>
          <w:rFonts w:ascii="Arial" w:hAnsi="Arial" w:cs="Arial"/>
          <w:b/>
          <w:bCs/>
          <w:sz w:val="24"/>
          <w:szCs w:val="24"/>
        </w:rPr>
        <w:t>2. Fase Gestión de Calidad de datos y Normalización de datos:</w:t>
      </w:r>
    </w:p>
    <w:p w14:paraId="1BE32F91" w14:textId="77777777" w:rsidR="00C3246A" w:rsidRPr="00C3246A" w:rsidRDefault="00C3246A" w:rsidP="00C3246A">
      <w:pPr>
        <w:jc w:val="both"/>
        <w:rPr>
          <w:rFonts w:ascii="Arial" w:hAnsi="Arial" w:cs="Arial"/>
          <w:sz w:val="24"/>
          <w:szCs w:val="24"/>
        </w:rPr>
      </w:pPr>
      <w:r w:rsidRPr="00C3246A">
        <w:rPr>
          <w:rFonts w:ascii="Arial" w:hAnsi="Arial" w:cs="Arial"/>
          <w:sz w:val="24"/>
          <w:szCs w:val="24"/>
        </w:rPr>
        <w:t>La metodología incluye la verificación de la integridad y consistencia de los datos extraídos mediante la validación de los UWI (</w:t>
      </w:r>
      <w:proofErr w:type="spellStart"/>
      <w:r w:rsidRPr="00C3246A">
        <w:rPr>
          <w:rFonts w:ascii="Arial" w:hAnsi="Arial" w:cs="Arial"/>
          <w:sz w:val="24"/>
          <w:szCs w:val="24"/>
        </w:rPr>
        <w:t>Unique</w:t>
      </w:r>
      <w:proofErr w:type="spellEnd"/>
      <w:r w:rsidRPr="00C3246A">
        <w:rPr>
          <w:rFonts w:ascii="Arial" w:hAnsi="Arial" w:cs="Arial"/>
          <w:sz w:val="24"/>
          <w:szCs w:val="24"/>
        </w:rPr>
        <w:t xml:space="preserve"> </w:t>
      </w:r>
      <w:proofErr w:type="spellStart"/>
      <w:r w:rsidRPr="00C3246A">
        <w:rPr>
          <w:rFonts w:ascii="Arial" w:hAnsi="Arial" w:cs="Arial"/>
          <w:sz w:val="24"/>
          <w:szCs w:val="24"/>
        </w:rPr>
        <w:t>Well</w:t>
      </w:r>
      <w:proofErr w:type="spellEnd"/>
      <w:r w:rsidRPr="00C3246A">
        <w:rPr>
          <w:rFonts w:ascii="Arial" w:hAnsi="Arial" w:cs="Arial"/>
          <w:sz w:val="24"/>
          <w:szCs w:val="24"/>
        </w:rPr>
        <w:t xml:space="preserve"> </w:t>
      </w:r>
      <w:proofErr w:type="spellStart"/>
      <w:r w:rsidRPr="00C3246A">
        <w:rPr>
          <w:rFonts w:ascii="Arial" w:hAnsi="Arial" w:cs="Arial"/>
          <w:sz w:val="24"/>
          <w:szCs w:val="24"/>
        </w:rPr>
        <w:t>Identifier</w:t>
      </w:r>
      <w:proofErr w:type="spellEnd"/>
      <w:r w:rsidRPr="00C3246A">
        <w:rPr>
          <w:rFonts w:ascii="Arial" w:hAnsi="Arial" w:cs="Arial"/>
          <w:sz w:val="24"/>
          <w:szCs w:val="24"/>
        </w:rPr>
        <w:t>) y otras claves principales, asegurando que los archivos y carpetas cumplen con las especificaciones del proyecto. Este proceso se apoya en técnicas de validación cruzada contra la base de datos de pozos existente, utilizando reglas predefinidas que aseguran que la estructura de carpetas y la información asociada son coherentes y válidas. Además, los datos erróneos o ausentes se registran en una tabla de errores, utilizando principios de gestión de excepciones.</w:t>
      </w:r>
    </w:p>
    <w:p w14:paraId="75A498E7" w14:textId="77777777" w:rsidR="00C3246A" w:rsidRPr="00C3246A" w:rsidRDefault="00C3246A" w:rsidP="00C3246A">
      <w:pPr>
        <w:jc w:val="both"/>
        <w:rPr>
          <w:rFonts w:ascii="Arial" w:hAnsi="Arial" w:cs="Arial"/>
          <w:b/>
          <w:bCs/>
          <w:sz w:val="24"/>
          <w:szCs w:val="24"/>
        </w:rPr>
      </w:pPr>
      <w:r w:rsidRPr="00C3246A">
        <w:rPr>
          <w:rFonts w:ascii="Arial" w:hAnsi="Arial" w:cs="Arial"/>
          <w:b/>
          <w:bCs/>
          <w:sz w:val="24"/>
          <w:szCs w:val="24"/>
        </w:rPr>
        <w:t>3. Fase de Carga y Optimización:</w:t>
      </w:r>
    </w:p>
    <w:p w14:paraId="468ABDD8" w14:textId="77777777" w:rsidR="00C3246A" w:rsidRPr="00C3246A" w:rsidRDefault="00C3246A" w:rsidP="00C3246A">
      <w:pPr>
        <w:jc w:val="both"/>
        <w:rPr>
          <w:rFonts w:ascii="Arial" w:hAnsi="Arial" w:cs="Arial"/>
          <w:sz w:val="24"/>
          <w:szCs w:val="24"/>
        </w:rPr>
      </w:pPr>
      <w:r w:rsidRPr="00C3246A">
        <w:rPr>
          <w:rFonts w:ascii="Arial" w:hAnsi="Arial" w:cs="Arial"/>
          <w:sz w:val="24"/>
          <w:szCs w:val="24"/>
        </w:rPr>
        <w:t xml:space="preserve">Esta fase se basa en la teoría de bases de datos relacionales y el diseño eficiente de índices. La información validada y transformada se carga en la base de datos PostgreSQL, siguiendo un modelo estructurado para optimizar la consulta posterior. Se aplican técnicas de normalización </w:t>
      </w:r>
      <w:proofErr w:type="spellStart"/>
      <w:r w:rsidRPr="00C3246A">
        <w:rPr>
          <w:rFonts w:ascii="Arial" w:hAnsi="Arial" w:cs="Arial"/>
          <w:sz w:val="24"/>
          <w:szCs w:val="24"/>
        </w:rPr>
        <w:t>y</w:t>
      </w:r>
      <w:proofErr w:type="spellEnd"/>
      <w:r w:rsidRPr="00C3246A">
        <w:rPr>
          <w:rFonts w:ascii="Arial" w:hAnsi="Arial" w:cs="Arial"/>
          <w:sz w:val="24"/>
          <w:szCs w:val="24"/>
        </w:rPr>
        <w:t xml:space="preserve"> indexación para mejorar la eficiencia en las búsquedas de grandes volúmenes de datos. La teoría de optimización de consultas respalda el uso de índices y estructuras que permiten la búsqueda rápida de información por atributos clave, como el identificador único, tipo de producto, y nombre del archivo.</w:t>
      </w:r>
    </w:p>
    <w:p w14:paraId="53A1DEE9" w14:textId="77777777" w:rsidR="00C3246A" w:rsidRPr="00C3246A" w:rsidRDefault="00C3246A" w:rsidP="00C3246A">
      <w:pPr>
        <w:jc w:val="both"/>
        <w:rPr>
          <w:rFonts w:ascii="Arial" w:hAnsi="Arial" w:cs="Arial"/>
          <w:b/>
          <w:bCs/>
          <w:sz w:val="24"/>
          <w:szCs w:val="24"/>
        </w:rPr>
      </w:pPr>
      <w:r w:rsidRPr="00C3246A">
        <w:rPr>
          <w:rFonts w:ascii="Arial" w:hAnsi="Arial" w:cs="Arial"/>
          <w:b/>
          <w:bCs/>
          <w:sz w:val="24"/>
          <w:szCs w:val="24"/>
        </w:rPr>
        <w:t>4. Fase de Control de Calidad y Mejora Continua:</w:t>
      </w:r>
    </w:p>
    <w:p w14:paraId="03F16983" w14:textId="77777777" w:rsidR="00C3246A" w:rsidRPr="00C3246A" w:rsidRDefault="00C3246A" w:rsidP="00C3246A">
      <w:pPr>
        <w:jc w:val="both"/>
        <w:rPr>
          <w:rFonts w:ascii="Arial" w:hAnsi="Arial" w:cs="Arial"/>
          <w:sz w:val="24"/>
          <w:szCs w:val="24"/>
        </w:rPr>
      </w:pPr>
      <w:r w:rsidRPr="00C3246A">
        <w:rPr>
          <w:rFonts w:ascii="Arial" w:hAnsi="Arial" w:cs="Arial"/>
          <w:sz w:val="24"/>
          <w:szCs w:val="24"/>
        </w:rPr>
        <w:t>Finalmente, la metodología se sustenta en los principios de auditoría de datos y gestión del ciclo de vida de la información, donde se monitorizan los errores registrados, se realizan validaciones periódicas de la integridad de los datos almacenados, y se implementan mejoras continuas en el proceso de extracción y carga. Las métricas de rendimiento, como el tiempo de búsqueda y la exactitud de los datos, son elementos clave que permiten ajustar los algoritmos de extracción y optimización.</w:t>
      </w:r>
    </w:p>
    <w:p w14:paraId="5F698A66" w14:textId="77777777" w:rsidR="00C3246A" w:rsidRPr="00C3246A" w:rsidRDefault="00C3246A" w:rsidP="00C3246A">
      <w:pPr>
        <w:jc w:val="both"/>
        <w:rPr>
          <w:rFonts w:ascii="Arial" w:hAnsi="Arial" w:cs="Arial"/>
          <w:b/>
          <w:bCs/>
          <w:sz w:val="24"/>
          <w:szCs w:val="24"/>
        </w:rPr>
      </w:pPr>
      <w:r w:rsidRPr="00C3246A">
        <w:rPr>
          <w:rFonts w:ascii="Arial" w:hAnsi="Arial" w:cs="Arial"/>
          <w:b/>
          <w:bCs/>
          <w:sz w:val="24"/>
          <w:szCs w:val="24"/>
        </w:rPr>
        <w:t>5) Resultados:</w:t>
      </w:r>
    </w:p>
    <w:p w14:paraId="6EEF53A7" w14:textId="77777777" w:rsidR="00C3246A" w:rsidRPr="00C3246A" w:rsidRDefault="00C3246A" w:rsidP="00C3246A">
      <w:pPr>
        <w:jc w:val="both"/>
        <w:rPr>
          <w:rFonts w:ascii="Arial" w:hAnsi="Arial" w:cs="Arial"/>
          <w:b/>
          <w:bCs/>
          <w:sz w:val="24"/>
          <w:szCs w:val="24"/>
        </w:rPr>
      </w:pPr>
      <w:r w:rsidRPr="00C3246A">
        <w:rPr>
          <w:rFonts w:ascii="Arial" w:hAnsi="Arial" w:cs="Arial"/>
          <w:b/>
          <w:bCs/>
          <w:sz w:val="24"/>
          <w:szCs w:val="24"/>
        </w:rPr>
        <w:t>5.1. Base de Datos del Sistema:</w:t>
      </w:r>
    </w:p>
    <w:p w14:paraId="6E691D62" w14:textId="77777777" w:rsidR="00C3246A" w:rsidRPr="00C3246A" w:rsidRDefault="00C3246A" w:rsidP="00C3246A">
      <w:pPr>
        <w:jc w:val="both"/>
        <w:rPr>
          <w:rFonts w:ascii="Arial" w:hAnsi="Arial" w:cs="Arial"/>
          <w:sz w:val="24"/>
          <w:szCs w:val="24"/>
        </w:rPr>
      </w:pPr>
      <w:r w:rsidRPr="00C3246A">
        <w:rPr>
          <w:rFonts w:ascii="Arial" w:hAnsi="Arial" w:cs="Arial"/>
          <w:sz w:val="24"/>
          <w:szCs w:val="24"/>
        </w:rPr>
        <w:t xml:space="preserve">El sistema utiliza una base de datos PostgreSQL complementada con la extensión </w:t>
      </w:r>
      <w:proofErr w:type="spellStart"/>
      <w:r w:rsidRPr="00C3246A">
        <w:rPr>
          <w:rFonts w:ascii="Arial" w:hAnsi="Arial" w:cs="Arial"/>
          <w:sz w:val="24"/>
          <w:szCs w:val="24"/>
        </w:rPr>
        <w:t>PostGIS</w:t>
      </w:r>
      <w:proofErr w:type="spellEnd"/>
      <w:r w:rsidRPr="00C3246A">
        <w:rPr>
          <w:rFonts w:ascii="Arial" w:hAnsi="Arial" w:cs="Arial"/>
          <w:sz w:val="24"/>
          <w:szCs w:val="24"/>
        </w:rPr>
        <w:t>, lo que permite almacenar y gestionar información espacial, como la geolocalización de los pozos. Esta característica es fundamental para el manejo eficiente de datos geoespaciales, facilitando la referencia precisa de ubicaciones en el contexto de la información almacenada. La base de datos se organiza en las siguientes tablas clave:</w:t>
      </w:r>
    </w:p>
    <w:p w14:paraId="51993236" w14:textId="77777777" w:rsidR="00C3246A" w:rsidRPr="00C3246A" w:rsidRDefault="00C3246A" w:rsidP="00C3246A">
      <w:pPr>
        <w:numPr>
          <w:ilvl w:val="0"/>
          <w:numId w:val="15"/>
        </w:numPr>
        <w:jc w:val="both"/>
        <w:rPr>
          <w:rFonts w:ascii="Arial" w:hAnsi="Arial" w:cs="Arial"/>
          <w:sz w:val="24"/>
          <w:szCs w:val="24"/>
        </w:rPr>
      </w:pPr>
      <w:r w:rsidRPr="00C3246A">
        <w:rPr>
          <w:rFonts w:ascii="Arial" w:hAnsi="Arial" w:cs="Arial"/>
          <w:b/>
          <w:bCs/>
          <w:sz w:val="24"/>
          <w:szCs w:val="24"/>
        </w:rPr>
        <w:t xml:space="preserve">Tabla </w:t>
      </w:r>
      <w:proofErr w:type="spellStart"/>
      <w:r w:rsidRPr="00C3246A">
        <w:rPr>
          <w:rFonts w:ascii="Arial" w:hAnsi="Arial" w:cs="Arial"/>
          <w:b/>
          <w:bCs/>
          <w:sz w:val="24"/>
          <w:szCs w:val="24"/>
        </w:rPr>
        <w:t>pozos_epis_sgc</w:t>
      </w:r>
      <w:proofErr w:type="spellEnd"/>
      <w:r w:rsidRPr="00C3246A">
        <w:rPr>
          <w:rFonts w:ascii="Arial" w:hAnsi="Arial" w:cs="Arial"/>
          <w:sz w:val="24"/>
          <w:szCs w:val="24"/>
        </w:rPr>
        <w:t xml:space="preserve">: Esta tabla almacena la información espacial y geoespacial relacionada con los pozos, utilizando las capacidades de </w:t>
      </w:r>
      <w:proofErr w:type="spellStart"/>
      <w:r w:rsidRPr="00C3246A">
        <w:rPr>
          <w:rFonts w:ascii="Arial" w:hAnsi="Arial" w:cs="Arial"/>
          <w:sz w:val="24"/>
          <w:szCs w:val="24"/>
        </w:rPr>
        <w:t>PostGIS</w:t>
      </w:r>
      <w:proofErr w:type="spellEnd"/>
      <w:r w:rsidRPr="00C3246A">
        <w:rPr>
          <w:rFonts w:ascii="Arial" w:hAnsi="Arial" w:cs="Arial"/>
          <w:sz w:val="24"/>
          <w:szCs w:val="24"/>
        </w:rPr>
        <w:t xml:space="preserve"> para gestionar las coordenadas y ubicaciones de los pozos petroleros, asegurando que la información esté geográficamente referenciada.</w:t>
      </w:r>
    </w:p>
    <w:p w14:paraId="7D2813F6" w14:textId="77777777" w:rsidR="00C3246A" w:rsidRPr="00C3246A" w:rsidRDefault="00C3246A" w:rsidP="00C3246A">
      <w:pPr>
        <w:numPr>
          <w:ilvl w:val="0"/>
          <w:numId w:val="15"/>
        </w:numPr>
        <w:jc w:val="both"/>
        <w:rPr>
          <w:rFonts w:ascii="Arial" w:hAnsi="Arial" w:cs="Arial"/>
          <w:sz w:val="24"/>
          <w:szCs w:val="24"/>
        </w:rPr>
      </w:pPr>
      <w:r w:rsidRPr="00C3246A">
        <w:rPr>
          <w:rFonts w:ascii="Arial" w:hAnsi="Arial" w:cs="Arial"/>
          <w:b/>
          <w:bCs/>
          <w:sz w:val="24"/>
          <w:szCs w:val="24"/>
        </w:rPr>
        <w:t>Tabla recepción</w:t>
      </w:r>
      <w:r w:rsidRPr="00C3246A">
        <w:rPr>
          <w:rFonts w:ascii="Arial" w:hAnsi="Arial" w:cs="Arial"/>
          <w:sz w:val="24"/>
          <w:szCs w:val="24"/>
        </w:rPr>
        <w:t>: Contiene los datos referentes a la recepción de archivos, incluyendo metadatos importantes como fechas de recepción, responsables, y detalles generales de los documentos o archivos recibidos.</w:t>
      </w:r>
    </w:p>
    <w:p w14:paraId="0592B61D" w14:textId="77777777" w:rsidR="00C3246A" w:rsidRPr="00C3246A" w:rsidRDefault="00C3246A" w:rsidP="00C3246A">
      <w:pPr>
        <w:numPr>
          <w:ilvl w:val="0"/>
          <w:numId w:val="15"/>
        </w:numPr>
        <w:jc w:val="both"/>
        <w:rPr>
          <w:rFonts w:ascii="Arial" w:hAnsi="Arial" w:cs="Arial"/>
          <w:sz w:val="24"/>
          <w:szCs w:val="24"/>
        </w:rPr>
      </w:pPr>
      <w:r w:rsidRPr="00C3246A">
        <w:rPr>
          <w:rFonts w:ascii="Arial" w:hAnsi="Arial" w:cs="Arial"/>
          <w:b/>
          <w:bCs/>
          <w:sz w:val="24"/>
          <w:szCs w:val="24"/>
        </w:rPr>
        <w:t>Tabla directorios</w:t>
      </w:r>
      <w:r w:rsidRPr="00C3246A">
        <w:rPr>
          <w:rFonts w:ascii="Arial" w:hAnsi="Arial" w:cs="Arial"/>
          <w:sz w:val="24"/>
          <w:szCs w:val="24"/>
        </w:rPr>
        <w:t>: Esta tabla captura y almacena los resultados del recorrido por los directorios del sistema de archivos, incluyendo información sobre la estructura de carpetas, los archivos encontrados, sus características (nombre, tamaño, fecha de creación, modificación, etc.), así como el tipo de producto y el identificador único.</w:t>
      </w:r>
    </w:p>
    <w:p w14:paraId="68611FD2" w14:textId="77777777" w:rsidR="00C3246A" w:rsidRPr="00C3246A" w:rsidRDefault="00C3246A" w:rsidP="00C3246A">
      <w:pPr>
        <w:numPr>
          <w:ilvl w:val="0"/>
          <w:numId w:val="15"/>
        </w:numPr>
        <w:jc w:val="both"/>
        <w:rPr>
          <w:rFonts w:ascii="Arial" w:hAnsi="Arial" w:cs="Arial"/>
          <w:sz w:val="24"/>
          <w:szCs w:val="24"/>
        </w:rPr>
      </w:pPr>
      <w:r w:rsidRPr="00C3246A">
        <w:rPr>
          <w:rFonts w:ascii="Arial" w:hAnsi="Arial" w:cs="Arial"/>
          <w:b/>
          <w:bCs/>
          <w:sz w:val="24"/>
          <w:szCs w:val="24"/>
        </w:rPr>
        <w:t>Tabla errores</w:t>
      </w:r>
      <w:r w:rsidRPr="00C3246A">
        <w:rPr>
          <w:rFonts w:ascii="Arial" w:hAnsi="Arial" w:cs="Arial"/>
          <w:sz w:val="24"/>
          <w:szCs w:val="24"/>
        </w:rPr>
        <w:t>: Se utiliza para registrar carpetas o archivos que no cumplen con la estructura esperada o que presentan inconsistencias. Esto permite identificar problemas durante el proceso de análisis y facilita el seguimiento de directorios que requieren corrección o revisión.</w:t>
      </w:r>
    </w:p>
    <w:p w14:paraId="710E9859" w14:textId="77777777" w:rsidR="00C3246A" w:rsidRPr="00C3246A" w:rsidRDefault="00C3246A" w:rsidP="00C3246A">
      <w:pPr>
        <w:jc w:val="both"/>
        <w:rPr>
          <w:rFonts w:ascii="Arial" w:hAnsi="Arial" w:cs="Arial"/>
          <w:b/>
          <w:bCs/>
          <w:sz w:val="24"/>
          <w:szCs w:val="24"/>
        </w:rPr>
      </w:pPr>
      <w:r w:rsidRPr="00C3246A">
        <w:rPr>
          <w:rFonts w:ascii="Arial" w:hAnsi="Arial" w:cs="Arial"/>
          <w:b/>
          <w:bCs/>
          <w:sz w:val="24"/>
          <w:szCs w:val="24"/>
        </w:rPr>
        <w:t>5.2. Script generado:</w:t>
      </w:r>
    </w:p>
    <w:p w14:paraId="57F77F19" w14:textId="77777777" w:rsidR="00C3246A" w:rsidRPr="00C3246A" w:rsidRDefault="00C3246A" w:rsidP="00C3246A">
      <w:pPr>
        <w:jc w:val="both"/>
        <w:rPr>
          <w:rFonts w:ascii="Arial" w:hAnsi="Arial" w:cs="Arial"/>
          <w:sz w:val="24"/>
          <w:szCs w:val="24"/>
        </w:rPr>
      </w:pPr>
      <w:r w:rsidRPr="00C3246A">
        <w:rPr>
          <w:rFonts w:ascii="Arial" w:hAnsi="Arial" w:cs="Arial"/>
          <w:sz w:val="24"/>
          <w:szCs w:val="24"/>
        </w:rPr>
        <w:t>Este sistema se implementa mediante un script que automatiza la extracción de datos desde directorios de red, gestionando los archivos en una base de datos PostgreSQL. Las áreas clave son:</w:t>
      </w:r>
    </w:p>
    <w:p w14:paraId="4CD3CA28" w14:textId="77777777" w:rsidR="00C3246A" w:rsidRPr="00C3246A" w:rsidRDefault="00C3246A" w:rsidP="00C3246A">
      <w:pPr>
        <w:numPr>
          <w:ilvl w:val="0"/>
          <w:numId w:val="16"/>
        </w:numPr>
        <w:jc w:val="both"/>
        <w:rPr>
          <w:rFonts w:ascii="Arial" w:hAnsi="Arial" w:cs="Arial"/>
          <w:sz w:val="24"/>
          <w:szCs w:val="24"/>
        </w:rPr>
      </w:pPr>
      <w:r w:rsidRPr="00C3246A">
        <w:rPr>
          <w:rFonts w:ascii="Arial" w:hAnsi="Arial" w:cs="Arial"/>
          <w:b/>
          <w:bCs/>
          <w:sz w:val="24"/>
          <w:szCs w:val="24"/>
        </w:rPr>
        <w:t>Instalación de Librerías</w:t>
      </w:r>
      <w:r w:rsidRPr="00C3246A">
        <w:rPr>
          <w:rFonts w:ascii="Arial" w:hAnsi="Arial" w:cs="Arial"/>
          <w:sz w:val="24"/>
          <w:szCs w:val="24"/>
        </w:rPr>
        <w:t>:</w:t>
      </w:r>
    </w:p>
    <w:p w14:paraId="73FF45D5" w14:textId="77777777" w:rsidR="00C3246A" w:rsidRPr="00C3246A" w:rsidRDefault="00C3246A" w:rsidP="00C3246A">
      <w:pPr>
        <w:numPr>
          <w:ilvl w:val="1"/>
          <w:numId w:val="16"/>
        </w:numPr>
        <w:jc w:val="both"/>
        <w:rPr>
          <w:rFonts w:ascii="Arial" w:hAnsi="Arial" w:cs="Arial"/>
          <w:sz w:val="24"/>
          <w:szCs w:val="24"/>
        </w:rPr>
      </w:pPr>
      <w:proofErr w:type="spellStart"/>
      <w:r w:rsidRPr="00C3246A">
        <w:rPr>
          <w:rFonts w:ascii="Arial" w:hAnsi="Arial" w:cs="Arial"/>
          <w:sz w:val="24"/>
          <w:szCs w:val="24"/>
        </w:rPr>
        <w:t>pip</w:t>
      </w:r>
      <w:proofErr w:type="spellEnd"/>
      <w:r w:rsidRPr="00C3246A">
        <w:rPr>
          <w:rFonts w:ascii="Arial" w:hAnsi="Arial" w:cs="Arial"/>
          <w:sz w:val="24"/>
          <w:szCs w:val="24"/>
        </w:rPr>
        <w:t xml:space="preserve"> </w:t>
      </w:r>
      <w:proofErr w:type="spellStart"/>
      <w:r w:rsidRPr="00C3246A">
        <w:rPr>
          <w:rFonts w:ascii="Arial" w:hAnsi="Arial" w:cs="Arial"/>
          <w:sz w:val="24"/>
          <w:szCs w:val="24"/>
        </w:rPr>
        <w:t>install</w:t>
      </w:r>
      <w:proofErr w:type="spellEnd"/>
      <w:r w:rsidRPr="00C3246A">
        <w:rPr>
          <w:rFonts w:ascii="Arial" w:hAnsi="Arial" w:cs="Arial"/>
          <w:sz w:val="24"/>
          <w:szCs w:val="24"/>
        </w:rPr>
        <w:t xml:space="preserve"> </w:t>
      </w:r>
      <w:proofErr w:type="spellStart"/>
      <w:r w:rsidRPr="00C3246A">
        <w:rPr>
          <w:rFonts w:ascii="Arial" w:hAnsi="Arial" w:cs="Arial"/>
          <w:sz w:val="24"/>
          <w:szCs w:val="24"/>
        </w:rPr>
        <w:t>pillow</w:t>
      </w:r>
      <w:proofErr w:type="spellEnd"/>
      <w:r w:rsidRPr="00C3246A">
        <w:rPr>
          <w:rFonts w:ascii="Arial" w:hAnsi="Arial" w:cs="Arial"/>
          <w:sz w:val="24"/>
          <w:szCs w:val="24"/>
        </w:rPr>
        <w:t xml:space="preserve"> psycopg2 </w:t>
      </w:r>
      <w:proofErr w:type="spellStart"/>
      <w:r w:rsidRPr="00C3246A">
        <w:rPr>
          <w:rFonts w:ascii="Arial" w:hAnsi="Arial" w:cs="Arial"/>
          <w:sz w:val="24"/>
          <w:szCs w:val="24"/>
        </w:rPr>
        <w:t>exifread</w:t>
      </w:r>
      <w:proofErr w:type="spellEnd"/>
      <w:r w:rsidRPr="00C3246A">
        <w:rPr>
          <w:rFonts w:ascii="Arial" w:hAnsi="Arial" w:cs="Arial"/>
          <w:sz w:val="24"/>
          <w:szCs w:val="24"/>
        </w:rPr>
        <w:t>: Instala las librerías necesarias para manipular imágenes, interactuar con PostgreSQL y extraer metadatos EXIF.</w:t>
      </w:r>
    </w:p>
    <w:p w14:paraId="2326EC66" w14:textId="77777777" w:rsidR="00C3246A" w:rsidRPr="00C3246A" w:rsidRDefault="00C3246A" w:rsidP="00C3246A">
      <w:pPr>
        <w:numPr>
          <w:ilvl w:val="1"/>
          <w:numId w:val="16"/>
        </w:numPr>
        <w:jc w:val="both"/>
        <w:rPr>
          <w:rFonts w:ascii="Arial" w:hAnsi="Arial" w:cs="Arial"/>
          <w:sz w:val="24"/>
          <w:szCs w:val="24"/>
        </w:rPr>
      </w:pPr>
      <w:proofErr w:type="spellStart"/>
      <w:r w:rsidRPr="00C3246A">
        <w:rPr>
          <w:rFonts w:ascii="Arial" w:hAnsi="Arial" w:cs="Arial"/>
          <w:sz w:val="24"/>
          <w:szCs w:val="24"/>
        </w:rPr>
        <w:t>pip</w:t>
      </w:r>
      <w:proofErr w:type="spellEnd"/>
      <w:r w:rsidRPr="00C3246A">
        <w:rPr>
          <w:rFonts w:ascii="Arial" w:hAnsi="Arial" w:cs="Arial"/>
          <w:sz w:val="24"/>
          <w:szCs w:val="24"/>
        </w:rPr>
        <w:t xml:space="preserve"> </w:t>
      </w:r>
      <w:proofErr w:type="spellStart"/>
      <w:r w:rsidRPr="00C3246A">
        <w:rPr>
          <w:rFonts w:ascii="Arial" w:hAnsi="Arial" w:cs="Arial"/>
          <w:sz w:val="24"/>
          <w:szCs w:val="24"/>
        </w:rPr>
        <w:t>install</w:t>
      </w:r>
      <w:proofErr w:type="spellEnd"/>
      <w:r w:rsidRPr="00C3246A">
        <w:rPr>
          <w:rFonts w:ascii="Arial" w:hAnsi="Arial" w:cs="Arial"/>
          <w:sz w:val="24"/>
          <w:szCs w:val="24"/>
        </w:rPr>
        <w:t xml:space="preserve"> pywin32: Facilita la interacción con las API de Windows para operaciones como el mapeo de red.</w:t>
      </w:r>
    </w:p>
    <w:p w14:paraId="2747CDD0" w14:textId="77777777" w:rsidR="00C3246A" w:rsidRPr="00C3246A" w:rsidRDefault="00C3246A" w:rsidP="00C3246A">
      <w:pPr>
        <w:numPr>
          <w:ilvl w:val="1"/>
          <w:numId w:val="16"/>
        </w:numPr>
        <w:jc w:val="both"/>
        <w:rPr>
          <w:rFonts w:ascii="Arial" w:hAnsi="Arial" w:cs="Arial"/>
          <w:sz w:val="24"/>
          <w:szCs w:val="24"/>
        </w:rPr>
      </w:pPr>
      <w:proofErr w:type="spellStart"/>
      <w:r w:rsidRPr="00C3246A">
        <w:rPr>
          <w:rFonts w:ascii="Arial" w:hAnsi="Arial" w:cs="Arial"/>
          <w:sz w:val="24"/>
          <w:szCs w:val="24"/>
        </w:rPr>
        <w:t>pip</w:t>
      </w:r>
      <w:proofErr w:type="spellEnd"/>
      <w:r w:rsidRPr="00C3246A">
        <w:rPr>
          <w:rFonts w:ascii="Arial" w:hAnsi="Arial" w:cs="Arial"/>
          <w:sz w:val="24"/>
          <w:szCs w:val="24"/>
        </w:rPr>
        <w:t xml:space="preserve"> </w:t>
      </w:r>
      <w:proofErr w:type="spellStart"/>
      <w:r w:rsidRPr="00C3246A">
        <w:rPr>
          <w:rFonts w:ascii="Arial" w:hAnsi="Arial" w:cs="Arial"/>
          <w:sz w:val="24"/>
          <w:szCs w:val="24"/>
        </w:rPr>
        <w:t>install</w:t>
      </w:r>
      <w:proofErr w:type="spellEnd"/>
      <w:r w:rsidRPr="00C3246A">
        <w:rPr>
          <w:rFonts w:ascii="Arial" w:hAnsi="Arial" w:cs="Arial"/>
          <w:sz w:val="24"/>
          <w:szCs w:val="24"/>
        </w:rPr>
        <w:t xml:space="preserve"> psycopg2: Instala el adaptador para conectarse a bases de datos PostgreSQL.</w:t>
      </w:r>
    </w:p>
    <w:p w14:paraId="08AF665A" w14:textId="77777777" w:rsidR="00C3246A" w:rsidRPr="00C3246A" w:rsidRDefault="00C3246A" w:rsidP="00C3246A">
      <w:pPr>
        <w:numPr>
          <w:ilvl w:val="0"/>
          <w:numId w:val="16"/>
        </w:numPr>
        <w:jc w:val="both"/>
        <w:rPr>
          <w:rFonts w:ascii="Arial" w:hAnsi="Arial" w:cs="Arial"/>
          <w:sz w:val="24"/>
          <w:szCs w:val="24"/>
        </w:rPr>
      </w:pPr>
      <w:r w:rsidRPr="00C3246A">
        <w:rPr>
          <w:rFonts w:ascii="Arial" w:hAnsi="Arial" w:cs="Arial"/>
          <w:b/>
          <w:bCs/>
          <w:sz w:val="24"/>
          <w:szCs w:val="24"/>
        </w:rPr>
        <w:t>Mapeo de Red y Acceso a Carpetas</w:t>
      </w:r>
      <w:r w:rsidRPr="00C3246A">
        <w:rPr>
          <w:rFonts w:ascii="Arial" w:hAnsi="Arial" w:cs="Arial"/>
          <w:sz w:val="24"/>
          <w:szCs w:val="24"/>
        </w:rPr>
        <w:t>: Verifica si una carpeta de red es accesible y cuenta las carpetas en la primera posición para identificar proyectos.</w:t>
      </w:r>
    </w:p>
    <w:p w14:paraId="4BF6509A" w14:textId="77777777" w:rsidR="00C3246A" w:rsidRPr="00C3246A" w:rsidRDefault="00C3246A" w:rsidP="00C3246A">
      <w:pPr>
        <w:numPr>
          <w:ilvl w:val="0"/>
          <w:numId w:val="16"/>
        </w:numPr>
        <w:jc w:val="both"/>
        <w:rPr>
          <w:rFonts w:ascii="Arial" w:hAnsi="Arial" w:cs="Arial"/>
          <w:sz w:val="24"/>
          <w:szCs w:val="24"/>
        </w:rPr>
      </w:pPr>
      <w:r w:rsidRPr="00C3246A">
        <w:rPr>
          <w:rFonts w:ascii="Arial" w:hAnsi="Arial" w:cs="Arial"/>
          <w:b/>
          <w:bCs/>
          <w:sz w:val="24"/>
          <w:szCs w:val="24"/>
        </w:rPr>
        <w:t>Descripción de Funciones del Código de Extracción</w:t>
      </w:r>
      <w:r w:rsidRPr="00C3246A">
        <w:rPr>
          <w:rFonts w:ascii="Arial" w:hAnsi="Arial" w:cs="Arial"/>
          <w:sz w:val="24"/>
          <w:szCs w:val="24"/>
        </w:rPr>
        <w:t>:</w:t>
      </w:r>
    </w:p>
    <w:p w14:paraId="437F0FD8" w14:textId="77777777" w:rsidR="00C3246A" w:rsidRPr="00C3246A" w:rsidRDefault="00C3246A" w:rsidP="00C3246A">
      <w:pPr>
        <w:numPr>
          <w:ilvl w:val="1"/>
          <w:numId w:val="16"/>
        </w:numPr>
        <w:jc w:val="both"/>
        <w:rPr>
          <w:rFonts w:ascii="Arial" w:hAnsi="Arial" w:cs="Arial"/>
          <w:sz w:val="24"/>
          <w:szCs w:val="24"/>
        </w:rPr>
      </w:pPr>
      <w:proofErr w:type="spellStart"/>
      <w:r w:rsidRPr="00C3246A">
        <w:rPr>
          <w:rFonts w:ascii="Arial" w:hAnsi="Arial" w:cs="Arial"/>
          <w:b/>
          <w:bCs/>
          <w:sz w:val="24"/>
          <w:szCs w:val="24"/>
        </w:rPr>
        <w:t>conectar_base_</w:t>
      </w:r>
      <w:proofErr w:type="gramStart"/>
      <w:r w:rsidRPr="00C3246A">
        <w:rPr>
          <w:rFonts w:ascii="Arial" w:hAnsi="Arial" w:cs="Arial"/>
          <w:b/>
          <w:bCs/>
          <w:sz w:val="24"/>
          <w:szCs w:val="24"/>
        </w:rPr>
        <w:t>datos</w:t>
      </w:r>
      <w:proofErr w:type="spellEnd"/>
      <w:r w:rsidRPr="00C3246A">
        <w:rPr>
          <w:rFonts w:ascii="Arial" w:hAnsi="Arial" w:cs="Arial"/>
          <w:b/>
          <w:bCs/>
          <w:sz w:val="24"/>
          <w:szCs w:val="24"/>
        </w:rPr>
        <w:t>(</w:t>
      </w:r>
      <w:proofErr w:type="gramEnd"/>
      <w:r w:rsidRPr="00C3246A">
        <w:rPr>
          <w:rFonts w:ascii="Arial" w:hAnsi="Arial" w:cs="Arial"/>
          <w:b/>
          <w:bCs/>
          <w:sz w:val="24"/>
          <w:szCs w:val="24"/>
        </w:rPr>
        <w:t>)</w:t>
      </w:r>
      <w:r w:rsidRPr="00C3246A">
        <w:rPr>
          <w:rFonts w:ascii="Arial" w:hAnsi="Arial" w:cs="Arial"/>
          <w:sz w:val="24"/>
          <w:szCs w:val="24"/>
        </w:rPr>
        <w:t>: Se conecta a PostgreSQL.</w:t>
      </w:r>
    </w:p>
    <w:p w14:paraId="7C8F9A85" w14:textId="77777777" w:rsidR="00C3246A" w:rsidRPr="00C3246A" w:rsidRDefault="00C3246A" w:rsidP="00C3246A">
      <w:pPr>
        <w:numPr>
          <w:ilvl w:val="1"/>
          <w:numId w:val="16"/>
        </w:numPr>
        <w:jc w:val="both"/>
        <w:rPr>
          <w:rFonts w:ascii="Arial" w:hAnsi="Arial" w:cs="Arial"/>
          <w:sz w:val="24"/>
          <w:szCs w:val="24"/>
        </w:rPr>
      </w:pPr>
      <w:proofErr w:type="spellStart"/>
      <w:r w:rsidRPr="00C3246A">
        <w:rPr>
          <w:rFonts w:ascii="Arial" w:hAnsi="Arial" w:cs="Arial"/>
          <w:b/>
          <w:bCs/>
          <w:sz w:val="24"/>
          <w:szCs w:val="24"/>
        </w:rPr>
        <w:t>insertar_en_base_de_datos_</w:t>
      </w:r>
      <w:proofErr w:type="gramStart"/>
      <w:r w:rsidRPr="00C3246A">
        <w:rPr>
          <w:rFonts w:ascii="Arial" w:hAnsi="Arial" w:cs="Arial"/>
          <w:b/>
          <w:bCs/>
          <w:sz w:val="24"/>
          <w:szCs w:val="24"/>
        </w:rPr>
        <w:t>batch</w:t>
      </w:r>
      <w:proofErr w:type="spellEnd"/>
      <w:r w:rsidRPr="00C3246A">
        <w:rPr>
          <w:rFonts w:ascii="Arial" w:hAnsi="Arial" w:cs="Arial"/>
          <w:b/>
          <w:bCs/>
          <w:sz w:val="24"/>
          <w:szCs w:val="24"/>
        </w:rPr>
        <w:t>(</w:t>
      </w:r>
      <w:proofErr w:type="spellStart"/>
      <w:proofErr w:type="gramEnd"/>
      <w:r w:rsidRPr="00C3246A">
        <w:rPr>
          <w:rFonts w:ascii="Arial" w:hAnsi="Arial" w:cs="Arial"/>
          <w:b/>
          <w:bCs/>
          <w:sz w:val="24"/>
          <w:szCs w:val="24"/>
        </w:rPr>
        <w:t>conn</w:t>
      </w:r>
      <w:proofErr w:type="spellEnd"/>
      <w:r w:rsidRPr="00C3246A">
        <w:rPr>
          <w:rFonts w:ascii="Arial" w:hAnsi="Arial" w:cs="Arial"/>
          <w:b/>
          <w:bCs/>
          <w:sz w:val="24"/>
          <w:szCs w:val="24"/>
        </w:rPr>
        <w:t xml:space="preserve">, </w:t>
      </w:r>
      <w:proofErr w:type="spellStart"/>
      <w:r w:rsidRPr="00C3246A">
        <w:rPr>
          <w:rFonts w:ascii="Arial" w:hAnsi="Arial" w:cs="Arial"/>
          <w:b/>
          <w:bCs/>
          <w:sz w:val="24"/>
          <w:szCs w:val="24"/>
        </w:rPr>
        <w:t>batch</w:t>
      </w:r>
      <w:proofErr w:type="spellEnd"/>
      <w:r w:rsidRPr="00C3246A">
        <w:rPr>
          <w:rFonts w:ascii="Arial" w:hAnsi="Arial" w:cs="Arial"/>
          <w:b/>
          <w:bCs/>
          <w:sz w:val="24"/>
          <w:szCs w:val="24"/>
        </w:rPr>
        <w:t>)</w:t>
      </w:r>
      <w:r w:rsidRPr="00C3246A">
        <w:rPr>
          <w:rFonts w:ascii="Arial" w:hAnsi="Arial" w:cs="Arial"/>
          <w:sz w:val="24"/>
          <w:szCs w:val="24"/>
        </w:rPr>
        <w:t>: Inserta filas en la tabla directorios en lotes.</w:t>
      </w:r>
    </w:p>
    <w:p w14:paraId="2C27E457" w14:textId="77777777" w:rsidR="00C3246A" w:rsidRPr="00C3246A" w:rsidRDefault="00C3246A" w:rsidP="00C3246A">
      <w:pPr>
        <w:numPr>
          <w:ilvl w:val="1"/>
          <w:numId w:val="16"/>
        </w:numPr>
        <w:jc w:val="both"/>
        <w:rPr>
          <w:rFonts w:ascii="Arial" w:hAnsi="Arial" w:cs="Arial"/>
          <w:sz w:val="24"/>
          <w:szCs w:val="24"/>
        </w:rPr>
      </w:pPr>
      <w:proofErr w:type="spellStart"/>
      <w:r w:rsidRPr="00C3246A">
        <w:rPr>
          <w:rFonts w:ascii="Arial" w:hAnsi="Arial" w:cs="Arial"/>
          <w:b/>
          <w:bCs/>
          <w:sz w:val="24"/>
          <w:szCs w:val="24"/>
        </w:rPr>
        <w:t>registrar_</w:t>
      </w:r>
      <w:proofErr w:type="gramStart"/>
      <w:r w:rsidRPr="00C3246A">
        <w:rPr>
          <w:rFonts w:ascii="Arial" w:hAnsi="Arial" w:cs="Arial"/>
          <w:b/>
          <w:bCs/>
          <w:sz w:val="24"/>
          <w:szCs w:val="24"/>
        </w:rPr>
        <w:t>error</w:t>
      </w:r>
      <w:proofErr w:type="spellEnd"/>
      <w:r w:rsidRPr="00C3246A">
        <w:rPr>
          <w:rFonts w:ascii="Arial" w:hAnsi="Arial" w:cs="Arial"/>
          <w:b/>
          <w:bCs/>
          <w:sz w:val="24"/>
          <w:szCs w:val="24"/>
        </w:rPr>
        <w:t>(</w:t>
      </w:r>
      <w:proofErr w:type="spellStart"/>
      <w:proofErr w:type="gramEnd"/>
      <w:r w:rsidRPr="00C3246A">
        <w:rPr>
          <w:rFonts w:ascii="Arial" w:hAnsi="Arial" w:cs="Arial"/>
          <w:b/>
          <w:bCs/>
          <w:sz w:val="24"/>
          <w:szCs w:val="24"/>
        </w:rPr>
        <w:t>conn</w:t>
      </w:r>
      <w:proofErr w:type="spellEnd"/>
      <w:r w:rsidRPr="00C3246A">
        <w:rPr>
          <w:rFonts w:ascii="Arial" w:hAnsi="Arial" w:cs="Arial"/>
          <w:b/>
          <w:bCs/>
          <w:sz w:val="24"/>
          <w:szCs w:val="24"/>
        </w:rPr>
        <w:t xml:space="preserve">, </w:t>
      </w:r>
      <w:proofErr w:type="spellStart"/>
      <w:r w:rsidRPr="00C3246A">
        <w:rPr>
          <w:rFonts w:ascii="Arial" w:hAnsi="Arial" w:cs="Arial"/>
          <w:b/>
          <w:bCs/>
          <w:sz w:val="24"/>
          <w:szCs w:val="24"/>
        </w:rPr>
        <w:t>uwi_upi</w:t>
      </w:r>
      <w:proofErr w:type="spellEnd"/>
      <w:r w:rsidRPr="00C3246A">
        <w:rPr>
          <w:rFonts w:ascii="Arial" w:hAnsi="Arial" w:cs="Arial"/>
          <w:b/>
          <w:bCs/>
          <w:sz w:val="24"/>
          <w:szCs w:val="24"/>
        </w:rPr>
        <w:t xml:space="preserve">, </w:t>
      </w:r>
      <w:proofErr w:type="spellStart"/>
      <w:r w:rsidRPr="00C3246A">
        <w:rPr>
          <w:rFonts w:ascii="Arial" w:hAnsi="Arial" w:cs="Arial"/>
          <w:b/>
          <w:bCs/>
          <w:sz w:val="24"/>
          <w:szCs w:val="24"/>
        </w:rPr>
        <w:t>nombre_pozo</w:t>
      </w:r>
      <w:proofErr w:type="spellEnd"/>
      <w:r w:rsidRPr="00C3246A">
        <w:rPr>
          <w:rFonts w:ascii="Arial" w:hAnsi="Arial" w:cs="Arial"/>
          <w:b/>
          <w:bCs/>
          <w:sz w:val="24"/>
          <w:szCs w:val="24"/>
        </w:rPr>
        <w:t xml:space="preserve">, </w:t>
      </w:r>
      <w:proofErr w:type="spellStart"/>
      <w:r w:rsidRPr="00C3246A">
        <w:rPr>
          <w:rFonts w:ascii="Arial" w:hAnsi="Arial" w:cs="Arial"/>
          <w:b/>
          <w:bCs/>
          <w:sz w:val="24"/>
          <w:szCs w:val="24"/>
        </w:rPr>
        <w:t>ruta_archivo</w:t>
      </w:r>
      <w:proofErr w:type="spellEnd"/>
      <w:r w:rsidRPr="00C3246A">
        <w:rPr>
          <w:rFonts w:ascii="Arial" w:hAnsi="Arial" w:cs="Arial"/>
          <w:b/>
          <w:bCs/>
          <w:sz w:val="24"/>
          <w:szCs w:val="24"/>
        </w:rPr>
        <w:t>)</w:t>
      </w:r>
      <w:r w:rsidRPr="00C3246A">
        <w:rPr>
          <w:rFonts w:ascii="Arial" w:hAnsi="Arial" w:cs="Arial"/>
          <w:sz w:val="24"/>
          <w:szCs w:val="24"/>
        </w:rPr>
        <w:t>: Registra errores en la tabla errores.</w:t>
      </w:r>
    </w:p>
    <w:p w14:paraId="116FB98C" w14:textId="77777777" w:rsidR="00C3246A" w:rsidRPr="00C3246A" w:rsidRDefault="00C3246A" w:rsidP="00C3246A">
      <w:pPr>
        <w:numPr>
          <w:ilvl w:val="1"/>
          <w:numId w:val="16"/>
        </w:numPr>
        <w:jc w:val="both"/>
        <w:rPr>
          <w:rFonts w:ascii="Arial" w:hAnsi="Arial" w:cs="Arial"/>
          <w:sz w:val="24"/>
          <w:szCs w:val="24"/>
        </w:rPr>
      </w:pPr>
      <w:proofErr w:type="spellStart"/>
      <w:r w:rsidRPr="00C3246A">
        <w:rPr>
          <w:rFonts w:ascii="Arial" w:hAnsi="Arial" w:cs="Arial"/>
          <w:b/>
          <w:bCs/>
          <w:sz w:val="24"/>
          <w:szCs w:val="24"/>
        </w:rPr>
        <w:t>verificar_</w:t>
      </w:r>
      <w:proofErr w:type="gramStart"/>
      <w:r w:rsidRPr="00C3246A">
        <w:rPr>
          <w:rFonts w:ascii="Arial" w:hAnsi="Arial" w:cs="Arial"/>
          <w:b/>
          <w:bCs/>
          <w:sz w:val="24"/>
          <w:szCs w:val="24"/>
        </w:rPr>
        <w:t>uwi</w:t>
      </w:r>
      <w:proofErr w:type="spellEnd"/>
      <w:r w:rsidRPr="00C3246A">
        <w:rPr>
          <w:rFonts w:ascii="Arial" w:hAnsi="Arial" w:cs="Arial"/>
          <w:b/>
          <w:bCs/>
          <w:sz w:val="24"/>
          <w:szCs w:val="24"/>
        </w:rPr>
        <w:t>(</w:t>
      </w:r>
      <w:proofErr w:type="spellStart"/>
      <w:proofErr w:type="gramEnd"/>
      <w:r w:rsidRPr="00C3246A">
        <w:rPr>
          <w:rFonts w:ascii="Arial" w:hAnsi="Arial" w:cs="Arial"/>
          <w:b/>
          <w:bCs/>
          <w:sz w:val="24"/>
          <w:szCs w:val="24"/>
        </w:rPr>
        <w:t>conn</w:t>
      </w:r>
      <w:proofErr w:type="spellEnd"/>
      <w:r w:rsidRPr="00C3246A">
        <w:rPr>
          <w:rFonts w:ascii="Arial" w:hAnsi="Arial" w:cs="Arial"/>
          <w:b/>
          <w:bCs/>
          <w:sz w:val="24"/>
          <w:szCs w:val="24"/>
        </w:rPr>
        <w:t xml:space="preserve">, </w:t>
      </w:r>
      <w:proofErr w:type="spellStart"/>
      <w:r w:rsidRPr="00C3246A">
        <w:rPr>
          <w:rFonts w:ascii="Arial" w:hAnsi="Arial" w:cs="Arial"/>
          <w:b/>
          <w:bCs/>
          <w:sz w:val="24"/>
          <w:szCs w:val="24"/>
        </w:rPr>
        <w:t>uwi_upi</w:t>
      </w:r>
      <w:proofErr w:type="spellEnd"/>
      <w:r w:rsidRPr="00C3246A">
        <w:rPr>
          <w:rFonts w:ascii="Arial" w:hAnsi="Arial" w:cs="Arial"/>
          <w:b/>
          <w:bCs/>
          <w:sz w:val="24"/>
          <w:szCs w:val="24"/>
        </w:rPr>
        <w:t>)</w:t>
      </w:r>
      <w:r w:rsidRPr="00C3246A">
        <w:rPr>
          <w:rFonts w:ascii="Arial" w:hAnsi="Arial" w:cs="Arial"/>
          <w:sz w:val="24"/>
          <w:szCs w:val="24"/>
        </w:rPr>
        <w:t xml:space="preserve">: Verifica si el UWI está en la tabla </w:t>
      </w:r>
      <w:proofErr w:type="spellStart"/>
      <w:r w:rsidRPr="00C3246A">
        <w:rPr>
          <w:rFonts w:ascii="Arial" w:hAnsi="Arial" w:cs="Arial"/>
          <w:sz w:val="24"/>
          <w:szCs w:val="24"/>
        </w:rPr>
        <w:t>pozos_epis_sgc</w:t>
      </w:r>
      <w:proofErr w:type="spellEnd"/>
      <w:r w:rsidRPr="00C3246A">
        <w:rPr>
          <w:rFonts w:ascii="Arial" w:hAnsi="Arial" w:cs="Arial"/>
          <w:sz w:val="24"/>
          <w:szCs w:val="24"/>
        </w:rPr>
        <w:t>.</w:t>
      </w:r>
    </w:p>
    <w:p w14:paraId="062DDE78" w14:textId="77777777" w:rsidR="00C3246A" w:rsidRPr="00C3246A" w:rsidRDefault="00C3246A" w:rsidP="00C3246A">
      <w:pPr>
        <w:numPr>
          <w:ilvl w:val="1"/>
          <w:numId w:val="16"/>
        </w:numPr>
        <w:jc w:val="both"/>
        <w:rPr>
          <w:rFonts w:ascii="Arial" w:hAnsi="Arial" w:cs="Arial"/>
          <w:sz w:val="24"/>
          <w:szCs w:val="24"/>
        </w:rPr>
      </w:pPr>
      <w:proofErr w:type="spellStart"/>
      <w:r w:rsidRPr="00C3246A">
        <w:rPr>
          <w:rFonts w:ascii="Arial" w:hAnsi="Arial" w:cs="Arial"/>
          <w:b/>
          <w:bCs/>
          <w:sz w:val="24"/>
          <w:szCs w:val="24"/>
        </w:rPr>
        <w:t>procesar_carpetas</w:t>
      </w:r>
      <w:proofErr w:type="spellEnd"/>
      <w:r w:rsidRPr="00C3246A">
        <w:rPr>
          <w:rFonts w:ascii="Arial" w:hAnsi="Arial" w:cs="Arial"/>
          <w:b/>
          <w:bCs/>
          <w:sz w:val="24"/>
          <w:szCs w:val="24"/>
        </w:rPr>
        <w:t>(</w:t>
      </w:r>
      <w:proofErr w:type="spellStart"/>
      <w:r w:rsidRPr="00C3246A">
        <w:rPr>
          <w:rFonts w:ascii="Arial" w:hAnsi="Arial" w:cs="Arial"/>
          <w:b/>
          <w:bCs/>
          <w:sz w:val="24"/>
          <w:szCs w:val="24"/>
        </w:rPr>
        <w:t>carpeta_base</w:t>
      </w:r>
      <w:proofErr w:type="spellEnd"/>
      <w:r w:rsidRPr="00C3246A">
        <w:rPr>
          <w:rFonts w:ascii="Arial" w:hAnsi="Arial" w:cs="Arial"/>
          <w:b/>
          <w:bCs/>
          <w:sz w:val="24"/>
          <w:szCs w:val="24"/>
        </w:rPr>
        <w:t>)</w:t>
      </w:r>
      <w:r w:rsidRPr="00C3246A">
        <w:rPr>
          <w:rFonts w:ascii="Arial" w:hAnsi="Arial" w:cs="Arial"/>
          <w:sz w:val="24"/>
          <w:szCs w:val="24"/>
        </w:rPr>
        <w:t>: Recorrerá los directorios de la red, procesando archivos y subcarpetas.</w:t>
      </w:r>
    </w:p>
    <w:p w14:paraId="44887458" w14:textId="77777777" w:rsidR="00EF3C0A" w:rsidRPr="00C3246A" w:rsidRDefault="00EF3C0A" w:rsidP="00C3246A">
      <w:pPr>
        <w:jc w:val="both"/>
        <w:rPr>
          <w:rFonts w:ascii="Arial" w:hAnsi="Arial" w:cs="Arial"/>
          <w:sz w:val="24"/>
          <w:szCs w:val="24"/>
        </w:rPr>
      </w:pPr>
    </w:p>
    <w:sectPr w:rsidR="00EF3C0A" w:rsidRPr="00C324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07EF"/>
    <w:multiLevelType w:val="hybridMultilevel"/>
    <w:tmpl w:val="ECC866FC"/>
    <w:lvl w:ilvl="0" w:tplc="5D82CB2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61066E"/>
    <w:multiLevelType w:val="multilevel"/>
    <w:tmpl w:val="872AD29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47630"/>
    <w:multiLevelType w:val="multilevel"/>
    <w:tmpl w:val="BF10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A16CE"/>
    <w:multiLevelType w:val="multilevel"/>
    <w:tmpl w:val="026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B7D11"/>
    <w:multiLevelType w:val="multilevel"/>
    <w:tmpl w:val="718E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E7195"/>
    <w:multiLevelType w:val="multilevel"/>
    <w:tmpl w:val="6B50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715AC"/>
    <w:multiLevelType w:val="multilevel"/>
    <w:tmpl w:val="15E4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A5DB2"/>
    <w:multiLevelType w:val="multilevel"/>
    <w:tmpl w:val="4480585A"/>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C1334"/>
    <w:multiLevelType w:val="multilevel"/>
    <w:tmpl w:val="BD5A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DB7F5B"/>
    <w:multiLevelType w:val="multilevel"/>
    <w:tmpl w:val="166C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7E0D66"/>
    <w:multiLevelType w:val="multilevel"/>
    <w:tmpl w:val="430A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E2F1D"/>
    <w:multiLevelType w:val="multilevel"/>
    <w:tmpl w:val="6A1E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A20EC"/>
    <w:multiLevelType w:val="hybridMultilevel"/>
    <w:tmpl w:val="8D7AF582"/>
    <w:lvl w:ilvl="0" w:tplc="240A0015">
      <w:start w:val="1"/>
      <w:numFmt w:val="upp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C6979E8"/>
    <w:multiLevelType w:val="multilevel"/>
    <w:tmpl w:val="36C69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304B7F"/>
    <w:multiLevelType w:val="multilevel"/>
    <w:tmpl w:val="2CD8D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B4479"/>
    <w:multiLevelType w:val="multilevel"/>
    <w:tmpl w:val="2C2AB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420885">
    <w:abstractNumId w:val="13"/>
  </w:num>
  <w:num w:numId="2" w16cid:durableId="1779793833">
    <w:abstractNumId w:val="8"/>
  </w:num>
  <w:num w:numId="3" w16cid:durableId="310837948">
    <w:abstractNumId w:val="9"/>
  </w:num>
  <w:num w:numId="4" w16cid:durableId="1589271178">
    <w:abstractNumId w:val="14"/>
  </w:num>
  <w:num w:numId="5" w16cid:durableId="977106846">
    <w:abstractNumId w:val="0"/>
  </w:num>
  <w:num w:numId="6" w16cid:durableId="1294291800">
    <w:abstractNumId w:val="7"/>
  </w:num>
  <w:num w:numId="7" w16cid:durableId="1663773987">
    <w:abstractNumId w:val="1"/>
  </w:num>
  <w:num w:numId="8" w16cid:durableId="1684436121">
    <w:abstractNumId w:val="12"/>
  </w:num>
  <w:num w:numId="9" w16cid:durableId="1725249017">
    <w:abstractNumId w:val="5"/>
  </w:num>
  <w:num w:numId="10" w16cid:durableId="773091393">
    <w:abstractNumId w:val="11"/>
  </w:num>
  <w:num w:numId="11" w16cid:durableId="777331601">
    <w:abstractNumId w:val="3"/>
  </w:num>
  <w:num w:numId="12" w16cid:durableId="529803878">
    <w:abstractNumId w:val="4"/>
  </w:num>
  <w:num w:numId="13" w16cid:durableId="164366549">
    <w:abstractNumId w:val="6"/>
  </w:num>
  <w:num w:numId="14" w16cid:durableId="554855499">
    <w:abstractNumId w:val="2"/>
  </w:num>
  <w:num w:numId="15" w16cid:durableId="1966082307">
    <w:abstractNumId w:val="10"/>
  </w:num>
  <w:num w:numId="16" w16cid:durableId="18461696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AD"/>
    <w:rsid w:val="00063251"/>
    <w:rsid w:val="00063A15"/>
    <w:rsid w:val="001C4178"/>
    <w:rsid w:val="002C593E"/>
    <w:rsid w:val="0058069B"/>
    <w:rsid w:val="009032AD"/>
    <w:rsid w:val="009A7B05"/>
    <w:rsid w:val="009C5DA9"/>
    <w:rsid w:val="00B56649"/>
    <w:rsid w:val="00B70E6B"/>
    <w:rsid w:val="00C3246A"/>
    <w:rsid w:val="00EF3C0A"/>
    <w:rsid w:val="00F37880"/>
    <w:rsid w:val="00FE71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D7AA"/>
  <w15:chartTrackingRefBased/>
  <w15:docId w15:val="{9F59682F-D341-44AB-BF4C-30378600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3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032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9032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32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32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32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32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32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2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32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032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9032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32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32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32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32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32AD"/>
    <w:rPr>
      <w:rFonts w:eastAsiaTheme="majorEastAsia" w:cstheme="majorBidi"/>
      <w:color w:val="272727" w:themeColor="text1" w:themeTint="D8"/>
    </w:rPr>
  </w:style>
  <w:style w:type="paragraph" w:styleId="Ttulo">
    <w:name w:val="Title"/>
    <w:basedOn w:val="Normal"/>
    <w:next w:val="Normal"/>
    <w:link w:val="TtuloCar"/>
    <w:uiPriority w:val="10"/>
    <w:qFormat/>
    <w:rsid w:val="00903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32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32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32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32AD"/>
    <w:pPr>
      <w:spacing w:before="160"/>
      <w:jc w:val="center"/>
    </w:pPr>
    <w:rPr>
      <w:i/>
      <w:iCs/>
      <w:color w:val="404040" w:themeColor="text1" w:themeTint="BF"/>
    </w:rPr>
  </w:style>
  <w:style w:type="character" w:customStyle="1" w:styleId="CitaCar">
    <w:name w:val="Cita Car"/>
    <w:basedOn w:val="Fuentedeprrafopredeter"/>
    <w:link w:val="Cita"/>
    <w:uiPriority w:val="29"/>
    <w:rsid w:val="009032AD"/>
    <w:rPr>
      <w:i/>
      <w:iCs/>
      <w:color w:val="404040" w:themeColor="text1" w:themeTint="BF"/>
    </w:rPr>
  </w:style>
  <w:style w:type="paragraph" w:styleId="Prrafodelista">
    <w:name w:val="List Paragraph"/>
    <w:basedOn w:val="Normal"/>
    <w:uiPriority w:val="34"/>
    <w:qFormat/>
    <w:rsid w:val="009032AD"/>
    <w:pPr>
      <w:ind w:left="720"/>
      <w:contextualSpacing/>
    </w:pPr>
  </w:style>
  <w:style w:type="character" w:styleId="nfasisintenso">
    <w:name w:val="Intense Emphasis"/>
    <w:basedOn w:val="Fuentedeprrafopredeter"/>
    <w:uiPriority w:val="21"/>
    <w:qFormat/>
    <w:rsid w:val="009032AD"/>
    <w:rPr>
      <w:i/>
      <w:iCs/>
      <w:color w:val="0F4761" w:themeColor="accent1" w:themeShade="BF"/>
    </w:rPr>
  </w:style>
  <w:style w:type="paragraph" w:styleId="Citadestacada">
    <w:name w:val="Intense Quote"/>
    <w:basedOn w:val="Normal"/>
    <w:next w:val="Normal"/>
    <w:link w:val="CitadestacadaCar"/>
    <w:uiPriority w:val="30"/>
    <w:qFormat/>
    <w:rsid w:val="00903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32AD"/>
    <w:rPr>
      <w:i/>
      <w:iCs/>
      <w:color w:val="0F4761" w:themeColor="accent1" w:themeShade="BF"/>
    </w:rPr>
  </w:style>
  <w:style w:type="character" w:styleId="Referenciaintensa">
    <w:name w:val="Intense Reference"/>
    <w:basedOn w:val="Fuentedeprrafopredeter"/>
    <w:uiPriority w:val="32"/>
    <w:qFormat/>
    <w:rsid w:val="009032AD"/>
    <w:rPr>
      <w:b/>
      <w:bCs/>
      <w:smallCaps/>
      <w:color w:val="0F4761" w:themeColor="accent1" w:themeShade="BF"/>
      <w:spacing w:val="5"/>
    </w:rPr>
  </w:style>
  <w:style w:type="paragraph" w:styleId="NormalWeb">
    <w:name w:val="Normal (Web)"/>
    <w:basedOn w:val="Normal"/>
    <w:uiPriority w:val="99"/>
    <w:semiHidden/>
    <w:unhideWhenUsed/>
    <w:rsid w:val="00EF3C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1026">
      <w:bodyDiv w:val="1"/>
      <w:marLeft w:val="0"/>
      <w:marRight w:val="0"/>
      <w:marTop w:val="0"/>
      <w:marBottom w:val="0"/>
      <w:divBdr>
        <w:top w:val="none" w:sz="0" w:space="0" w:color="auto"/>
        <w:left w:val="none" w:sz="0" w:space="0" w:color="auto"/>
        <w:bottom w:val="none" w:sz="0" w:space="0" w:color="auto"/>
        <w:right w:val="none" w:sz="0" w:space="0" w:color="auto"/>
      </w:divBdr>
    </w:div>
    <w:div w:id="51929131">
      <w:bodyDiv w:val="1"/>
      <w:marLeft w:val="0"/>
      <w:marRight w:val="0"/>
      <w:marTop w:val="0"/>
      <w:marBottom w:val="0"/>
      <w:divBdr>
        <w:top w:val="none" w:sz="0" w:space="0" w:color="auto"/>
        <w:left w:val="none" w:sz="0" w:space="0" w:color="auto"/>
        <w:bottom w:val="none" w:sz="0" w:space="0" w:color="auto"/>
        <w:right w:val="none" w:sz="0" w:space="0" w:color="auto"/>
      </w:divBdr>
    </w:div>
    <w:div w:id="150830466">
      <w:bodyDiv w:val="1"/>
      <w:marLeft w:val="0"/>
      <w:marRight w:val="0"/>
      <w:marTop w:val="0"/>
      <w:marBottom w:val="0"/>
      <w:divBdr>
        <w:top w:val="none" w:sz="0" w:space="0" w:color="auto"/>
        <w:left w:val="none" w:sz="0" w:space="0" w:color="auto"/>
        <w:bottom w:val="none" w:sz="0" w:space="0" w:color="auto"/>
        <w:right w:val="none" w:sz="0" w:space="0" w:color="auto"/>
      </w:divBdr>
    </w:div>
    <w:div w:id="320544222">
      <w:bodyDiv w:val="1"/>
      <w:marLeft w:val="0"/>
      <w:marRight w:val="0"/>
      <w:marTop w:val="0"/>
      <w:marBottom w:val="0"/>
      <w:divBdr>
        <w:top w:val="none" w:sz="0" w:space="0" w:color="auto"/>
        <w:left w:val="none" w:sz="0" w:space="0" w:color="auto"/>
        <w:bottom w:val="none" w:sz="0" w:space="0" w:color="auto"/>
        <w:right w:val="none" w:sz="0" w:space="0" w:color="auto"/>
      </w:divBdr>
    </w:div>
    <w:div w:id="421877998">
      <w:bodyDiv w:val="1"/>
      <w:marLeft w:val="0"/>
      <w:marRight w:val="0"/>
      <w:marTop w:val="0"/>
      <w:marBottom w:val="0"/>
      <w:divBdr>
        <w:top w:val="none" w:sz="0" w:space="0" w:color="auto"/>
        <w:left w:val="none" w:sz="0" w:space="0" w:color="auto"/>
        <w:bottom w:val="none" w:sz="0" w:space="0" w:color="auto"/>
        <w:right w:val="none" w:sz="0" w:space="0" w:color="auto"/>
      </w:divBdr>
    </w:div>
    <w:div w:id="476804046">
      <w:bodyDiv w:val="1"/>
      <w:marLeft w:val="0"/>
      <w:marRight w:val="0"/>
      <w:marTop w:val="0"/>
      <w:marBottom w:val="0"/>
      <w:divBdr>
        <w:top w:val="none" w:sz="0" w:space="0" w:color="auto"/>
        <w:left w:val="none" w:sz="0" w:space="0" w:color="auto"/>
        <w:bottom w:val="none" w:sz="0" w:space="0" w:color="auto"/>
        <w:right w:val="none" w:sz="0" w:space="0" w:color="auto"/>
      </w:divBdr>
    </w:div>
    <w:div w:id="526867509">
      <w:bodyDiv w:val="1"/>
      <w:marLeft w:val="0"/>
      <w:marRight w:val="0"/>
      <w:marTop w:val="0"/>
      <w:marBottom w:val="0"/>
      <w:divBdr>
        <w:top w:val="none" w:sz="0" w:space="0" w:color="auto"/>
        <w:left w:val="none" w:sz="0" w:space="0" w:color="auto"/>
        <w:bottom w:val="none" w:sz="0" w:space="0" w:color="auto"/>
        <w:right w:val="none" w:sz="0" w:space="0" w:color="auto"/>
      </w:divBdr>
    </w:div>
    <w:div w:id="584070560">
      <w:bodyDiv w:val="1"/>
      <w:marLeft w:val="0"/>
      <w:marRight w:val="0"/>
      <w:marTop w:val="0"/>
      <w:marBottom w:val="0"/>
      <w:divBdr>
        <w:top w:val="none" w:sz="0" w:space="0" w:color="auto"/>
        <w:left w:val="none" w:sz="0" w:space="0" w:color="auto"/>
        <w:bottom w:val="none" w:sz="0" w:space="0" w:color="auto"/>
        <w:right w:val="none" w:sz="0" w:space="0" w:color="auto"/>
      </w:divBdr>
    </w:div>
    <w:div w:id="636763527">
      <w:bodyDiv w:val="1"/>
      <w:marLeft w:val="0"/>
      <w:marRight w:val="0"/>
      <w:marTop w:val="0"/>
      <w:marBottom w:val="0"/>
      <w:divBdr>
        <w:top w:val="none" w:sz="0" w:space="0" w:color="auto"/>
        <w:left w:val="none" w:sz="0" w:space="0" w:color="auto"/>
        <w:bottom w:val="none" w:sz="0" w:space="0" w:color="auto"/>
        <w:right w:val="none" w:sz="0" w:space="0" w:color="auto"/>
      </w:divBdr>
    </w:div>
    <w:div w:id="674498758">
      <w:bodyDiv w:val="1"/>
      <w:marLeft w:val="0"/>
      <w:marRight w:val="0"/>
      <w:marTop w:val="0"/>
      <w:marBottom w:val="0"/>
      <w:divBdr>
        <w:top w:val="none" w:sz="0" w:space="0" w:color="auto"/>
        <w:left w:val="none" w:sz="0" w:space="0" w:color="auto"/>
        <w:bottom w:val="none" w:sz="0" w:space="0" w:color="auto"/>
        <w:right w:val="none" w:sz="0" w:space="0" w:color="auto"/>
      </w:divBdr>
    </w:div>
    <w:div w:id="896009335">
      <w:bodyDiv w:val="1"/>
      <w:marLeft w:val="0"/>
      <w:marRight w:val="0"/>
      <w:marTop w:val="0"/>
      <w:marBottom w:val="0"/>
      <w:divBdr>
        <w:top w:val="none" w:sz="0" w:space="0" w:color="auto"/>
        <w:left w:val="none" w:sz="0" w:space="0" w:color="auto"/>
        <w:bottom w:val="none" w:sz="0" w:space="0" w:color="auto"/>
        <w:right w:val="none" w:sz="0" w:space="0" w:color="auto"/>
      </w:divBdr>
    </w:div>
    <w:div w:id="973022175">
      <w:bodyDiv w:val="1"/>
      <w:marLeft w:val="0"/>
      <w:marRight w:val="0"/>
      <w:marTop w:val="0"/>
      <w:marBottom w:val="0"/>
      <w:divBdr>
        <w:top w:val="none" w:sz="0" w:space="0" w:color="auto"/>
        <w:left w:val="none" w:sz="0" w:space="0" w:color="auto"/>
        <w:bottom w:val="none" w:sz="0" w:space="0" w:color="auto"/>
        <w:right w:val="none" w:sz="0" w:space="0" w:color="auto"/>
      </w:divBdr>
    </w:div>
    <w:div w:id="1000308669">
      <w:bodyDiv w:val="1"/>
      <w:marLeft w:val="0"/>
      <w:marRight w:val="0"/>
      <w:marTop w:val="0"/>
      <w:marBottom w:val="0"/>
      <w:divBdr>
        <w:top w:val="none" w:sz="0" w:space="0" w:color="auto"/>
        <w:left w:val="none" w:sz="0" w:space="0" w:color="auto"/>
        <w:bottom w:val="none" w:sz="0" w:space="0" w:color="auto"/>
        <w:right w:val="none" w:sz="0" w:space="0" w:color="auto"/>
      </w:divBdr>
    </w:div>
    <w:div w:id="1174224230">
      <w:bodyDiv w:val="1"/>
      <w:marLeft w:val="0"/>
      <w:marRight w:val="0"/>
      <w:marTop w:val="0"/>
      <w:marBottom w:val="0"/>
      <w:divBdr>
        <w:top w:val="none" w:sz="0" w:space="0" w:color="auto"/>
        <w:left w:val="none" w:sz="0" w:space="0" w:color="auto"/>
        <w:bottom w:val="none" w:sz="0" w:space="0" w:color="auto"/>
        <w:right w:val="none" w:sz="0" w:space="0" w:color="auto"/>
      </w:divBdr>
    </w:div>
    <w:div w:id="1174615094">
      <w:bodyDiv w:val="1"/>
      <w:marLeft w:val="0"/>
      <w:marRight w:val="0"/>
      <w:marTop w:val="0"/>
      <w:marBottom w:val="0"/>
      <w:divBdr>
        <w:top w:val="none" w:sz="0" w:space="0" w:color="auto"/>
        <w:left w:val="none" w:sz="0" w:space="0" w:color="auto"/>
        <w:bottom w:val="none" w:sz="0" w:space="0" w:color="auto"/>
        <w:right w:val="none" w:sz="0" w:space="0" w:color="auto"/>
      </w:divBdr>
    </w:div>
    <w:div w:id="1204488111">
      <w:bodyDiv w:val="1"/>
      <w:marLeft w:val="0"/>
      <w:marRight w:val="0"/>
      <w:marTop w:val="0"/>
      <w:marBottom w:val="0"/>
      <w:divBdr>
        <w:top w:val="none" w:sz="0" w:space="0" w:color="auto"/>
        <w:left w:val="none" w:sz="0" w:space="0" w:color="auto"/>
        <w:bottom w:val="none" w:sz="0" w:space="0" w:color="auto"/>
        <w:right w:val="none" w:sz="0" w:space="0" w:color="auto"/>
      </w:divBdr>
    </w:div>
    <w:div w:id="1233733106">
      <w:bodyDiv w:val="1"/>
      <w:marLeft w:val="0"/>
      <w:marRight w:val="0"/>
      <w:marTop w:val="0"/>
      <w:marBottom w:val="0"/>
      <w:divBdr>
        <w:top w:val="none" w:sz="0" w:space="0" w:color="auto"/>
        <w:left w:val="none" w:sz="0" w:space="0" w:color="auto"/>
        <w:bottom w:val="none" w:sz="0" w:space="0" w:color="auto"/>
        <w:right w:val="none" w:sz="0" w:space="0" w:color="auto"/>
      </w:divBdr>
    </w:div>
    <w:div w:id="1314678450">
      <w:bodyDiv w:val="1"/>
      <w:marLeft w:val="0"/>
      <w:marRight w:val="0"/>
      <w:marTop w:val="0"/>
      <w:marBottom w:val="0"/>
      <w:divBdr>
        <w:top w:val="none" w:sz="0" w:space="0" w:color="auto"/>
        <w:left w:val="none" w:sz="0" w:space="0" w:color="auto"/>
        <w:bottom w:val="none" w:sz="0" w:space="0" w:color="auto"/>
        <w:right w:val="none" w:sz="0" w:space="0" w:color="auto"/>
      </w:divBdr>
    </w:div>
    <w:div w:id="1336491798">
      <w:bodyDiv w:val="1"/>
      <w:marLeft w:val="0"/>
      <w:marRight w:val="0"/>
      <w:marTop w:val="0"/>
      <w:marBottom w:val="0"/>
      <w:divBdr>
        <w:top w:val="none" w:sz="0" w:space="0" w:color="auto"/>
        <w:left w:val="none" w:sz="0" w:space="0" w:color="auto"/>
        <w:bottom w:val="none" w:sz="0" w:space="0" w:color="auto"/>
        <w:right w:val="none" w:sz="0" w:space="0" w:color="auto"/>
      </w:divBdr>
    </w:div>
    <w:div w:id="1418205958">
      <w:bodyDiv w:val="1"/>
      <w:marLeft w:val="0"/>
      <w:marRight w:val="0"/>
      <w:marTop w:val="0"/>
      <w:marBottom w:val="0"/>
      <w:divBdr>
        <w:top w:val="none" w:sz="0" w:space="0" w:color="auto"/>
        <w:left w:val="none" w:sz="0" w:space="0" w:color="auto"/>
        <w:bottom w:val="none" w:sz="0" w:space="0" w:color="auto"/>
        <w:right w:val="none" w:sz="0" w:space="0" w:color="auto"/>
      </w:divBdr>
    </w:div>
    <w:div w:id="1479810159">
      <w:bodyDiv w:val="1"/>
      <w:marLeft w:val="0"/>
      <w:marRight w:val="0"/>
      <w:marTop w:val="0"/>
      <w:marBottom w:val="0"/>
      <w:divBdr>
        <w:top w:val="none" w:sz="0" w:space="0" w:color="auto"/>
        <w:left w:val="none" w:sz="0" w:space="0" w:color="auto"/>
        <w:bottom w:val="none" w:sz="0" w:space="0" w:color="auto"/>
        <w:right w:val="none" w:sz="0" w:space="0" w:color="auto"/>
      </w:divBdr>
    </w:div>
    <w:div w:id="1579053213">
      <w:bodyDiv w:val="1"/>
      <w:marLeft w:val="0"/>
      <w:marRight w:val="0"/>
      <w:marTop w:val="0"/>
      <w:marBottom w:val="0"/>
      <w:divBdr>
        <w:top w:val="none" w:sz="0" w:space="0" w:color="auto"/>
        <w:left w:val="none" w:sz="0" w:space="0" w:color="auto"/>
        <w:bottom w:val="none" w:sz="0" w:space="0" w:color="auto"/>
        <w:right w:val="none" w:sz="0" w:space="0" w:color="auto"/>
      </w:divBdr>
    </w:div>
    <w:div w:id="1642492892">
      <w:bodyDiv w:val="1"/>
      <w:marLeft w:val="0"/>
      <w:marRight w:val="0"/>
      <w:marTop w:val="0"/>
      <w:marBottom w:val="0"/>
      <w:divBdr>
        <w:top w:val="none" w:sz="0" w:space="0" w:color="auto"/>
        <w:left w:val="none" w:sz="0" w:space="0" w:color="auto"/>
        <w:bottom w:val="none" w:sz="0" w:space="0" w:color="auto"/>
        <w:right w:val="none" w:sz="0" w:space="0" w:color="auto"/>
      </w:divBdr>
    </w:div>
    <w:div w:id="1726562407">
      <w:bodyDiv w:val="1"/>
      <w:marLeft w:val="0"/>
      <w:marRight w:val="0"/>
      <w:marTop w:val="0"/>
      <w:marBottom w:val="0"/>
      <w:divBdr>
        <w:top w:val="none" w:sz="0" w:space="0" w:color="auto"/>
        <w:left w:val="none" w:sz="0" w:space="0" w:color="auto"/>
        <w:bottom w:val="none" w:sz="0" w:space="0" w:color="auto"/>
        <w:right w:val="none" w:sz="0" w:space="0" w:color="auto"/>
      </w:divBdr>
    </w:div>
    <w:div w:id="1799494620">
      <w:bodyDiv w:val="1"/>
      <w:marLeft w:val="0"/>
      <w:marRight w:val="0"/>
      <w:marTop w:val="0"/>
      <w:marBottom w:val="0"/>
      <w:divBdr>
        <w:top w:val="none" w:sz="0" w:space="0" w:color="auto"/>
        <w:left w:val="none" w:sz="0" w:space="0" w:color="auto"/>
        <w:bottom w:val="none" w:sz="0" w:space="0" w:color="auto"/>
        <w:right w:val="none" w:sz="0" w:space="0" w:color="auto"/>
      </w:divBdr>
    </w:div>
    <w:div w:id="1901554549">
      <w:bodyDiv w:val="1"/>
      <w:marLeft w:val="0"/>
      <w:marRight w:val="0"/>
      <w:marTop w:val="0"/>
      <w:marBottom w:val="0"/>
      <w:divBdr>
        <w:top w:val="none" w:sz="0" w:space="0" w:color="auto"/>
        <w:left w:val="none" w:sz="0" w:space="0" w:color="auto"/>
        <w:bottom w:val="none" w:sz="0" w:space="0" w:color="auto"/>
        <w:right w:val="none" w:sz="0" w:space="0" w:color="auto"/>
      </w:divBdr>
    </w:div>
    <w:div w:id="2078630411">
      <w:bodyDiv w:val="1"/>
      <w:marLeft w:val="0"/>
      <w:marRight w:val="0"/>
      <w:marTop w:val="0"/>
      <w:marBottom w:val="0"/>
      <w:divBdr>
        <w:top w:val="none" w:sz="0" w:space="0" w:color="auto"/>
        <w:left w:val="none" w:sz="0" w:space="0" w:color="auto"/>
        <w:bottom w:val="none" w:sz="0" w:space="0" w:color="auto"/>
        <w:right w:val="none" w:sz="0" w:space="0" w:color="auto"/>
      </w:divBdr>
    </w:div>
    <w:div w:id="213956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1279</Words>
  <Characters>7037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 Melo Mayorga</dc:creator>
  <cp:keywords/>
  <dc:description/>
  <cp:lastModifiedBy>Jorge Andres Melo Mayorga</cp:lastModifiedBy>
  <cp:revision>1</cp:revision>
  <dcterms:created xsi:type="dcterms:W3CDTF">2024-09-13T15:57:00Z</dcterms:created>
  <dcterms:modified xsi:type="dcterms:W3CDTF">2024-09-13T21:43:00Z</dcterms:modified>
</cp:coreProperties>
</file>