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0" w:name="composite-page-75"/>
    <w:bookmarkStart w:id="39" w:name="review-questions"/>
    <w:p>
      <w:pPr>
        <w:pStyle w:val="Heading2"/>
      </w:pPr>
      <w:r>
        <w:t xml:space="preserve">Review Questions</w:t>
      </w:r>
    </w:p>
    <w:bookmarkStart w:id="24" w:name="ch13mod01_rques"/>
    <w:bookmarkStart w:id="21" w:name="ch13mod01_rques01"/>
    <w:bookmarkStart w:id="20" w:name="ch13mod01_rques01p"/>
    <w:p>
      <w:pPr>
        <w:pStyle w:val="FirstParagraph"/>
      </w:pPr>
      <w:r>
        <w:t xml:space="preserve">9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In what ways do company investments in research and development create positive externalities?</w:t>
      </w:r>
    </w:p>
    <w:bookmarkEnd w:id="20"/>
    <w:bookmarkEnd w:id="21"/>
    <w:bookmarkStart w:id="23" w:name="ch13mod01_rques02"/>
    <w:bookmarkStart w:id="22" w:name="ch13mod01_rques02p"/>
    <w:p>
      <w:pPr>
        <w:pStyle w:val="TextBody"/>
      </w:pPr>
      <w:r>
        <w:t xml:space="preserve">10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Will the demand for borrowing and investing in R&amp;D be higher or lower if there are no external benefits?</w:t>
      </w:r>
    </w:p>
    <w:bookmarkEnd w:id="22"/>
    <w:bookmarkEnd w:id="23"/>
    <w:bookmarkEnd w:id="24"/>
    <w:bookmarkStart w:id="29" w:name="ch13mod02_rques"/>
    <w:bookmarkStart w:id="26" w:name="ch13mod02_rques01"/>
    <w:bookmarkStart w:id="25" w:name="ch13mod02_rques01p"/>
    <w:p>
      <w:pPr>
        <w:pStyle w:val="TextBody"/>
      </w:pPr>
      <w:r>
        <w:t xml:space="preserve">11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Why might private markets tend to provide too few incentives for the development of new technology?</w:t>
      </w:r>
    </w:p>
    <w:bookmarkEnd w:id="25"/>
    <w:bookmarkEnd w:id="26"/>
    <w:bookmarkStart w:id="28" w:name="ch13mod02_rques02"/>
    <w:bookmarkStart w:id="27" w:name="ch13mod02_rques02p"/>
    <w:p>
      <w:pPr>
        <w:pStyle w:val="TextBody"/>
      </w:pPr>
      <w:r>
        <w:t xml:space="preserve">12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What can government do to encourage the development of new technology?</w:t>
      </w:r>
    </w:p>
    <w:bookmarkEnd w:id="27"/>
    <w:bookmarkEnd w:id="28"/>
    <w:bookmarkEnd w:id="29"/>
    <w:bookmarkStart w:id="38" w:name="ch13mod03_rques"/>
    <w:bookmarkStart w:id="31" w:name="ch13mod03_rques01"/>
    <w:bookmarkStart w:id="30" w:name="ch13mod03_rques01p"/>
    <w:p>
      <w:pPr>
        <w:pStyle w:val="TextBody"/>
      </w:pPr>
      <w:r>
        <w:t xml:space="preserve">13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What are the two key characteristics of public goods?</w:t>
      </w:r>
    </w:p>
    <w:bookmarkEnd w:id="30"/>
    <w:bookmarkEnd w:id="31"/>
    <w:bookmarkStart w:id="33" w:name="ch13mod03_rques02"/>
    <w:bookmarkStart w:id="32" w:name="ch13mod03_rques02p"/>
    <w:p>
      <w:pPr>
        <w:pStyle w:val="TextBody"/>
      </w:pPr>
      <w:r>
        <w:t xml:space="preserve">14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Name two public goods and explain why they are public goods.</w:t>
      </w:r>
    </w:p>
    <w:bookmarkEnd w:id="32"/>
    <w:bookmarkEnd w:id="33"/>
    <w:bookmarkStart w:id="35" w:name="ch13mod03_rques03"/>
    <w:bookmarkStart w:id="34" w:name="ch13mod03_rques03p"/>
    <w:p>
      <w:pPr>
        <w:pStyle w:val="TextBody"/>
      </w:pPr>
      <w:r>
        <w:t xml:space="preserve">15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What is the free rider problem?</w:t>
      </w:r>
    </w:p>
    <w:bookmarkEnd w:id="34"/>
    <w:bookmarkEnd w:id="35"/>
    <w:bookmarkStart w:id="37" w:name="ch13mod03_rques04"/>
    <w:bookmarkStart w:id="36" w:name="ch13mod03_rques04p"/>
    <w:p>
      <w:pPr>
        <w:pStyle w:val="TextBody"/>
      </w:pPr>
      <w:r>
        <w:t xml:space="preserve">16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Explain why the federal government funds national defense.</w:t>
      </w:r>
    </w:p>
    <w:bookmarkEnd w:id="36"/>
    <w:bookmarkEnd w:id="37"/>
    <w:bookmarkEnd w:id="38"/>
    <w:bookmarkEnd w:id="39"/>
    <w:bookmarkEnd w:id="40"/>
    <w:sectPr>
      <w:footerReference w:type="default" r:id="rId9"/>
      <w:footnotePr>
        <w:numFmt w:val="decimal"/>
      </w:footnotePr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t xml:space="preserve">Access for free at </w:t>
    </w:r>
    <w:hyperlink r:id="rId1">
      <w:r>
        <w:rPr>
          <w:rStyle w:val="InternetLink"/>
        </w:rPr>
        <w:t>https://openstax.org</w:t>
      </w:r>
    </w:hyperlink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Cs/>
      <w:i/>
      <w:color w:val="4F81BD" w:themeColor="accent1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iCs/>
      <w:color w:val="4F81BD" w:themeColor="accent1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Pr/>
  </w:style>
  <w:style w:type="character" w:styleId="VerbatimChar" w:customStyle="1">
    <w:name w:val="Verbatim Char"/>
    <w:basedOn w:val="CaptionChar"/>
    <w:qFormat/>
    <w:rPr>
      <w:rFonts w:ascii="Consolas" w:hAnsi="Consolas"/>
      <w:sz w:val="22"/>
    </w:rPr>
  </w:style>
  <w:style w:type="character" w:styleId="FootnoteCharacters">
    <w:name w:val="Footnote Characters"/>
    <w:basedOn w:val="Caption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CaptionChar"/>
    <w:rPr>
      <w:color w:val="4F81BD" w:themeColor="accent1"/>
    </w:rPr>
  </w:style>
  <w:style w:type="character" w:styleId="HeaderChar" w:customStyle="1">
    <w:name w:val="Header Char"/>
    <w:basedOn w:val="DefaultParagraphFont"/>
    <w:link w:val="Header"/>
    <w:qFormat/>
    <w:rsid w:val="00cb1f69"/>
    <w:rPr/>
  </w:style>
  <w:style w:type="character" w:styleId="FooterChar" w:customStyle="1">
    <w:name w:val="Footer Char"/>
    <w:basedOn w:val="DefaultParagraphFont"/>
    <w:link w:val="Footer"/>
    <w:qFormat/>
    <w:rsid w:val="00cb1f69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cb1f69"/>
    <w:rPr>
      <w:color w:val="605E5C"/>
      <w:shd w:fill="E1DFDD" w:val="clear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qFormat/>
    <w:pPr>
      <w:spacing w:before="180" w:after="18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1">
    <w:name w:val="caption"/>
    <w:basedOn w:val="Normal"/>
    <w:link w:val="CaptionChar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1"/>
    <w:qFormat/>
    <w:pPr>
      <w:keepNext w:val="true"/>
    </w:pPr>
    <w:rPr/>
  </w:style>
  <w:style w:type="paragraph" w:styleId="ImageCaption" w:customStyle="1">
    <w:name w:val="Image Caption"/>
    <w:basedOn w:val="Caption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b w:val="false"/>
      <w:bCs w:val="false"/>
      <w:color w:val="365F91" w:themeColor="accent1" w:themeShade="bf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nhideWhenUsed/>
    <w:rsid w:val="00cb1f69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Footer">
    <w:name w:val="Footer"/>
    <w:basedOn w:val="Normal"/>
    <w:link w:val="FooterChar"/>
    <w:unhideWhenUsed/>
    <w:rsid w:val="00cb1f69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Heading9Grey">
    <w:name w:val="Heading9Grey"/>
    <w:basedOn w:val="Heading9"/>
    <w:qFormat/>
    <w:pPr>
      <w:shd w:val="clear" w:fill="DDDDDD"/>
      <w:spacing w:before="0" w:after="200"/>
    </w:pPr>
    <w:rPr/>
  </w:style>
  <w:style w:type="paragraph" w:styleId="Heading1Grey">
    <w:name w:val="Heading1Grey"/>
    <w:basedOn w:val="Heading1"/>
    <w:qFormat/>
    <w:pPr>
      <w:shd w:val="clear" w:fill="DDDDDD"/>
    </w:pPr>
    <w:rPr/>
  </w:style>
  <w:style w:type="paragraph" w:styleId="Heading2Grey">
    <w:name w:val="Heading2Grey"/>
    <w:basedOn w:val="Heading2"/>
    <w:qFormat/>
    <w:pPr>
      <w:shd w:val="clear" w:fill="DDDDDD"/>
    </w:pPr>
    <w:rPr/>
  </w:style>
  <w:style w:type="paragraph" w:styleId="Heading3Grey">
    <w:name w:val="Heading3Grey"/>
    <w:basedOn w:val="Heading3"/>
    <w:qFormat/>
    <w:pPr>
      <w:shd w:val="clear" w:fill="DDDDDD"/>
    </w:pPr>
    <w:rPr/>
  </w:style>
  <w:style w:type="paragraph" w:styleId="Heading4Grey">
    <w:name w:val="Heading4Grey"/>
    <w:basedOn w:val="Heading4"/>
    <w:qFormat/>
    <w:pPr>
      <w:shd w:val="clear" w:fill="DDDDDD"/>
    </w:pPr>
    <w:rPr/>
  </w:style>
  <w:style w:type="paragraph" w:styleId="Heading5Grey">
    <w:name w:val="Heading5Grey"/>
    <w:basedOn w:val="Heading5"/>
    <w:qFormat/>
    <w:pPr>
      <w:shd w:val="clear" w:fill="DDDDDD"/>
    </w:pPr>
    <w:rPr/>
  </w:style>
  <w:style w:type="paragraph" w:styleId="Heading6Grey">
    <w:name w:val="Heading6Grey"/>
    <w:basedOn w:val="Heading6"/>
    <w:qFormat/>
    <w:pPr>
      <w:shd w:val="clear" w:fill="DDDDDD"/>
    </w:pPr>
    <w:rPr/>
  </w:style>
  <w:style w:type="paragraph" w:styleId="Heading7Grey">
    <w:name w:val="Heading7Grey"/>
    <w:basedOn w:val="Heading7"/>
    <w:qFormat/>
    <w:pPr>
      <w:shd w:val="clear" w:fill="DDDDDD"/>
    </w:pPr>
    <w:rPr/>
  </w:style>
  <w:style w:type="paragraph" w:styleId="Heading8Grey">
    <w:name w:val="Heading8Grey"/>
    <w:basedOn w:val="Heading8"/>
    <w:qFormat/>
    <w:pPr>
      <w:shd w:val="clear" w:fill="DDDDDD"/>
    </w:pPr>
    <w:rPr/>
  </w:style>
  <w:style w:type="paragraph" w:styleId="NoteExampleGrey">
    <w:name w:val="NoteExampleGrey"/>
    <w:basedOn w:val="Normal"/>
    <w:qFormat/>
    <w:pPr>
      <w:shd w:val="clear" w:fill="DDDDDD"/>
    </w:pPr>
    <w:rPr/>
  </w:style>
  <w:style w:type="paragraph" w:styleId="SmallWhiteGap">
    <w:name w:val="SmallWhiteGap"/>
    <w:basedOn w:val="TextBody"/>
    <w:next w:val="TextBody"/>
    <w:qFormat/>
    <w:pPr>
      <w:spacing w:before="181" w:after="181"/>
    </w:pPr>
    <w:rPr>
      <w:sz w:val="1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rsid w:val="000c6fc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 w:themeFill="background1" w:themeFillShade="d9"/>
    </w:tc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openstax.org/" TargetMode="External"/>
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LibreOffice/7.0.0.3$MacOSX_X86_64 LibreOffice_project/8061b3e9204bef6b321a21033174034a5e2ea88e</Application>
  <Pages>2</Pages>
  <Words>69</Words>
  <Characters>452</Characters>
  <CharactersWithSpaces>561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2023-01-13T15:44:12Z</dcterms:created>
  <dcterms:modified xsi:type="dcterms:W3CDTF">2023-01-13T15:44:12Z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