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4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823"/>
        <w:gridCol w:w="1376"/>
        <w:gridCol w:w="620"/>
        <w:gridCol w:w="709"/>
        <w:gridCol w:w="1559"/>
      </w:tblGrid>
      <w:tr w:rsidR="00792AFE" w:rsidRPr="004C1158" w:rsidTr="00695D12">
        <w:trPr>
          <w:cantSplit/>
          <w:trHeight w:val="553"/>
        </w:trPr>
        <w:tc>
          <w:tcPr>
            <w:tcW w:w="9284" w:type="dxa"/>
            <w:gridSpan w:val="6"/>
            <w:vAlign w:val="center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FACULDADE SÃO JOSÉ</w:t>
            </w:r>
          </w:p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Rua Marechal Soares de Andréa, 90 - Realengo, Rio de Janeiro / </w:t>
            </w:r>
            <w:proofErr w:type="gramStart"/>
            <w:r w:rsidRPr="004C1158">
              <w:rPr>
                <w:rFonts w:ascii="Arial" w:hAnsi="Arial" w:cs="Arial"/>
              </w:rPr>
              <w:t>RJ</w:t>
            </w:r>
            <w:proofErr w:type="gramEnd"/>
          </w:p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CEP 21.710-180 Tel.: 3159-1247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PROGRAMA DE DISCIPLINA</w:t>
            </w:r>
          </w:p>
        </w:tc>
      </w:tr>
      <w:tr w:rsidR="00792AFE" w:rsidRPr="004C1158" w:rsidTr="00695D12">
        <w:tc>
          <w:tcPr>
            <w:tcW w:w="7016" w:type="dxa"/>
            <w:gridSpan w:val="4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>Disciplina:</w:t>
            </w:r>
            <w:r w:rsidRPr="004C1158">
              <w:rPr>
                <w:rFonts w:ascii="Arial" w:hAnsi="Arial" w:cs="Arial"/>
              </w:rPr>
              <w:t xml:space="preserve"> SISTEMA OPERACIONAL</w:t>
            </w:r>
          </w:p>
        </w:tc>
        <w:tc>
          <w:tcPr>
            <w:tcW w:w="2268" w:type="dxa"/>
            <w:gridSpan w:val="2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Código:</w:t>
            </w:r>
          </w:p>
        </w:tc>
      </w:tr>
      <w:tr w:rsidR="00792AFE" w:rsidRPr="004C1158" w:rsidTr="00695D12">
        <w:tc>
          <w:tcPr>
            <w:tcW w:w="5020" w:type="dxa"/>
            <w:gridSpan w:val="2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  <w:b/>
                <w:bCs/>
              </w:rPr>
              <w:t>Curso:</w:t>
            </w:r>
            <w:proofErr w:type="gramEnd"/>
            <w:r w:rsidRPr="004C1158">
              <w:rPr>
                <w:rFonts w:ascii="Arial" w:hAnsi="Arial" w:cs="Arial"/>
              </w:rPr>
              <w:t>TECNOLOGIA DE SISTEMA EM INFORMAÇÃO</w:t>
            </w:r>
          </w:p>
        </w:tc>
        <w:tc>
          <w:tcPr>
            <w:tcW w:w="2705" w:type="dxa"/>
            <w:gridSpan w:val="3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>Carga-horária:</w:t>
            </w:r>
            <w:r w:rsidRPr="004C1158">
              <w:rPr>
                <w:rFonts w:ascii="Arial" w:hAnsi="Arial" w:cs="Arial"/>
              </w:rPr>
              <w:t xml:space="preserve"> 60h</w:t>
            </w:r>
          </w:p>
        </w:tc>
        <w:tc>
          <w:tcPr>
            <w:tcW w:w="1559" w:type="dxa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 xml:space="preserve">Ano: </w:t>
            </w:r>
            <w:r w:rsidRPr="004C1158">
              <w:rPr>
                <w:rFonts w:ascii="Arial" w:hAnsi="Arial" w:cs="Arial"/>
              </w:rPr>
              <w:t>2010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Conceito de Sistemas Operacionais Modernos;</w:t>
            </w:r>
            <w:proofErr w:type="gramStart"/>
            <w:r w:rsidRPr="004C1158">
              <w:rPr>
                <w:rFonts w:ascii="Arial" w:hAnsi="Arial" w:cs="Arial"/>
              </w:rPr>
              <w:t xml:space="preserve">  </w:t>
            </w:r>
            <w:proofErr w:type="gramEnd"/>
            <w:r w:rsidRPr="004C1158">
              <w:rPr>
                <w:rFonts w:ascii="Arial" w:hAnsi="Arial" w:cs="Arial"/>
              </w:rPr>
              <w:t>Interface e seus  tipos; Gerenciamento de Recursos;Comunicação entre processos; Canais de execução; Configuração de Hardware e Software; Sistemas Operacionais  Cliente;  Grupos  Locais  e  Globais;  Sistemas  operacionais  comerciais  existentes; Viabilidade de Utilização de Software Livre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OBJETIVOS GERAIS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- Compreender os conceitos e características dos Sistemas Operacionais;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- Relacionar as atividades executadas pelo processador e demais componentes de um sistema de computação.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 xml:space="preserve">OBJETIVOS ESPECÍFICOS 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</w:rPr>
              <w:t>- Compreender os componentes necessários ao projeto dos sistemas operacionais.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CONTEÚDO PROGRAMÁTICO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UNIDADE 1: Introdução a Sistemas Operacionais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1.1 - O que é um Sistema Operacional?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1.2 - Evolução</w:t>
            </w:r>
            <w:proofErr w:type="gramEnd"/>
            <w:r w:rsidRPr="004C1158">
              <w:rPr>
                <w:rFonts w:ascii="Arial" w:hAnsi="Arial" w:cs="Arial"/>
              </w:rPr>
              <w:t xml:space="preserve"> Histórica dos Sistemas Operacionais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1.3 - Conceitos Fundamentais de Sistemas Operacionais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1.4 - Estruturas dos Sistemas Operacionais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UNIDADE 2: Gerência de Processos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2.1 - Conceito</w:t>
            </w:r>
            <w:proofErr w:type="gramEnd"/>
            <w:r w:rsidRPr="004C1158">
              <w:rPr>
                <w:rFonts w:ascii="Arial" w:hAnsi="Arial" w:cs="Arial"/>
              </w:rPr>
              <w:t xml:space="preserve"> de Processo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2.2 - Comunicação</w:t>
            </w:r>
            <w:proofErr w:type="gramEnd"/>
            <w:r w:rsidRPr="004C1158">
              <w:rPr>
                <w:rFonts w:ascii="Arial" w:hAnsi="Arial" w:cs="Arial"/>
              </w:rPr>
              <w:t xml:space="preserve"> entre Processos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2.3 - Critérios de Escalonamento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2.4 - Escalonamento</w:t>
            </w:r>
            <w:proofErr w:type="gramEnd"/>
            <w:r w:rsidRPr="004C1158">
              <w:rPr>
                <w:rFonts w:ascii="Arial" w:hAnsi="Arial" w:cs="Arial"/>
              </w:rPr>
              <w:t xml:space="preserve"> de Processos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2.5 - Threads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2.6 -- Concorrência e Sincronização de Processos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lastRenderedPageBreak/>
              <w:t>UNIDADE 3: Gerência de Memória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3.1 - Espaço</w:t>
            </w:r>
            <w:proofErr w:type="gramEnd"/>
            <w:r w:rsidRPr="004C1158">
              <w:rPr>
                <w:rFonts w:ascii="Arial" w:hAnsi="Arial" w:cs="Arial"/>
              </w:rPr>
              <w:t xml:space="preserve"> de Endereçamento Físico e Lógico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3.2 - Segmentação</w:t>
            </w:r>
            <w:proofErr w:type="gramEnd"/>
            <w:r w:rsidRPr="004C1158">
              <w:rPr>
                <w:rFonts w:ascii="Arial" w:hAnsi="Arial" w:cs="Arial"/>
              </w:rPr>
              <w:t xml:space="preserve"> de Memória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3.3 - Memória</w:t>
            </w:r>
            <w:proofErr w:type="gramEnd"/>
            <w:r w:rsidRPr="004C1158">
              <w:rPr>
                <w:rFonts w:ascii="Arial" w:hAnsi="Arial" w:cs="Arial"/>
              </w:rPr>
              <w:t xml:space="preserve"> Virtual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3.4 - Algoritmos de Paginação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UNIDADE 4: Gerência de Entrada e Saída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4.1 - Princípios de Hardware de E/S</w:t>
            </w:r>
          </w:p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4.2 – Barramentos</w:t>
            </w:r>
          </w:p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spacing w:before="40"/>
              <w:ind w:left="4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4.3 - Princípios de Software de E/S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lastRenderedPageBreak/>
              <w:t>PROCEDIMENTOS METODOLÓGICOS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Default="00792AFE" w:rsidP="00695D12">
            <w:pPr>
              <w:rPr>
                <w:rFonts w:cs="Arial"/>
                <w:sz w:val="20"/>
                <w:szCs w:val="20"/>
              </w:rPr>
            </w:pPr>
            <w:r w:rsidRPr="00027804">
              <w:rPr>
                <w:rFonts w:cs="Arial"/>
                <w:sz w:val="20"/>
                <w:szCs w:val="20"/>
                <w:highlight w:val="cyan"/>
              </w:rPr>
              <w:t xml:space="preserve">Aulas expositivas e práticas com ênfase no estudo de casos. Aulas participativas, propiciando discussões e debates. Atividades integradoras e práticas supervisionadas desenvolvidas através de suportes pedagógicos em </w:t>
            </w:r>
            <w:proofErr w:type="gramStart"/>
            <w:r w:rsidRPr="00027804">
              <w:rPr>
                <w:rFonts w:cs="Arial"/>
                <w:sz w:val="20"/>
                <w:szCs w:val="20"/>
                <w:highlight w:val="cyan"/>
              </w:rPr>
              <w:t>espaços extraclasse, como</w:t>
            </w:r>
            <w:proofErr w:type="gramEnd"/>
            <w:r w:rsidRPr="00027804">
              <w:rPr>
                <w:rFonts w:cs="Arial"/>
                <w:sz w:val="20"/>
                <w:szCs w:val="20"/>
                <w:highlight w:val="cyan"/>
              </w:rPr>
              <w:t>: oficinas, visitas técnicas, estudos dirigidos, seminários, projetos, atividades em biblioteca, estudos de caso, programas e projetos institucionais.</w:t>
            </w:r>
          </w:p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left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>AVALIAÇÃO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</w:rPr>
              <w:t>Provas escritas. Provas orais. Apresentação de trabalhos de pesquisa e seminários.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BIBLIOGRAFIA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Livro texto</w:t>
            </w:r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DEITEL, Harvey M.; DEITEL, Paul J; CHOFFNES, D. R. Sistemas operacionais. São Paulo: Pearson, 2005.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bookmarkStart w:id="0" w:name="_GoBack"/>
            <w:r w:rsidRPr="004C1158">
              <w:rPr>
                <w:rFonts w:ascii="Arial" w:hAnsi="Arial" w:cs="Arial"/>
              </w:rPr>
              <w:t>SILBERSCHATZ, Abraham; GALVIN, Peter B; GAGNE, Greg. Sistemas operacionais: conceitos e aplicações. Rio de Janeiro: Campus, 2001.</w:t>
            </w:r>
          </w:p>
          <w:p w:rsidR="00792AFE" w:rsidRPr="004C1158" w:rsidRDefault="00792AFE" w:rsidP="00695D12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TANENBAUM, Andrews S. Sistemas operacionais modernos. São Paulo: Prentice-Hall, 2005.</w:t>
            </w:r>
            <w:bookmarkEnd w:id="0"/>
          </w:p>
        </w:tc>
      </w:tr>
      <w:tr w:rsidR="00792AFE" w:rsidRPr="004C1158" w:rsidTr="00695D12"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Leitura Complementar</w:t>
            </w:r>
          </w:p>
        </w:tc>
      </w:tr>
      <w:tr w:rsidR="00792AFE" w:rsidRPr="004C1158" w:rsidTr="00695D12">
        <w:trPr>
          <w:trHeight w:val="77"/>
        </w:trPr>
        <w:tc>
          <w:tcPr>
            <w:tcW w:w="9284" w:type="dxa"/>
            <w:gridSpan w:val="6"/>
          </w:tcPr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MACHADO, Francis Berenger; MAIA, Luiz Paulo. Arquitetura de sistemas operacionais. 3. </w:t>
            </w:r>
            <w:proofErr w:type="gramStart"/>
            <w:r w:rsidRPr="004C1158">
              <w:rPr>
                <w:rFonts w:ascii="Arial" w:hAnsi="Arial" w:cs="Arial"/>
              </w:rPr>
              <w:t>ed.</w:t>
            </w:r>
            <w:proofErr w:type="gramEnd"/>
            <w:r w:rsidRPr="004C1158">
              <w:rPr>
                <w:rFonts w:ascii="Arial" w:hAnsi="Arial" w:cs="Arial"/>
              </w:rPr>
              <w:t xml:space="preserve"> Rio de Janeiro: LTC, 2002.</w:t>
            </w:r>
          </w:p>
          <w:p w:rsidR="00792AFE" w:rsidRPr="004C1158" w:rsidRDefault="00792AFE" w:rsidP="00695D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OLIVEIRA, Rômulo Silva de; CARISSIMI, Alexandre da Silva; TOSCANI, Simão </w:t>
            </w:r>
            <w:proofErr w:type="spellStart"/>
            <w:r w:rsidRPr="004C1158">
              <w:rPr>
                <w:rFonts w:ascii="Arial" w:hAnsi="Arial" w:cs="Arial"/>
              </w:rPr>
              <w:t>Sirineo</w:t>
            </w:r>
            <w:proofErr w:type="spellEnd"/>
            <w:r w:rsidRPr="004C1158">
              <w:rPr>
                <w:rFonts w:ascii="Arial" w:hAnsi="Arial" w:cs="Arial"/>
              </w:rPr>
              <w:t>.</w:t>
            </w:r>
          </w:p>
          <w:p w:rsidR="00792AFE" w:rsidRPr="004C1158" w:rsidRDefault="00792AFE" w:rsidP="00695D12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Sistemas operacionais. 3. </w:t>
            </w:r>
            <w:proofErr w:type="gramStart"/>
            <w:r w:rsidRPr="004C1158">
              <w:rPr>
                <w:rFonts w:ascii="Arial" w:hAnsi="Arial" w:cs="Arial"/>
              </w:rPr>
              <w:t>ed.</w:t>
            </w:r>
            <w:proofErr w:type="gramEnd"/>
            <w:r w:rsidRPr="004C1158">
              <w:rPr>
                <w:rFonts w:ascii="Arial" w:hAnsi="Arial" w:cs="Arial"/>
              </w:rPr>
              <w:t xml:space="preserve"> Porto Alegre: Sagra, 2004.</w:t>
            </w:r>
          </w:p>
        </w:tc>
      </w:tr>
      <w:tr w:rsidR="00792AFE" w:rsidRPr="004C1158" w:rsidTr="00695D12">
        <w:trPr>
          <w:trHeight w:val="77"/>
        </w:trPr>
        <w:tc>
          <w:tcPr>
            <w:tcW w:w="9284" w:type="dxa"/>
            <w:gridSpan w:val="6"/>
          </w:tcPr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Observações:</w:t>
            </w:r>
          </w:p>
          <w:p w:rsidR="00792AFE" w:rsidRPr="004C1158" w:rsidRDefault="00792AFE" w:rsidP="00695D12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lastRenderedPageBreak/>
              <w:t>O plano proposto compreende o professor enquanto o facilitador da aprendizagem. Seu papel não é apenas ensinar, mas contribuir para a aprendizagem do aluno; não é apenas transmitir informações, mas criar condições para que o aluno adquira informações; não é fazer apenas preleções para divulgar seu saber, mas organizar estratégias para que o aluno compreenda a realidade e se reconheça como criador de valores e de práticas sociais no seu ambiente profissional e social.</w:t>
            </w:r>
          </w:p>
        </w:tc>
      </w:tr>
      <w:tr w:rsidR="00792AFE" w:rsidRPr="004C1158" w:rsidTr="00695D12">
        <w:trPr>
          <w:trHeight w:val="847"/>
        </w:trPr>
        <w:tc>
          <w:tcPr>
            <w:tcW w:w="2197" w:type="dxa"/>
          </w:tcPr>
          <w:p w:rsidR="00792AFE" w:rsidRPr="004C1158" w:rsidRDefault="00792AFE" w:rsidP="00695D12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lastRenderedPageBreak/>
              <w:t>Data:</w:t>
            </w:r>
          </w:p>
          <w:p w:rsidR="00792AFE" w:rsidRPr="004C1158" w:rsidRDefault="00792AFE" w:rsidP="00695D12">
            <w:pPr>
              <w:rPr>
                <w:rFonts w:ascii="Arial" w:hAnsi="Arial" w:cs="Arial"/>
              </w:rPr>
            </w:pPr>
          </w:p>
          <w:p w:rsidR="00792AFE" w:rsidRPr="004C1158" w:rsidRDefault="00792AFE" w:rsidP="00695D12">
            <w:pPr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........</w:t>
            </w:r>
            <w:proofErr w:type="gramEnd"/>
            <w:r w:rsidRPr="004C1158">
              <w:rPr>
                <w:rFonts w:ascii="Arial" w:hAnsi="Arial" w:cs="Arial"/>
              </w:rPr>
              <w:t>/......./..........</w:t>
            </w:r>
          </w:p>
        </w:tc>
        <w:tc>
          <w:tcPr>
            <w:tcW w:w="4199" w:type="dxa"/>
            <w:gridSpan w:val="2"/>
          </w:tcPr>
          <w:p w:rsidR="00792AFE" w:rsidRPr="004C1158" w:rsidRDefault="00792AFE" w:rsidP="00695D12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Ass. Professor:</w:t>
            </w:r>
          </w:p>
          <w:p w:rsidR="00792AFE" w:rsidRPr="004C1158" w:rsidRDefault="00792AFE" w:rsidP="00695D12">
            <w:pPr>
              <w:rPr>
                <w:rFonts w:ascii="Arial" w:hAnsi="Arial" w:cs="Arial"/>
              </w:rPr>
            </w:pPr>
          </w:p>
          <w:p w:rsidR="00792AFE" w:rsidRPr="004C1158" w:rsidRDefault="00792AFE" w:rsidP="00695D12">
            <w:pPr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.......................................................</w:t>
            </w:r>
            <w:proofErr w:type="gramEnd"/>
          </w:p>
        </w:tc>
        <w:tc>
          <w:tcPr>
            <w:tcW w:w="2888" w:type="dxa"/>
            <w:gridSpan w:val="3"/>
          </w:tcPr>
          <w:p w:rsidR="00792AFE" w:rsidRPr="004C1158" w:rsidRDefault="00792AFE" w:rsidP="00695D12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Ass. Coordenador:</w:t>
            </w:r>
          </w:p>
          <w:p w:rsidR="00792AFE" w:rsidRPr="004C1158" w:rsidRDefault="00792AFE" w:rsidP="00695D12">
            <w:pPr>
              <w:rPr>
                <w:rFonts w:ascii="Arial" w:hAnsi="Arial" w:cs="Arial"/>
              </w:rPr>
            </w:pPr>
          </w:p>
          <w:p w:rsidR="00792AFE" w:rsidRPr="004C1158" w:rsidRDefault="00792AFE" w:rsidP="00695D12">
            <w:pPr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.....................................</w:t>
            </w:r>
            <w:proofErr w:type="gramEnd"/>
          </w:p>
        </w:tc>
      </w:tr>
    </w:tbl>
    <w:p w:rsidR="003E7D63" w:rsidRDefault="003E7D63"/>
    <w:sectPr w:rsidR="003E7D63" w:rsidSect="003E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FE"/>
    <w:rsid w:val="003E7D63"/>
    <w:rsid w:val="00491298"/>
    <w:rsid w:val="00792AFE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FE"/>
    <w:pPr>
      <w:suppressAutoHyphens/>
      <w:spacing w:after="0" w:line="360" w:lineRule="auto"/>
      <w:jc w:val="both"/>
    </w:pPr>
    <w:rPr>
      <w:rFonts w:ascii="Verdana" w:eastAsia="Times New Roman" w:hAnsi="Verdana" w:cs="Verdana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 Char3, Char, Char Char Char"/>
    <w:basedOn w:val="Normal"/>
    <w:link w:val="CabealhoChar1"/>
    <w:rsid w:val="00792AF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uiPriority w:val="99"/>
    <w:semiHidden/>
    <w:rsid w:val="00792AFE"/>
    <w:rPr>
      <w:rFonts w:ascii="Verdana" w:eastAsia="Times New Roman" w:hAnsi="Verdana" w:cs="Verdana"/>
      <w:sz w:val="24"/>
      <w:szCs w:val="24"/>
      <w:lang w:eastAsia="ar-SA"/>
    </w:rPr>
  </w:style>
  <w:style w:type="character" w:customStyle="1" w:styleId="CabealhoChar1">
    <w:name w:val="Cabeçalho Char1"/>
    <w:aliases w:val="Char Char3 Char, Char Char, Char Char Char Char"/>
    <w:basedOn w:val="Fontepargpadro"/>
    <w:link w:val="Cabealho"/>
    <w:locked/>
    <w:rsid w:val="00792AFE"/>
    <w:rPr>
      <w:rFonts w:ascii="Verdana" w:eastAsia="Times New Roman" w:hAnsi="Verdana" w:cs="Verdana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FE"/>
    <w:pPr>
      <w:suppressAutoHyphens/>
      <w:spacing w:after="0" w:line="360" w:lineRule="auto"/>
      <w:jc w:val="both"/>
    </w:pPr>
    <w:rPr>
      <w:rFonts w:ascii="Verdana" w:eastAsia="Times New Roman" w:hAnsi="Verdana" w:cs="Verdana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 Char3, Char, Char Char Char"/>
    <w:basedOn w:val="Normal"/>
    <w:link w:val="CabealhoChar1"/>
    <w:rsid w:val="00792AF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uiPriority w:val="99"/>
    <w:semiHidden/>
    <w:rsid w:val="00792AFE"/>
    <w:rPr>
      <w:rFonts w:ascii="Verdana" w:eastAsia="Times New Roman" w:hAnsi="Verdana" w:cs="Verdana"/>
      <w:sz w:val="24"/>
      <w:szCs w:val="24"/>
      <w:lang w:eastAsia="ar-SA"/>
    </w:rPr>
  </w:style>
  <w:style w:type="character" w:customStyle="1" w:styleId="CabealhoChar1">
    <w:name w:val="Cabeçalho Char1"/>
    <w:aliases w:val="Char Char3 Char, Char Char, Char Char Char Char"/>
    <w:basedOn w:val="Fontepargpadro"/>
    <w:link w:val="Cabealho"/>
    <w:locked/>
    <w:rsid w:val="00792AFE"/>
    <w:rPr>
      <w:rFonts w:ascii="Verdana" w:eastAsia="Times New Roman" w:hAnsi="Verdana" w:cs="Verdana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rmartins</dc:creator>
  <cp:lastModifiedBy>Envy</cp:lastModifiedBy>
  <cp:revision>2</cp:revision>
  <dcterms:created xsi:type="dcterms:W3CDTF">2015-02-07T05:08:00Z</dcterms:created>
  <dcterms:modified xsi:type="dcterms:W3CDTF">2015-02-07T05:08:00Z</dcterms:modified>
</cp:coreProperties>
</file>