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DF662" w14:textId="7EC2A1EF" w:rsidR="00BB0718" w:rsidRDefault="00BB0718"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r w:rsidRPr="00BB0718">
        <w:rPr>
          <w:rFonts w:ascii="Times New Roman" w:eastAsia="Times New Roman" w:hAnsi="Times New Roman" w:cs="Times New Roman"/>
          <w:kern w:val="0"/>
          <w14:ligatures w14:val="none"/>
        </w:rPr>
        <w:t>TIMS3311 Innovation &amp; Entrepreneurship in Practice</w:t>
      </w:r>
    </w:p>
    <w:p w14:paraId="26DAA403" w14:textId="1B0F5008" w:rsidR="00BB0718" w:rsidRPr="00BB0718" w:rsidRDefault="00BB0718" w:rsidP="00BB0718">
      <w:pPr>
        <w:spacing w:before="100" w:beforeAutospacing="1" w:after="100" w:afterAutospacing="1" w:line="360" w:lineRule="auto"/>
        <w:jc w:val="center"/>
        <w:outlineLvl w:val="0"/>
        <w:rPr>
          <w:rFonts w:ascii="Times New Roman" w:eastAsia="Times New Roman" w:hAnsi="Times New Roman" w:cs="Times New Roman"/>
          <w:b/>
          <w:bCs/>
          <w:kern w:val="36"/>
          <w14:ligatures w14:val="none"/>
        </w:rPr>
      </w:pPr>
      <w:r w:rsidRPr="00BB0718">
        <w:rPr>
          <w:rFonts w:ascii="Times New Roman" w:eastAsia="Times New Roman" w:hAnsi="Times New Roman" w:cs="Times New Roman"/>
          <w:b/>
          <w:bCs/>
          <w:kern w:val="36"/>
          <w14:ligatures w14:val="none"/>
        </w:rPr>
        <w:t>Assessment 2 — Critical Reflection &amp; Diary Entries</w:t>
      </w:r>
    </w:p>
    <w:p w14:paraId="30DDDE34" w14:textId="0A95CAA7" w:rsidR="00BB0718" w:rsidRPr="00BB0718" w:rsidRDefault="007D4138" w:rsidP="00BB0718">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Startup </w:t>
      </w:r>
      <w:r w:rsidR="00BB0718">
        <w:rPr>
          <w:rFonts w:ascii="Times New Roman" w:eastAsia="Times New Roman" w:hAnsi="Times New Roman" w:cs="Times New Roman"/>
          <w:b/>
          <w:bCs/>
          <w:kern w:val="0"/>
          <w14:ligatures w14:val="none"/>
        </w:rPr>
        <w:t>P</w:t>
      </w:r>
      <w:r w:rsidR="00BB0718" w:rsidRPr="00BB0718">
        <w:rPr>
          <w:rFonts w:ascii="Times New Roman" w:eastAsia="Times New Roman" w:hAnsi="Times New Roman" w:cs="Times New Roman"/>
          <w:b/>
          <w:bCs/>
          <w:kern w:val="0"/>
          <w14:ligatures w14:val="none"/>
        </w:rPr>
        <w:t>artner:</w:t>
      </w:r>
      <w:r w:rsidR="00BB0718" w:rsidRPr="00BB0718">
        <w:rPr>
          <w:rFonts w:ascii="Times New Roman" w:eastAsia="Times New Roman" w:hAnsi="Times New Roman" w:cs="Times New Roman"/>
          <w:kern w:val="0"/>
          <w14:ligatures w14:val="none"/>
        </w:rPr>
        <w:t xml:space="preserve"> Chatstat </w:t>
      </w:r>
    </w:p>
    <w:p w14:paraId="4AA23F7D" w14:textId="664281AE" w:rsidR="00BB0718" w:rsidRPr="00BB0718" w:rsidRDefault="00BB0718"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r w:rsidRPr="00BB0718">
        <w:rPr>
          <w:rFonts w:ascii="Times New Roman" w:eastAsia="Times New Roman" w:hAnsi="Times New Roman" w:cs="Times New Roman"/>
          <w:b/>
          <w:bCs/>
          <w:kern w:val="36"/>
          <w14:ligatures w14:val="none"/>
        </w:rPr>
        <w:t>Critical Reflection Essay</w:t>
      </w:r>
      <w:r>
        <w:rPr>
          <w:rFonts w:ascii="Times New Roman" w:eastAsia="Times New Roman" w:hAnsi="Times New Roman" w:cs="Times New Roman"/>
          <w:b/>
          <w:bCs/>
          <w:kern w:val="36"/>
          <w14:ligatures w14:val="none"/>
        </w:rPr>
        <w:t xml:space="preserve"> </w:t>
      </w:r>
      <w:r w:rsidRPr="00BB0718">
        <w:rPr>
          <w:rFonts w:ascii="Times New Roman" w:eastAsia="Times New Roman" w:hAnsi="Times New Roman" w:cs="Times New Roman"/>
          <w:kern w:val="36"/>
          <w14:ligatures w14:val="none"/>
        </w:rPr>
        <w:t>(word count:</w:t>
      </w:r>
      <w:r w:rsidR="004A5C0A">
        <w:rPr>
          <w:rFonts w:ascii="Times New Roman" w:eastAsia="Times New Roman" w:hAnsi="Times New Roman" w:cs="Times New Roman"/>
          <w:kern w:val="36"/>
          <w14:ligatures w14:val="none"/>
        </w:rPr>
        <w:t>1972</w:t>
      </w:r>
      <w:r>
        <w:rPr>
          <w:rFonts w:ascii="Times New Roman" w:eastAsia="Times New Roman" w:hAnsi="Times New Roman" w:cs="Times New Roman"/>
          <w:b/>
          <w:bCs/>
          <w:kern w:val="36"/>
          <w14:ligatures w14:val="none"/>
        </w:rPr>
        <w:t xml:space="preserve"> )</w:t>
      </w:r>
    </w:p>
    <w:p w14:paraId="420D4EAC" w14:textId="7A665C58" w:rsidR="007D4138" w:rsidRDefault="007D4138" w:rsidP="00BB0718">
      <w:pPr>
        <w:spacing w:before="100" w:beforeAutospacing="1" w:after="100" w:afterAutospacing="1" w:line="360" w:lineRule="auto"/>
        <w:outlineLvl w:val="2"/>
        <w:rPr>
          <w:rFonts w:ascii="Times New Roman" w:eastAsia="Times New Roman" w:hAnsi="Times New Roman" w:cs="Times New Roman"/>
          <w:b/>
          <w:bCs/>
          <w:i/>
          <w:iCs/>
          <w:kern w:val="0"/>
          <w14:ligatures w14:val="none"/>
        </w:rPr>
      </w:pPr>
      <w:r w:rsidRPr="007D4138">
        <w:rPr>
          <w:rFonts w:ascii="Times New Roman" w:eastAsia="Times New Roman" w:hAnsi="Times New Roman" w:cs="Times New Roman"/>
          <w:b/>
          <w:bCs/>
          <w:i/>
          <w:iCs/>
          <w:kern w:val="0"/>
          <w14:ligatures w14:val="none"/>
        </w:rPr>
        <w:t>Introduction: What this critical reflection/diary is about</w:t>
      </w:r>
    </w:p>
    <w:p w14:paraId="26EA16C5" w14:textId="16531A28" w:rsidR="007D4138" w:rsidRPr="007D4138" w:rsidRDefault="007D4138" w:rsidP="00BB0718">
      <w:pPr>
        <w:spacing w:before="100" w:beforeAutospacing="1" w:after="100" w:afterAutospacing="1" w:line="360" w:lineRule="auto"/>
        <w:outlineLvl w:val="2"/>
        <w:rPr>
          <w:rFonts w:ascii="Times New Roman" w:eastAsia="Times New Roman" w:hAnsi="Times New Roman" w:cs="Times New Roman"/>
          <w:kern w:val="0"/>
          <w14:ligatures w14:val="none"/>
        </w:rPr>
      </w:pPr>
      <w:r w:rsidRPr="007D4138">
        <w:rPr>
          <w:rFonts w:ascii="Times New Roman" w:eastAsia="Times New Roman" w:hAnsi="Times New Roman" w:cs="Times New Roman"/>
          <w:kern w:val="0"/>
          <w14:ligatures w14:val="none"/>
        </w:rPr>
        <w:t xml:space="preserve">This WIL </w:t>
      </w:r>
      <w:r w:rsidRPr="007D4138">
        <w:rPr>
          <w:rFonts w:ascii="Times New Roman" w:eastAsia="Times New Roman" w:hAnsi="Times New Roman" w:cs="Times New Roman"/>
          <w:kern w:val="0"/>
          <w14:ligatures w14:val="none"/>
        </w:rPr>
        <w:t>has allowed us to partner with Chatstat</w:t>
      </w:r>
      <w:r w:rsidRPr="007D4138">
        <w:rPr>
          <w:rFonts w:ascii="Times New Roman" w:eastAsia="Times New Roman" w:hAnsi="Times New Roman" w:cs="Times New Roman"/>
          <w:kern w:val="0"/>
          <w14:ligatures w14:val="none"/>
        </w:rPr>
        <w:t xml:space="preserve">, an early-warning wellbeing tool that analyses public social signals for families and schools. </w:t>
      </w:r>
      <w:r w:rsidRPr="007D4138">
        <w:rPr>
          <w:rFonts w:ascii="Times New Roman" w:eastAsia="Times New Roman" w:hAnsi="Times New Roman" w:cs="Times New Roman"/>
          <w:kern w:val="0"/>
          <w14:ligatures w14:val="none"/>
        </w:rPr>
        <w:t>Our team research objectives</w:t>
      </w:r>
      <w:r w:rsidRPr="007D4138">
        <w:rPr>
          <w:rFonts w:ascii="Times New Roman" w:eastAsia="Times New Roman" w:hAnsi="Times New Roman" w:cs="Times New Roman"/>
          <w:kern w:val="0"/>
          <w14:ligatures w14:val="none"/>
        </w:rPr>
        <w:t xml:space="preserve"> </w:t>
      </w:r>
      <w:r w:rsidRPr="007D4138">
        <w:rPr>
          <w:rFonts w:ascii="Times New Roman" w:eastAsia="Times New Roman" w:hAnsi="Times New Roman" w:cs="Times New Roman"/>
          <w:kern w:val="0"/>
          <w14:ligatures w14:val="none"/>
        </w:rPr>
        <w:t>were to conduct</w:t>
      </w:r>
      <w:r w:rsidRPr="007D4138">
        <w:rPr>
          <w:rFonts w:ascii="Times New Roman" w:eastAsia="Times New Roman" w:hAnsi="Times New Roman" w:cs="Times New Roman"/>
          <w:kern w:val="0"/>
          <w14:ligatures w14:val="none"/>
        </w:rPr>
        <w:t xml:space="preserve"> customer discovery</w:t>
      </w:r>
      <w:r w:rsidRPr="007D4138">
        <w:rPr>
          <w:rFonts w:ascii="Times New Roman" w:eastAsia="Times New Roman" w:hAnsi="Times New Roman" w:cs="Times New Roman"/>
          <w:kern w:val="0"/>
          <w14:ligatures w14:val="none"/>
        </w:rPr>
        <w:t xml:space="preserve"> strategies</w:t>
      </w:r>
      <w:r w:rsidRPr="007D4138">
        <w:rPr>
          <w:rFonts w:ascii="Times New Roman" w:eastAsia="Times New Roman" w:hAnsi="Times New Roman" w:cs="Times New Roman"/>
          <w:kern w:val="0"/>
          <w14:ligatures w14:val="none"/>
        </w:rPr>
        <w:t xml:space="preserve"> and </w:t>
      </w:r>
      <w:r w:rsidRPr="007D4138">
        <w:rPr>
          <w:rFonts w:ascii="Times New Roman" w:eastAsia="Times New Roman" w:hAnsi="Times New Roman" w:cs="Times New Roman"/>
          <w:kern w:val="0"/>
          <w14:ligatures w14:val="none"/>
        </w:rPr>
        <w:t xml:space="preserve">provide a </w:t>
      </w:r>
      <w:r w:rsidRPr="007D4138">
        <w:rPr>
          <w:rFonts w:ascii="Times New Roman" w:eastAsia="Times New Roman" w:hAnsi="Times New Roman" w:cs="Times New Roman"/>
          <w:kern w:val="0"/>
          <w14:ligatures w14:val="none"/>
        </w:rPr>
        <w:t>go-to-market validation in K–12. Through interviews with students, parents</w:t>
      </w:r>
      <w:r>
        <w:rPr>
          <w:rFonts w:ascii="Times New Roman" w:eastAsia="Times New Roman" w:hAnsi="Times New Roman" w:cs="Times New Roman"/>
          <w:kern w:val="0"/>
          <w14:ligatures w14:val="none"/>
        </w:rPr>
        <w:t>,</w:t>
      </w:r>
      <w:r w:rsidRPr="007D413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and e</w:t>
      </w:r>
      <w:r w:rsidRPr="007D4138">
        <w:rPr>
          <w:rFonts w:ascii="Times New Roman" w:eastAsia="Times New Roman" w:hAnsi="Times New Roman" w:cs="Times New Roman"/>
          <w:kern w:val="0"/>
          <w14:ligatures w14:val="none"/>
        </w:rPr>
        <w:t>ducators</w:t>
      </w:r>
      <w:r>
        <w:rPr>
          <w:rFonts w:ascii="Times New Roman" w:eastAsia="Times New Roman" w:hAnsi="Times New Roman" w:cs="Times New Roman"/>
          <w:kern w:val="0"/>
          <w14:ligatures w14:val="none"/>
        </w:rPr>
        <w:t>, alongside</w:t>
      </w:r>
      <w:r w:rsidRPr="007D4138">
        <w:rPr>
          <w:rFonts w:ascii="Times New Roman" w:eastAsia="Times New Roman" w:hAnsi="Times New Roman" w:cs="Times New Roman"/>
          <w:kern w:val="0"/>
          <w14:ligatures w14:val="none"/>
        </w:rPr>
        <w:t xml:space="preserve"> product sessions with the Chatstat team, I </w:t>
      </w:r>
      <w:r>
        <w:rPr>
          <w:rFonts w:ascii="Times New Roman" w:eastAsia="Times New Roman" w:hAnsi="Times New Roman" w:cs="Times New Roman"/>
          <w:kern w:val="0"/>
          <w14:ligatures w14:val="none"/>
        </w:rPr>
        <w:t xml:space="preserve">gained insight into </w:t>
      </w:r>
      <w:r w:rsidRPr="007D4138">
        <w:rPr>
          <w:rFonts w:ascii="Times New Roman" w:eastAsia="Times New Roman" w:hAnsi="Times New Roman" w:cs="Times New Roman"/>
          <w:kern w:val="0"/>
          <w14:ligatures w14:val="none"/>
        </w:rPr>
        <w:t>how privacy</w:t>
      </w:r>
      <w:r>
        <w:rPr>
          <w:rFonts w:ascii="Times New Roman" w:eastAsia="Times New Roman" w:hAnsi="Times New Roman" w:cs="Times New Roman"/>
          <w:kern w:val="0"/>
          <w14:ligatures w14:val="none"/>
        </w:rPr>
        <w:t xml:space="preserve">, trust, and a dual value proposition </w:t>
      </w:r>
      <w:r w:rsidRPr="007D4138">
        <w:rPr>
          <w:rFonts w:ascii="Times New Roman" w:eastAsia="Times New Roman" w:hAnsi="Times New Roman" w:cs="Times New Roman"/>
          <w:kern w:val="0"/>
          <w14:ligatures w14:val="none"/>
        </w:rPr>
        <w:t xml:space="preserve">shape adoption. I applied Design Thinking, Lean Startup, and Effectuation </w:t>
      </w:r>
      <w:r>
        <w:rPr>
          <w:rFonts w:ascii="Times New Roman" w:eastAsia="Times New Roman" w:hAnsi="Times New Roman" w:cs="Times New Roman"/>
          <w:kern w:val="0"/>
          <w14:ligatures w14:val="none"/>
        </w:rPr>
        <w:t xml:space="preserve">principles </w:t>
      </w:r>
      <w:r w:rsidRPr="007D4138">
        <w:rPr>
          <w:rFonts w:ascii="Times New Roman" w:eastAsia="Times New Roman" w:hAnsi="Times New Roman" w:cs="Times New Roman"/>
          <w:kern w:val="0"/>
          <w14:ligatures w14:val="none"/>
        </w:rPr>
        <w:t>to move from assumptions to evidence and reflect here on lessons, networks, key learnings, and feedback</w:t>
      </w:r>
      <w:r>
        <w:rPr>
          <w:rFonts w:ascii="Times New Roman" w:eastAsia="Times New Roman" w:hAnsi="Times New Roman" w:cs="Times New Roman"/>
          <w:kern w:val="0"/>
          <w14:ligatures w14:val="none"/>
        </w:rPr>
        <w:t xml:space="preserve">. </w:t>
      </w:r>
    </w:p>
    <w:p w14:paraId="4D6A8D01" w14:textId="21FB558A"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i/>
          <w:iCs/>
          <w:kern w:val="0"/>
          <w14:ligatures w14:val="none"/>
        </w:rPr>
      </w:pPr>
      <w:r w:rsidRPr="00BB0718">
        <w:rPr>
          <w:rFonts w:ascii="Times New Roman" w:eastAsia="Times New Roman" w:hAnsi="Times New Roman" w:cs="Times New Roman"/>
          <w:b/>
          <w:bCs/>
          <w:i/>
          <w:iCs/>
          <w:kern w:val="0"/>
          <w14:ligatures w14:val="none"/>
        </w:rPr>
        <w:t>The overall WIL experience: personal lessons, highlights, and challenges</w:t>
      </w:r>
    </w:p>
    <w:p w14:paraId="649C45FF" w14:textId="77777777" w:rsidR="004A5C0A"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Working with Chatstat </w:t>
      </w:r>
      <w:r w:rsidR="007D4138">
        <w:rPr>
          <w:rFonts w:ascii="Times New Roman" w:eastAsia="Times New Roman" w:hAnsi="Times New Roman" w:cs="Times New Roman"/>
          <w:kern w:val="0"/>
          <w14:ligatures w14:val="none"/>
        </w:rPr>
        <w:t>has transformed</w:t>
      </w:r>
      <w:r w:rsidRPr="00BB0718">
        <w:rPr>
          <w:rFonts w:ascii="Times New Roman" w:eastAsia="Times New Roman" w:hAnsi="Times New Roman" w:cs="Times New Roman"/>
          <w:kern w:val="0"/>
          <w14:ligatures w14:val="none"/>
        </w:rPr>
        <w:t xml:space="preserve"> my understanding of innovation from</w:t>
      </w:r>
      <w:r w:rsidR="007D4138">
        <w:rPr>
          <w:rFonts w:ascii="Times New Roman" w:eastAsia="Times New Roman" w:hAnsi="Times New Roman" w:cs="Times New Roman"/>
          <w:kern w:val="0"/>
          <w14:ligatures w14:val="none"/>
        </w:rPr>
        <w:t xml:space="preserve"> conceptual </w:t>
      </w:r>
      <w:r w:rsidRPr="00BB0718">
        <w:rPr>
          <w:rFonts w:ascii="Times New Roman" w:eastAsia="Times New Roman" w:hAnsi="Times New Roman" w:cs="Times New Roman"/>
          <w:kern w:val="0"/>
          <w14:ligatures w14:val="none"/>
        </w:rPr>
        <w:t xml:space="preserve">into </w:t>
      </w:r>
      <w:r w:rsidR="007D4138">
        <w:rPr>
          <w:rFonts w:ascii="Times New Roman" w:eastAsia="Times New Roman" w:hAnsi="Times New Roman" w:cs="Times New Roman"/>
          <w:kern w:val="0"/>
          <w14:ligatures w14:val="none"/>
        </w:rPr>
        <w:t xml:space="preserve">a </w:t>
      </w:r>
      <w:r w:rsidRPr="00BB0718">
        <w:rPr>
          <w:rFonts w:ascii="Times New Roman" w:eastAsia="Times New Roman" w:hAnsi="Times New Roman" w:cs="Times New Roman"/>
          <w:kern w:val="0"/>
          <w14:ligatures w14:val="none"/>
        </w:rPr>
        <w:t>lived</w:t>
      </w:r>
      <w:r w:rsidR="007D4138">
        <w:rPr>
          <w:rFonts w:ascii="Times New Roman" w:eastAsia="Times New Roman" w:hAnsi="Times New Roman" w:cs="Times New Roman"/>
          <w:kern w:val="0"/>
          <w14:ligatures w14:val="none"/>
        </w:rPr>
        <w:t xml:space="preserve"> experience</w:t>
      </w:r>
      <w:r w:rsidRPr="00BB0718">
        <w:rPr>
          <w:rFonts w:ascii="Times New Roman" w:eastAsia="Times New Roman" w:hAnsi="Times New Roman" w:cs="Times New Roman"/>
          <w:kern w:val="0"/>
          <w14:ligatures w14:val="none"/>
        </w:rPr>
        <w:t xml:space="preserve">. </w:t>
      </w:r>
      <w:r w:rsidR="007D4138">
        <w:rPr>
          <w:rFonts w:ascii="Times New Roman" w:eastAsia="Times New Roman" w:hAnsi="Times New Roman" w:cs="Times New Roman"/>
          <w:kern w:val="0"/>
          <w14:ligatures w14:val="none"/>
        </w:rPr>
        <w:t xml:space="preserve">A key personal lesson I’ve taken away is </w:t>
      </w:r>
      <w:r w:rsidRPr="00BB0718">
        <w:rPr>
          <w:rFonts w:ascii="Times New Roman" w:eastAsia="Times New Roman" w:hAnsi="Times New Roman" w:cs="Times New Roman"/>
          <w:kern w:val="0"/>
          <w14:ligatures w14:val="none"/>
        </w:rPr>
        <w:t xml:space="preserve">that progress in </w:t>
      </w:r>
      <w:r w:rsidR="007D4138">
        <w:rPr>
          <w:rFonts w:ascii="Times New Roman" w:eastAsia="Times New Roman" w:hAnsi="Times New Roman" w:cs="Times New Roman"/>
          <w:kern w:val="0"/>
          <w14:ligatures w14:val="none"/>
        </w:rPr>
        <w:t xml:space="preserve">our entrepreneurial </w:t>
      </w:r>
      <w:r w:rsidRPr="00BB0718">
        <w:rPr>
          <w:rFonts w:ascii="Times New Roman" w:eastAsia="Times New Roman" w:hAnsi="Times New Roman" w:cs="Times New Roman"/>
          <w:kern w:val="0"/>
          <w14:ligatures w14:val="none"/>
        </w:rPr>
        <w:t>setting</w:t>
      </w:r>
      <w:r w:rsidR="007D4138">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depend</w:t>
      </w:r>
      <w:r w:rsidR="007D4138">
        <w:rPr>
          <w:rFonts w:ascii="Times New Roman" w:eastAsia="Times New Roman" w:hAnsi="Times New Roman" w:cs="Times New Roman"/>
          <w:kern w:val="0"/>
          <w14:ligatures w14:val="none"/>
        </w:rPr>
        <w:t xml:space="preserve">ed </w:t>
      </w:r>
      <w:r w:rsidRPr="00BB0718">
        <w:rPr>
          <w:rFonts w:ascii="Times New Roman" w:eastAsia="Times New Roman" w:hAnsi="Times New Roman" w:cs="Times New Roman"/>
          <w:kern w:val="0"/>
          <w14:ligatures w14:val="none"/>
        </w:rPr>
        <w:t xml:space="preserve">less on having the perfect plan and more on the quality of the next conversation. </w:t>
      </w:r>
      <w:r w:rsidR="007D4138">
        <w:rPr>
          <w:rFonts w:ascii="Times New Roman" w:eastAsia="Times New Roman" w:hAnsi="Times New Roman" w:cs="Times New Roman"/>
          <w:kern w:val="0"/>
          <w14:ligatures w14:val="none"/>
        </w:rPr>
        <w:t xml:space="preserve">Initially, </w:t>
      </w:r>
      <w:r w:rsidRPr="00BB0718">
        <w:rPr>
          <w:rFonts w:ascii="Times New Roman" w:eastAsia="Times New Roman" w:hAnsi="Times New Roman" w:cs="Times New Roman"/>
          <w:kern w:val="0"/>
          <w14:ligatures w14:val="none"/>
        </w:rPr>
        <w:t xml:space="preserve">I wanted to map the whole </w:t>
      </w:r>
      <w:r w:rsidR="007D4138">
        <w:rPr>
          <w:rFonts w:ascii="Times New Roman" w:eastAsia="Times New Roman" w:hAnsi="Times New Roman" w:cs="Times New Roman"/>
          <w:kern w:val="0"/>
          <w14:ligatures w14:val="none"/>
        </w:rPr>
        <w:t>system.</w:t>
      </w:r>
      <w:r w:rsidRPr="00BB0718">
        <w:rPr>
          <w:rFonts w:ascii="Times New Roman" w:eastAsia="Times New Roman" w:hAnsi="Times New Roman" w:cs="Times New Roman"/>
          <w:kern w:val="0"/>
          <w14:ligatures w14:val="none"/>
        </w:rPr>
        <w:t xml:space="preserve"> </w:t>
      </w:r>
      <w:r w:rsidR="007D4138">
        <w:rPr>
          <w:rFonts w:ascii="Times New Roman" w:eastAsia="Times New Roman" w:hAnsi="Times New Roman" w:cs="Times New Roman"/>
          <w:kern w:val="0"/>
          <w14:ligatures w14:val="none"/>
        </w:rPr>
        <w:t>I</w:t>
      </w:r>
      <w:r w:rsidRPr="00BB0718">
        <w:rPr>
          <w:rFonts w:ascii="Times New Roman" w:eastAsia="Times New Roman" w:hAnsi="Times New Roman" w:cs="Times New Roman"/>
          <w:kern w:val="0"/>
          <w14:ligatures w14:val="none"/>
        </w:rPr>
        <w:t xml:space="preserve">n practice, </w:t>
      </w:r>
      <w:r w:rsidR="007D4138">
        <w:rPr>
          <w:rFonts w:ascii="Times New Roman" w:eastAsia="Times New Roman" w:hAnsi="Times New Roman" w:cs="Times New Roman"/>
          <w:kern w:val="0"/>
          <w14:ligatures w14:val="none"/>
        </w:rPr>
        <w:t xml:space="preserve">however, </w:t>
      </w:r>
      <w:r w:rsidRPr="00BB0718">
        <w:rPr>
          <w:rFonts w:ascii="Times New Roman" w:eastAsia="Times New Roman" w:hAnsi="Times New Roman" w:cs="Times New Roman"/>
          <w:kern w:val="0"/>
          <w14:ligatures w14:val="none"/>
        </w:rPr>
        <w:t>momentum came from evidence-seeking moves</w:t>
      </w:r>
      <w:r w:rsidR="007D4138">
        <w:rPr>
          <w:rFonts w:ascii="Times New Roman" w:eastAsia="Times New Roman" w:hAnsi="Times New Roman" w:cs="Times New Roman"/>
          <w:kern w:val="0"/>
          <w14:ligatures w14:val="none"/>
        </w:rPr>
        <w:t xml:space="preserve"> such as </w:t>
      </w:r>
      <w:r w:rsidRPr="00BB0718">
        <w:rPr>
          <w:rFonts w:ascii="Times New Roman" w:eastAsia="Times New Roman" w:hAnsi="Times New Roman" w:cs="Times New Roman"/>
          <w:kern w:val="0"/>
          <w14:ligatures w14:val="none"/>
        </w:rPr>
        <w:t xml:space="preserve">lining up interviews, synthesising what we heard, and returning to </w:t>
      </w:r>
      <w:r w:rsidR="007D4138">
        <w:rPr>
          <w:rFonts w:ascii="Times New Roman" w:eastAsia="Times New Roman" w:hAnsi="Times New Roman" w:cs="Times New Roman"/>
          <w:kern w:val="0"/>
          <w14:ligatures w14:val="none"/>
        </w:rPr>
        <w:t xml:space="preserve">Chatstat (our startup partner) </w:t>
      </w:r>
      <w:r w:rsidRPr="00BB0718">
        <w:rPr>
          <w:rFonts w:ascii="Times New Roman" w:eastAsia="Times New Roman" w:hAnsi="Times New Roman" w:cs="Times New Roman"/>
          <w:kern w:val="0"/>
          <w14:ligatures w14:val="none"/>
        </w:rPr>
        <w:t xml:space="preserve">with a single, testable question. </w:t>
      </w:r>
      <w:r w:rsidR="007D4138">
        <w:rPr>
          <w:rFonts w:ascii="Times New Roman" w:eastAsia="Times New Roman" w:hAnsi="Times New Roman" w:cs="Times New Roman"/>
          <w:kern w:val="0"/>
          <w14:ligatures w14:val="none"/>
        </w:rPr>
        <w:t xml:space="preserve">This shift turned uncertainty into weekly progress, allowing for effectuation and affordable loss decisions grounded in evidence. </w:t>
      </w:r>
    </w:p>
    <w:p w14:paraId="5AF9F4CF" w14:textId="77777777" w:rsidR="004A5C0A" w:rsidRDefault="007D4138" w:rsidP="00BB0718">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Additionally, </w:t>
      </w:r>
      <w:r w:rsidR="00BB0718" w:rsidRPr="00BB0718">
        <w:rPr>
          <w:rFonts w:ascii="Times New Roman" w:eastAsia="Times New Roman" w:hAnsi="Times New Roman" w:cs="Times New Roman"/>
          <w:kern w:val="0"/>
          <w14:ligatures w14:val="none"/>
        </w:rPr>
        <w:t xml:space="preserve">I learned to favour one </w:t>
      </w:r>
      <w:r>
        <w:rPr>
          <w:rFonts w:ascii="Times New Roman" w:eastAsia="Times New Roman" w:hAnsi="Times New Roman" w:cs="Times New Roman"/>
          <w:kern w:val="0"/>
          <w14:ligatures w14:val="none"/>
        </w:rPr>
        <w:t>well-informed</w:t>
      </w:r>
      <w:r w:rsidR="00BB0718" w:rsidRPr="00BB0718">
        <w:rPr>
          <w:rFonts w:ascii="Times New Roman" w:eastAsia="Times New Roman" w:hAnsi="Times New Roman" w:cs="Times New Roman"/>
          <w:kern w:val="0"/>
          <w14:ligatures w14:val="none"/>
        </w:rPr>
        <w:t xml:space="preserve"> decision we can act on </w:t>
      </w:r>
      <w:r>
        <w:rPr>
          <w:rFonts w:ascii="Times New Roman" w:eastAsia="Times New Roman" w:hAnsi="Times New Roman" w:cs="Times New Roman"/>
          <w:kern w:val="0"/>
          <w14:ligatures w14:val="none"/>
        </w:rPr>
        <w:t>each</w:t>
      </w:r>
      <w:r w:rsidR="00BB0718" w:rsidRPr="00BB0718">
        <w:rPr>
          <w:rFonts w:ascii="Times New Roman" w:eastAsia="Times New Roman" w:hAnsi="Times New Roman" w:cs="Times New Roman"/>
          <w:kern w:val="0"/>
          <w14:ligatures w14:val="none"/>
        </w:rPr>
        <w:t xml:space="preserve"> week </w:t>
      </w:r>
      <w:r>
        <w:rPr>
          <w:rFonts w:ascii="Times New Roman" w:eastAsia="Times New Roman" w:hAnsi="Times New Roman" w:cs="Times New Roman"/>
          <w:kern w:val="0"/>
          <w14:ligatures w14:val="none"/>
        </w:rPr>
        <w:t>as a team as opposed to attempt to explore every possible pathway comprehensively</w:t>
      </w:r>
      <w:r w:rsidR="00BB0718" w:rsidRPr="00BB071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This cadence increased team momentum, reduced reworking efforts, and built trust with Chatstat because every week ended with evidence we could point to. </w:t>
      </w:r>
      <w:r w:rsidR="004A5C0A">
        <w:rPr>
          <w:rFonts w:ascii="Times New Roman" w:eastAsia="Times New Roman" w:hAnsi="Times New Roman" w:cs="Times New Roman"/>
          <w:kern w:val="0"/>
          <w14:ligatures w14:val="none"/>
        </w:rPr>
        <w:t xml:space="preserve"> </w:t>
      </w:r>
    </w:p>
    <w:p w14:paraId="0BB03D1A" w14:textId="06753EE1"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A</w:t>
      </w:r>
      <w:r w:rsidR="007D4138">
        <w:rPr>
          <w:rFonts w:ascii="Times New Roman" w:eastAsia="Times New Roman" w:hAnsi="Times New Roman" w:cs="Times New Roman"/>
          <w:kern w:val="0"/>
          <w14:ligatures w14:val="none"/>
        </w:rPr>
        <w:t xml:space="preserve">nother growth </w:t>
      </w:r>
      <w:r w:rsidRPr="00BB0718">
        <w:rPr>
          <w:rFonts w:ascii="Times New Roman" w:eastAsia="Times New Roman" w:hAnsi="Times New Roman" w:cs="Times New Roman"/>
          <w:kern w:val="0"/>
          <w14:ligatures w14:val="none"/>
        </w:rPr>
        <w:t>lesson was</w:t>
      </w:r>
      <w:r w:rsidR="007D4138">
        <w:rPr>
          <w:rFonts w:ascii="Times New Roman" w:eastAsia="Times New Roman" w:hAnsi="Times New Roman" w:cs="Times New Roman"/>
          <w:kern w:val="0"/>
          <w14:ligatures w14:val="none"/>
        </w:rPr>
        <w:t xml:space="preserve"> regarding my </w:t>
      </w:r>
      <w:r w:rsidR="007D4138" w:rsidRPr="00BB0718">
        <w:rPr>
          <w:rFonts w:ascii="Times New Roman" w:eastAsia="Times New Roman" w:hAnsi="Times New Roman" w:cs="Times New Roman"/>
          <w:kern w:val="0"/>
          <w14:ligatures w14:val="none"/>
        </w:rPr>
        <w:t>expression</w:t>
      </w:r>
      <w:r w:rsidR="007D4138">
        <w:rPr>
          <w:rFonts w:ascii="Times New Roman" w:eastAsia="Times New Roman" w:hAnsi="Times New Roman" w:cs="Times New Roman"/>
          <w:kern w:val="0"/>
          <w14:ligatures w14:val="none"/>
        </w:rPr>
        <w:t xml:space="preserve"> skills in innovation</w:t>
      </w:r>
      <w:r w:rsidRPr="00BB0718">
        <w:rPr>
          <w:rFonts w:ascii="Times New Roman" w:eastAsia="Times New Roman" w:hAnsi="Times New Roman" w:cs="Times New Roman"/>
          <w:kern w:val="0"/>
          <w14:ligatures w14:val="none"/>
        </w:rPr>
        <w:t>. In the first meeting</w:t>
      </w:r>
      <w:r w:rsidR="007D4138">
        <w:rPr>
          <w:rFonts w:ascii="Times New Roman" w:eastAsia="Times New Roman" w:hAnsi="Times New Roman" w:cs="Times New Roman"/>
          <w:kern w:val="0"/>
          <w14:ligatures w14:val="none"/>
        </w:rPr>
        <w:t xml:space="preserve"> with Chatstat</w:t>
      </w:r>
      <w:r w:rsidRPr="00BB0718">
        <w:rPr>
          <w:rFonts w:ascii="Times New Roman" w:eastAsia="Times New Roman" w:hAnsi="Times New Roman" w:cs="Times New Roman"/>
          <w:kern w:val="0"/>
          <w14:ligatures w14:val="none"/>
        </w:rPr>
        <w:t xml:space="preserve"> I deferred to</w:t>
      </w:r>
      <w:r w:rsidR="007D4138">
        <w:rPr>
          <w:rFonts w:ascii="Times New Roman" w:eastAsia="Times New Roman" w:hAnsi="Times New Roman" w:cs="Times New Roman"/>
          <w:kern w:val="0"/>
          <w14:ligatures w14:val="none"/>
        </w:rPr>
        <w:t xml:space="preserve"> my team members, and</w:t>
      </w:r>
      <w:r w:rsidRPr="00BB0718">
        <w:rPr>
          <w:rFonts w:ascii="Times New Roman" w:eastAsia="Times New Roman" w:hAnsi="Times New Roman" w:cs="Times New Roman"/>
          <w:kern w:val="0"/>
          <w14:ligatures w14:val="none"/>
        </w:rPr>
        <w:t xml:space="preserve"> by mid-semester I could frame the insight, </w:t>
      </w:r>
      <w:r w:rsidRPr="00BB0718">
        <w:rPr>
          <w:rFonts w:ascii="Times New Roman" w:eastAsia="Times New Roman" w:hAnsi="Times New Roman" w:cs="Times New Roman"/>
          <w:kern w:val="0"/>
          <w14:ligatures w14:val="none"/>
        </w:rPr>
        <w:lastRenderedPageBreak/>
        <w:t>state the trade-off, and propose a direction with calm confidence. That shift came from preparing together, but it also came from accepting that uncertainty is normal in entrepreneurship and does not disqualify a clear recommendation.</w:t>
      </w:r>
      <w:r w:rsidR="007D4138">
        <w:rPr>
          <w:rFonts w:ascii="Times New Roman" w:eastAsia="Times New Roman" w:hAnsi="Times New Roman" w:cs="Times New Roman"/>
          <w:kern w:val="0"/>
          <w14:ligatures w14:val="none"/>
        </w:rPr>
        <w:t xml:space="preserve"> This translated into establishing clear direction with Chatstat, which built credibility and team cohesion. </w:t>
      </w:r>
    </w:p>
    <w:p w14:paraId="036566D0" w14:textId="77777777" w:rsidR="004A5C0A"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The highlights </w:t>
      </w:r>
      <w:r w:rsidR="007D4138">
        <w:rPr>
          <w:rFonts w:ascii="Times New Roman" w:eastAsia="Times New Roman" w:hAnsi="Times New Roman" w:cs="Times New Roman"/>
          <w:kern w:val="0"/>
          <w14:ligatures w14:val="none"/>
        </w:rPr>
        <w:t xml:space="preserve">from the WIL experience are </w:t>
      </w:r>
      <w:r w:rsidRPr="00BB0718">
        <w:rPr>
          <w:rFonts w:ascii="Times New Roman" w:eastAsia="Times New Roman" w:hAnsi="Times New Roman" w:cs="Times New Roman"/>
          <w:kern w:val="0"/>
          <w14:ligatures w14:val="none"/>
        </w:rPr>
        <w:t xml:space="preserve">centred on fieldwork. </w:t>
      </w:r>
      <w:r w:rsidR="007D4138">
        <w:rPr>
          <w:rFonts w:ascii="Times New Roman" w:eastAsia="Times New Roman" w:hAnsi="Times New Roman" w:cs="Times New Roman"/>
          <w:kern w:val="0"/>
          <w14:ligatures w14:val="none"/>
        </w:rPr>
        <w:t xml:space="preserve">Speaking directly to relevant stakeholders within the target market </w:t>
      </w:r>
      <w:r w:rsidRPr="00BB0718">
        <w:rPr>
          <w:rFonts w:ascii="Times New Roman" w:eastAsia="Times New Roman" w:hAnsi="Times New Roman" w:cs="Times New Roman"/>
          <w:kern w:val="0"/>
          <w14:ligatures w14:val="none"/>
        </w:rPr>
        <w:t xml:space="preserve">made the challenge concrete. </w:t>
      </w:r>
      <w:r w:rsidR="007D4138">
        <w:rPr>
          <w:rFonts w:ascii="Times New Roman" w:eastAsia="Times New Roman" w:hAnsi="Times New Roman" w:cs="Times New Roman"/>
          <w:kern w:val="0"/>
          <w14:ligatures w14:val="none"/>
        </w:rPr>
        <w:t>For instance, a</w:t>
      </w:r>
      <w:r w:rsidRPr="00BB0718">
        <w:rPr>
          <w:rFonts w:ascii="Times New Roman" w:eastAsia="Times New Roman" w:hAnsi="Times New Roman" w:cs="Times New Roman"/>
          <w:kern w:val="0"/>
          <w14:ligatures w14:val="none"/>
        </w:rPr>
        <w:t xml:space="preserve"> Year 12 student explained the </w:t>
      </w:r>
      <w:r w:rsidR="007D4138">
        <w:rPr>
          <w:rFonts w:ascii="Times New Roman" w:eastAsia="Times New Roman" w:hAnsi="Times New Roman" w:cs="Times New Roman"/>
          <w:kern w:val="0"/>
          <w14:ligatures w14:val="none"/>
        </w:rPr>
        <w:t>sensitive nature</w:t>
      </w:r>
      <w:r w:rsidRPr="00BB0718">
        <w:rPr>
          <w:rFonts w:ascii="Times New Roman" w:eastAsia="Times New Roman" w:hAnsi="Times New Roman" w:cs="Times New Roman"/>
          <w:kern w:val="0"/>
          <w14:ligatures w14:val="none"/>
        </w:rPr>
        <w:t xml:space="preserve"> of online exclusion</w:t>
      </w:r>
      <w:r w:rsidR="007D4138">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a parent described the tension between care and privac</w:t>
      </w:r>
      <w:r w:rsidR="007D4138">
        <w:rPr>
          <w:rFonts w:ascii="Times New Roman" w:eastAsia="Times New Roman" w:hAnsi="Times New Roman" w:cs="Times New Roman"/>
          <w:kern w:val="0"/>
          <w14:ligatures w14:val="none"/>
        </w:rPr>
        <w:t>y, and</w:t>
      </w:r>
      <w:r w:rsidRPr="00BB0718">
        <w:rPr>
          <w:rFonts w:ascii="Times New Roman" w:eastAsia="Times New Roman" w:hAnsi="Times New Roman" w:cs="Times New Roman"/>
          <w:kern w:val="0"/>
          <w14:ligatures w14:val="none"/>
        </w:rPr>
        <w:t xml:space="preserve"> a chaplain articulated the burden schools carry when harm surfaces too late. Those conversations reshaped how I saw the product</w:t>
      </w:r>
      <w:r w:rsidR="007D4138">
        <w:rPr>
          <w:rFonts w:ascii="Times New Roman" w:eastAsia="Times New Roman" w:hAnsi="Times New Roman" w:cs="Times New Roman"/>
          <w:kern w:val="0"/>
          <w14:ligatures w14:val="none"/>
        </w:rPr>
        <w:t xml:space="preserve">, not merely </w:t>
      </w:r>
      <w:r w:rsidRPr="00BB0718">
        <w:rPr>
          <w:rFonts w:ascii="Times New Roman" w:eastAsia="Times New Roman" w:hAnsi="Times New Roman" w:cs="Times New Roman"/>
          <w:kern w:val="0"/>
          <w14:ligatures w14:val="none"/>
        </w:rPr>
        <w:t xml:space="preserve">as technology to monitor, but as a promise of reassurance delivered </w:t>
      </w:r>
      <w:r w:rsidR="007D4138">
        <w:rPr>
          <w:rFonts w:ascii="Times New Roman" w:eastAsia="Times New Roman" w:hAnsi="Times New Roman" w:cs="Times New Roman"/>
          <w:kern w:val="0"/>
          <w14:ligatures w14:val="none"/>
        </w:rPr>
        <w:t>delicately</w:t>
      </w:r>
      <w:r w:rsidRPr="00BB0718">
        <w:rPr>
          <w:rFonts w:ascii="Times New Roman" w:eastAsia="Times New Roman" w:hAnsi="Times New Roman" w:cs="Times New Roman"/>
          <w:kern w:val="0"/>
          <w14:ligatures w14:val="none"/>
        </w:rPr>
        <w:t xml:space="preserve">. </w:t>
      </w:r>
    </w:p>
    <w:p w14:paraId="4AD509D9" w14:textId="42319672" w:rsidR="004A5C0A"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The main difficulty was alignment. At one point we explored whether parents should manage access to private social accounts under a school licence. Later discussions clarified that Chatstat’s intention was to remain public-data only and firmly non-intrusive. Navigating that shift taught me to separate the problem we were trying to solve from my preferred solution</w:t>
      </w:r>
      <w:r w:rsidR="007D4138">
        <w:rPr>
          <w:rFonts w:ascii="Times New Roman" w:eastAsia="Times New Roman" w:hAnsi="Times New Roman" w:cs="Times New Roman"/>
          <w:kern w:val="0"/>
          <w14:ligatures w14:val="none"/>
        </w:rPr>
        <w:t>.</w:t>
      </w:r>
    </w:p>
    <w:p w14:paraId="0324CAD7" w14:textId="45DD0351" w:rsidR="00BB0718" w:rsidRPr="00BB0718" w:rsidRDefault="007D4138" w:rsidP="00BB0718">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This flexibility helped me</w:t>
      </w:r>
      <w:r w:rsidR="00BB0718" w:rsidRPr="00BB0718">
        <w:rPr>
          <w:rFonts w:ascii="Times New Roman" w:eastAsia="Times New Roman" w:hAnsi="Times New Roman" w:cs="Times New Roman"/>
          <w:kern w:val="0"/>
          <w14:ligatures w14:val="none"/>
        </w:rPr>
        <w:t xml:space="preserve"> to treat </w:t>
      </w:r>
      <w:r>
        <w:rPr>
          <w:rFonts w:ascii="Times New Roman" w:eastAsia="Times New Roman" w:hAnsi="Times New Roman" w:cs="Times New Roman"/>
          <w:kern w:val="0"/>
          <w14:ligatures w14:val="none"/>
        </w:rPr>
        <w:t xml:space="preserve">negative feedback </w:t>
      </w:r>
      <w:r w:rsidR="00BB0718" w:rsidRPr="00BB0718">
        <w:rPr>
          <w:rFonts w:ascii="Times New Roman" w:eastAsia="Times New Roman" w:hAnsi="Times New Roman" w:cs="Times New Roman"/>
          <w:kern w:val="0"/>
          <w14:ligatures w14:val="none"/>
        </w:rPr>
        <w:t xml:space="preserve">as a </w:t>
      </w:r>
      <w:r>
        <w:rPr>
          <w:rFonts w:ascii="Times New Roman" w:eastAsia="Times New Roman" w:hAnsi="Times New Roman" w:cs="Times New Roman"/>
          <w:kern w:val="0"/>
          <w14:ligatures w14:val="none"/>
        </w:rPr>
        <w:t xml:space="preserve">boundary </w:t>
      </w:r>
      <w:r w:rsidR="00BB0718" w:rsidRPr="00BB0718">
        <w:rPr>
          <w:rFonts w:ascii="Times New Roman" w:eastAsia="Times New Roman" w:hAnsi="Times New Roman" w:cs="Times New Roman"/>
          <w:kern w:val="0"/>
          <w14:ligatures w14:val="none"/>
        </w:rPr>
        <w:t>that can inspire better design</w:t>
      </w:r>
      <w:r>
        <w:rPr>
          <w:rFonts w:ascii="Times New Roman" w:eastAsia="Times New Roman" w:hAnsi="Times New Roman" w:cs="Times New Roman"/>
          <w:kern w:val="0"/>
          <w14:ligatures w14:val="none"/>
        </w:rPr>
        <w:t xml:space="preserve"> according to partner needs, following a similar approach to consulting practices. </w:t>
      </w:r>
      <w:r w:rsidR="00BB0718" w:rsidRPr="00BB0718">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retrospect</w:t>
      </w:r>
      <w:r w:rsidR="00BB0718" w:rsidRPr="00BB071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I would have entered earlier meetings with a</w:t>
      </w:r>
      <w:r>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 xml:space="preserve">hypothesis-led brief </w:t>
      </w:r>
      <w:r>
        <w:rPr>
          <w:rFonts w:ascii="Times New Roman" w:eastAsia="Times New Roman" w:hAnsi="Times New Roman" w:cs="Times New Roman"/>
          <w:kern w:val="0"/>
          <w14:ligatures w14:val="none"/>
        </w:rPr>
        <w:t xml:space="preserve">instead of focusing on ideating multiple pathways based on customer discovery insights. </w:t>
      </w:r>
    </w:p>
    <w:p w14:paraId="76A9E473" w14:textId="77777777" w:rsidR="00BB0718" w:rsidRDefault="00BB0718" w:rsidP="00BB0718">
      <w:pPr>
        <w:spacing w:before="100" w:beforeAutospacing="1" w:after="100" w:afterAutospacing="1" w:line="360" w:lineRule="auto"/>
        <w:outlineLvl w:val="2"/>
        <w:rPr>
          <w:rFonts w:ascii="Times New Roman" w:eastAsia="Times New Roman" w:hAnsi="Times New Roman" w:cs="Times New Roman"/>
          <w:b/>
          <w:bCs/>
          <w:kern w:val="0"/>
          <w14:ligatures w14:val="none"/>
        </w:rPr>
      </w:pPr>
    </w:p>
    <w:p w14:paraId="35865D04" w14:textId="7505B2D1"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i/>
          <w:iCs/>
          <w:kern w:val="0"/>
          <w14:ligatures w14:val="none"/>
        </w:rPr>
      </w:pPr>
      <w:r w:rsidRPr="00BB0718">
        <w:rPr>
          <w:rFonts w:ascii="Times New Roman" w:eastAsia="Times New Roman" w:hAnsi="Times New Roman" w:cs="Times New Roman"/>
          <w:b/>
          <w:bCs/>
          <w:i/>
          <w:iCs/>
          <w:kern w:val="0"/>
          <w14:ligatures w14:val="none"/>
        </w:rPr>
        <w:t>New networks built</w:t>
      </w:r>
    </w:p>
    <w:p w14:paraId="7EAB4429" w14:textId="0B5A978B"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This project widened my professional </w:t>
      </w:r>
      <w:r w:rsidR="007D4138">
        <w:rPr>
          <w:rFonts w:ascii="Times New Roman" w:eastAsia="Times New Roman" w:hAnsi="Times New Roman" w:cs="Times New Roman"/>
          <w:kern w:val="0"/>
          <w14:ligatures w14:val="none"/>
        </w:rPr>
        <w:t>network</w:t>
      </w:r>
      <w:r w:rsidRPr="00BB0718">
        <w:rPr>
          <w:rFonts w:ascii="Times New Roman" w:eastAsia="Times New Roman" w:hAnsi="Times New Roman" w:cs="Times New Roman"/>
          <w:kern w:val="0"/>
          <w14:ligatures w14:val="none"/>
        </w:rPr>
        <w:t xml:space="preserve"> in ways that felt genuine rather than transactional. Within the team, we learned to work like a small consulting unit</w:t>
      </w:r>
      <w:r w:rsidR="007D4138">
        <w:rPr>
          <w:rFonts w:ascii="Times New Roman" w:eastAsia="Times New Roman" w:hAnsi="Times New Roman" w:cs="Times New Roman"/>
          <w:kern w:val="0"/>
          <w14:ligatures w14:val="none"/>
        </w:rPr>
        <w:t xml:space="preserve"> by </w:t>
      </w:r>
      <w:r w:rsidRPr="00BB0718">
        <w:rPr>
          <w:rFonts w:ascii="Times New Roman" w:eastAsia="Times New Roman" w:hAnsi="Times New Roman" w:cs="Times New Roman"/>
          <w:kern w:val="0"/>
          <w14:ligatures w14:val="none"/>
        </w:rPr>
        <w:t xml:space="preserve">dividing interviews, rotating </w:t>
      </w:r>
      <w:r w:rsidR="007D4138">
        <w:rPr>
          <w:rFonts w:ascii="Times New Roman" w:eastAsia="Times New Roman" w:hAnsi="Times New Roman" w:cs="Times New Roman"/>
          <w:kern w:val="0"/>
          <w14:ligatures w14:val="none"/>
        </w:rPr>
        <w:t>who analysed them</w:t>
      </w:r>
      <w:r w:rsidRPr="00BB0718">
        <w:rPr>
          <w:rFonts w:ascii="Times New Roman" w:eastAsia="Times New Roman" w:hAnsi="Times New Roman" w:cs="Times New Roman"/>
          <w:kern w:val="0"/>
          <w14:ligatures w14:val="none"/>
        </w:rPr>
        <w:t xml:space="preserve">, and converging on a single voice before </w:t>
      </w:r>
      <w:r w:rsidR="007D4138">
        <w:rPr>
          <w:rFonts w:ascii="Times New Roman" w:eastAsia="Times New Roman" w:hAnsi="Times New Roman" w:cs="Times New Roman"/>
          <w:kern w:val="0"/>
          <w14:ligatures w14:val="none"/>
        </w:rPr>
        <w:t>partner</w:t>
      </w:r>
      <w:r w:rsidRPr="00BB0718">
        <w:rPr>
          <w:rFonts w:ascii="Times New Roman" w:eastAsia="Times New Roman" w:hAnsi="Times New Roman" w:cs="Times New Roman"/>
          <w:kern w:val="0"/>
          <w14:ligatures w14:val="none"/>
        </w:rPr>
        <w:t xml:space="preserve"> sessions. Externally, we built rapport with Chatstat’s founder</w:t>
      </w:r>
      <w:r w:rsidR="007D4138">
        <w:rPr>
          <w:rFonts w:ascii="Times New Roman" w:eastAsia="Times New Roman" w:hAnsi="Times New Roman" w:cs="Times New Roman"/>
          <w:kern w:val="0"/>
          <w14:ligatures w14:val="none"/>
        </w:rPr>
        <w:t>, their</w:t>
      </w:r>
      <w:r w:rsidRPr="00BB0718">
        <w:rPr>
          <w:rFonts w:ascii="Times New Roman" w:eastAsia="Times New Roman" w:hAnsi="Times New Roman" w:cs="Times New Roman"/>
          <w:kern w:val="0"/>
          <w14:ligatures w14:val="none"/>
        </w:rPr>
        <w:t xml:space="preserve"> team</w:t>
      </w:r>
      <w:r w:rsidR="007D4138">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 xml:space="preserve">and opened conversations with educators, </w:t>
      </w:r>
      <w:r w:rsidR="007D4138">
        <w:rPr>
          <w:rFonts w:ascii="Times New Roman" w:eastAsia="Times New Roman" w:hAnsi="Times New Roman" w:cs="Times New Roman"/>
          <w:kern w:val="0"/>
          <w14:ligatures w14:val="none"/>
        </w:rPr>
        <w:t>wellbeing support staff</w:t>
      </w:r>
      <w:r w:rsidRPr="00BB0718">
        <w:rPr>
          <w:rFonts w:ascii="Times New Roman" w:eastAsia="Times New Roman" w:hAnsi="Times New Roman" w:cs="Times New Roman"/>
          <w:kern w:val="0"/>
          <w14:ligatures w14:val="none"/>
        </w:rPr>
        <w:t xml:space="preserve">, parents, and students. Those relationships were created through respectful interviewing and careful follow-up, and they now form a realistic base for future collaboration. The experience also </w:t>
      </w:r>
      <w:r w:rsidR="007D4138">
        <w:rPr>
          <w:rFonts w:ascii="Times New Roman" w:eastAsia="Times New Roman" w:hAnsi="Times New Roman" w:cs="Times New Roman"/>
          <w:kern w:val="0"/>
          <w14:ligatures w14:val="none"/>
        </w:rPr>
        <w:t>allowed me to develop my interpersonal communication skills in a professional context. I</w:t>
      </w:r>
      <w:r w:rsidRPr="00BB0718">
        <w:rPr>
          <w:rFonts w:ascii="Times New Roman" w:eastAsia="Times New Roman" w:hAnsi="Times New Roman" w:cs="Times New Roman"/>
          <w:kern w:val="0"/>
          <w14:ligatures w14:val="none"/>
        </w:rPr>
        <w:t xml:space="preserve"> </w:t>
      </w:r>
      <w:r w:rsidR="007D4138">
        <w:rPr>
          <w:rFonts w:ascii="Times New Roman" w:eastAsia="Times New Roman" w:hAnsi="Times New Roman" w:cs="Times New Roman"/>
          <w:kern w:val="0"/>
          <w14:ligatures w14:val="none"/>
        </w:rPr>
        <w:t xml:space="preserve">have </w:t>
      </w:r>
      <w:r w:rsidRPr="00BB0718">
        <w:rPr>
          <w:rFonts w:ascii="Times New Roman" w:eastAsia="Times New Roman" w:hAnsi="Times New Roman" w:cs="Times New Roman"/>
          <w:kern w:val="0"/>
          <w14:ligatures w14:val="none"/>
        </w:rPr>
        <w:t>bec</w:t>
      </w:r>
      <w:r w:rsidR="007D4138">
        <w:rPr>
          <w:rFonts w:ascii="Times New Roman" w:eastAsia="Times New Roman" w:hAnsi="Times New Roman" w:cs="Times New Roman"/>
          <w:kern w:val="0"/>
          <w14:ligatures w14:val="none"/>
        </w:rPr>
        <w:t>o</w:t>
      </w:r>
      <w:r w:rsidRPr="00BB0718">
        <w:rPr>
          <w:rFonts w:ascii="Times New Roman" w:eastAsia="Times New Roman" w:hAnsi="Times New Roman" w:cs="Times New Roman"/>
          <w:kern w:val="0"/>
          <w14:ligatures w14:val="none"/>
        </w:rPr>
        <w:t xml:space="preserve">me more </w:t>
      </w:r>
      <w:r w:rsidR="007D4138">
        <w:rPr>
          <w:rFonts w:ascii="Times New Roman" w:eastAsia="Times New Roman" w:hAnsi="Times New Roman" w:cs="Times New Roman"/>
          <w:kern w:val="0"/>
          <w14:ligatures w14:val="none"/>
        </w:rPr>
        <w:t>intentional</w:t>
      </w:r>
      <w:r w:rsidRPr="00BB0718">
        <w:rPr>
          <w:rFonts w:ascii="Times New Roman" w:eastAsia="Times New Roman" w:hAnsi="Times New Roman" w:cs="Times New Roman"/>
          <w:kern w:val="0"/>
          <w14:ligatures w14:val="none"/>
        </w:rPr>
        <w:t xml:space="preserve"> about pre-briefing with teammates, more concise in how I frame options </w:t>
      </w:r>
      <w:r w:rsidR="007D4138">
        <w:rPr>
          <w:rFonts w:ascii="Times New Roman" w:eastAsia="Times New Roman" w:hAnsi="Times New Roman" w:cs="Times New Roman"/>
          <w:kern w:val="0"/>
          <w14:ligatures w14:val="none"/>
        </w:rPr>
        <w:t xml:space="preserve">towards </w:t>
      </w:r>
      <w:r w:rsidR="007D4138">
        <w:rPr>
          <w:rFonts w:ascii="Times New Roman" w:eastAsia="Times New Roman" w:hAnsi="Times New Roman" w:cs="Times New Roman"/>
          <w:kern w:val="0"/>
          <w14:ligatures w14:val="none"/>
        </w:rPr>
        <w:lastRenderedPageBreak/>
        <w:t>stakeholders</w:t>
      </w:r>
      <w:r w:rsidRPr="00BB0718">
        <w:rPr>
          <w:rFonts w:ascii="Times New Roman" w:eastAsia="Times New Roman" w:hAnsi="Times New Roman" w:cs="Times New Roman"/>
          <w:kern w:val="0"/>
          <w14:ligatures w14:val="none"/>
        </w:rPr>
        <w:t>, and more attentive to the emotions behind people’s words.</w:t>
      </w:r>
      <w:r w:rsidR="007D4138">
        <w:rPr>
          <w:rFonts w:ascii="Times New Roman" w:eastAsia="Times New Roman" w:hAnsi="Times New Roman" w:cs="Times New Roman"/>
          <w:kern w:val="0"/>
          <w14:ligatures w14:val="none"/>
        </w:rPr>
        <w:t xml:space="preserve"> As a result, our team meetings landed clearer decisions as the experience unfolded, Chatstat felt heard and aligned as we progressed, and our team moved faster because misunderstandings were addressed </w:t>
      </w:r>
      <w:r w:rsidR="00DA5C16">
        <w:rPr>
          <w:rFonts w:ascii="Times New Roman" w:eastAsia="Times New Roman" w:hAnsi="Times New Roman" w:cs="Times New Roman"/>
          <w:kern w:val="0"/>
          <w14:ligatures w14:val="none"/>
        </w:rPr>
        <w:t>before</w:t>
      </w:r>
      <w:r w:rsidR="007D4138">
        <w:rPr>
          <w:rFonts w:ascii="Times New Roman" w:eastAsia="Times New Roman" w:hAnsi="Times New Roman" w:cs="Times New Roman"/>
          <w:kern w:val="0"/>
          <w14:ligatures w14:val="none"/>
        </w:rPr>
        <w:t xml:space="preserve">. </w:t>
      </w:r>
    </w:p>
    <w:p w14:paraId="0B62C458" w14:textId="77777777"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BB0718">
        <w:rPr>
          <w:rFonts w:ascii="Times New Roman" w:eastAsia="Times New Roman" w:hAnsi="Times New Roman" w:cs="Times New Roman"/>
          <w:b/>
          <w:bCs/>
          <w:kern w:val="0"/>
          <w14:ligatures w14:val="none"/>
        </w:rPr>
        <w:t>Prior knowledge and how it evolved</w:t>
      </w:r>
    </w:p>
    <w:p w14:paraId="1EF7BF50" w14:textId="77777777" w:rsidR="004A5C0A" w:rsidRDefault="00DA5C16" w:rsidP="00BB0718">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 to this </w:t>
      </w:r>
      <w:r w:rsidR="00BB0718" w:rsidRPr="00BB0718">
        <w:rPr>
          <w:rFonts w:ascii="Times New Roman" w:eastAsia="Times New Roman" w:hAnsi="Times New Roman" w:cs="Times New Roman"/>
          <w:kern w:val="0"/>
          <w14:ligatures w14:val="none"/>
        </w:rPr>
        <w:t>WIL</w:t>
      </w:r>
      <w:r>
        <w:rPr>
          <w:rFonts w:ascii="Times New Roman" w:eastAsia="Times New Roman" w:hAnsi="Times New Roman" w:cs="Times New Roman"/>
          <w:kern w:val="0"/>
          <w14:ligatures w14:val="none"/>
        </w:rPr>
        <w:t xml:space="preserve"> experience,</w:t>
      </w:r>
      <w:r w:rsidR="00BB0718" w:rsidRPr="00BB0718">
        <w:rPr>
          <w:rFonts w:ascii="Times New Roman" w:eastAsia="Times New Roman" w:hAnsi="Times New Roman" w:cs="Times New Roman"/>
          <w:kern w:val="0"/>
          <w14:ligatures w14:val="none"/>
        </w:rPr>
        <w:t xml:space="preserve"> my knowledge of innovation methods was largely conceptual. I could define Design Thinking’s stages, summarise Lean Startup’s build–measure–learn loop, and describe Effectuation’s </w:t>
      </w:r>
      <w:r>
        <w:rPr>
          <w:rFonts w:ascii="Times New Roman" w:eastAsia="Times New Roman" w:hAnsi="Times New Roman" w:cs="Times New Roman"/>
          <w:kern w:val="0"/>
          <w14:ligatures w14:val="none"/>
        </w:rPr>
        <w:t>bird-in-hand principle</w:t>
      </w:r>
      <w:r w:rsidR="00BB0718" w:rsidRPr="00BB0718">
        <w:rPr>
          <w:rFonts w:ascii="Times New Roman" w:eastAsia="Times New Roman" w:hAnsi="Times New Roman" w:cs="Times New Roman"/>
          <w:kern w:val="0"/>
          <w14:ligatures w14:val="none"/>
        </w:rPr>
        <w:t>. In practice</w:t>
      </w:r>
      <w:r>
        <w:rPr>
          <w:rFonts w:ascii="Times New Roman" w:eastAsia="Times New Roman" w:hAnsi="Times New Roman" w:cs="Times New Roman"/>
          <w:kern w:val="0"/>
          <w14:ligatures w14:val="none"/>
        </w:rPr>
        <w:t>,</w:t>
      </w:r>
      <w:r w:rsidR="00BB0718" w:rsidRPr="00BB0718">
        <w:rPr>
          <w:rFonts w:ascii="Times New Roman" w:eastAsia="Times New Roman" w:hAnsi="Times New Roman" w:cs="Times New Roman"/>
          <w:kern w:val="0"/>
          <w14:ligatures w14:val="none"/>
        </w:rPr>
        <w:t xml:space="preserve"> I tended to treat them as separate playbooks. This project taught me to use them in combination and to do so lightly. </w:t>
      </w:r>
    </w:p>
    <w:p w14:paraId="671329BA" w14:textId="1F4BF650"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Design Thinking helped us frame the problem in human terms and run interviews that listened for </w:t>
      </w:r>
      <w:r w:rsidR="00DA5C16">
        <w:rPr>
          <w:rFonts w:ascii="Times New Roman" w:eastAsia="Times New Roman" w:hAnsi="Times New Roman" w:cs="Times New Roman"/>
          <w:kern w:val="0"/>
          <w14:ligatures w14:val="none"/>
        </w:rPr>
        <w:t>signs</w:t>
      </w:r>
      <w:r w:rsidRPr="00BB0718">
        <w:rPr>
          <w:rFonts w:ascii="Times New Roman" w:eastAsia="Times New Roman" w:hAnsi="Times New Roman" w:cs="Times New Roman"/>
          <w:kern w:val="0"/>
          <w14:ligatures w14:val="none"/>
        </w:rPr>
        <w:t>, not just features, consistent with Liedtka and Ogilvie’s emphasis on reframing. Lean Startup gave us the discipline to translate insights into the smallest next test and to define success as a</w:t>
      </w:r>
      <w:r w:rsidR="00DA5C16">
        <w:rPr>
          <w:rFonts w:ascii="Times New Roman" w:eastAsia="Times New Roman" w:hAnsi="Times New Roman" w:cs="Times New Roman"/>
          <w:kern w:val="0"/>
          <w14:ligatures w14:val="none"/>
        </w:rPr>
        <w:t>n observable</w:t>
      </w:r>
      <w:r w:rsidRPr="00BB0718">
        <w:rPr>
          <w:rFonts w:ascii="Times New Roman" w:eastAsia="Times New Roman" w:hAnsi="Times New Roman" w:cs="Times New Roman"/>
          <w:kern w:val="0"/>
          <w14:ligatures w14:val="none"/>
        </w:rPr>
        <w:t xml:space="preserve"> behaviour</w:t>
      </w:r>
      <w:r w:rsidR="00DA5C16">
        <w:rPr>
          <w:rFonts w:ascii="Times New Roman" w:eastAsia="Times New Roman" w:hAnsi="Times New Roman" w:cs="Times New Roman"/>
          <w:kern w:val="0"/>
          <w14:ligatures w14:val="none"/>
        </w:rPr>
        <w:t>, not an opinion or</w:t>
      </w:r>
      <w:r w:rsidRPr="00BB0718">
        <w:rPr>
          <w:rFonts w:ascii="Times New Roman" w:eastAsia="Times New Roman" w:hAnsi="Times New Roman" w:cs="Times New Roman"/>
          <w:kern w:val="0"/>
          <w14:ligatures w14:val="none"/>
        </w:rPr>
        <w:t xml:space="preserve"> </w:t>
      </w:r>
      <w:r w:rsidR="00DA5C16">
        <w:rPr>
          <w:rFonts w:ascii="Times New Roman" w:eastAsia="Times New Roman" w:hAnsi="Times New Roman" w:cs="Times New Roman"/>
          <w:kern w:val="0"/>
          <w14:ligatures w14:val="none"/>
        </w:rPr>
        <w:t>feeling</w:t>
      </w:r>
      <w:r w:rsidRPr="00BB0718">
        <w:rPr>
          <w:rFonts w:ascii="Times New Roman" w:eastAsia="Times New Roman" w:hAnsi="Times New Roman" w:cs="Times New Roman"/>
          <w:kern w:val="0"/>
          <w14:ligatures w14:val="none"/>
        </w:rPr>
        <w:t>. Effectuation</w:t>
      </w:r>
      <w:r w:rsidR="00DA5C16">
        <w:rPr>
          <w:rFonts w:ascii="Times New Roman" w:eastAsia="Times New Roman" w:hAnsi="Times New Roman" w:cs="Times New Roman"/>
          <w:kern w:val="0"/>
          <w14:ligatures w14:val="none"/>
        </w:rPr>
        <w:t xml:space="preserve"> principles </w:t>
      </w:r>
      <w:r w:rsidRPr="00BB0718">
        <w:rPr>
          <w:rFonts w:ascii="Times New Roman" w:eastAsia="Times New Roman" w:hAnsi="Times New Roman" w:cs="Times New Roman"/>
          <w:kern w:val="0"/>
          <w14:ligatures w14:val="none"/>
        </w:rPr>
        <w:t>contributed</w:t>
      </w:r>
      <w:r w:rsidR="00DA5C16">
        <w:rPr>
          <w:rFonts w:ascii="Times New Roman" w:eastAsia="Times New Roman" w:hAnsi="Times New Roman" w:cs="Times New Roman"/>
          <w:kern w:val="0"/>
          <w14:ligatures w14:val="none"/>
        </w:rPr>
        <w:t xml:space="preserve"> towards our practicality. </w:t>
      </w:r>
      <w:r w:rsidR="004A5C0A">
        <w:rPr>
          <w:rFonts w:ascii="Times New Roman" w:eastAsia="Times New Roman" w:hAnsi="Times New Roman" w:cs="Times New Roman"/>
          <w:kern w:val="0"/>
          <w14:ligatures w14:val="none"/>
        </w:rPr>
        <w:t xml:space="preserve">It </w:t>
      </w:r>
      <w:r w:rsidR="00DA5C16">
        <w:rPr>
          <w:rFonts w:ascii="Times New Roman" w:eastAsia="Times New Roman" w:hAnsi="Times New Roman" w:cs="Times New Roman"/>
          <w:kern w:val="0"/>
          <w14:ligatures w14:val="none"/>
        </w:rPr>
        <w:t>helped us gain momentum by</w:t>
      </w:r>
      <w:r w:rsidRPr="00BB0718">
        <w:rPr>
          <w:rFonts w:ascii="Times New Roman" w:eastAsia="Times New Roman" w:hAnsi="Times New Roman" w:cs="Times New Roman"/>
          <w:kern w:val="0"/>
          <w14:ligatures w14:val="none"/>
        </w:rPr>
        <w:t xml:space="preserve"> start</w:t>
      </w:r>
      <w:r w:rsidR="00DA5C16">
        <w:rPr>
          <w:rFonts w:ascii="Times New Roman" w:eastAsia="Times New Roman" w:hAnsi="Times New Roman" w:cs="Times New Roman"/>
          <w:kern w:val="0"/>
          <w14:ligatures w14:val="none"/>
        </w:rPr>
        <w:t>ing</w:t>
      </w:r>
      <w:r w:rsidRPr="00BB0718">
        <w:rPr>
          <w:rFonts w:ascii="Times New Roman" w:eastAsia="Times New Roman" w:hAnsi="Times New Roman" w:cs="Times New Roman"/>
          <w:kern w:val="0"/>
          <w14:ligatures w14:val="none"/>
        </w:rPr>
        <w:t xml:space="preserve"> with who we are, what we know, and whom we know</w:t>
      </w:r>
      <w:r w:rsidR="00DA5C16">
        <w:rPr>
          <w:rFonts w:ascii="Times New Roman" w:eastAsia="Times New Roman" w:hAnsi="Times New Roman" w:cs="Times New Roman"/>
          <w:kern w:val="0"/>
          <w14:ligatures w14:val="none"/>
        </w:rPr>
        <w:t>. For us, this meant</w:t>
      </w:r>
      <w:r w:rsidRPr="00BB0718">
        <w:rPr>
          <w:rFonts w:ascii="Times New Roman" w:eastAsia="Times New Roman" w:hAnsi="Times New Roman" w:cs="Times New Roman"/>
          <w:kern w:val="0"/>
          <w14:ligatures w14:val="none"/>
        </w:rPr>
        <w:t xml:space="preserve"> invit</w:t>
      </w:r>
      <w:r w:rsidR="00DA5C16">
        <w:rPr>
          <w:rFonts w:ascii="Times New Roman" w:eastAsia="Times New Roman" w:hAnsi="Times New Roman" w:cs="Times New Roman"/>
          <w:kern w:val="0"/>
          <w14:ligatures w14:val="none"/>
        </w:rPr>
        <w:t>ing</w:t>
      </w:r>
      <w:r w:rsidRPr="00BB0718">
        <w:rPr>
          <w:rFonts w:ascii="Times New Roman" w:eastAsia="Times New Roman" w:hAnsi="Times New Roman" w:cs="Times New Roman"/>
          <w:kern w:val="0"/>
          <w14:ligatures w14:val="none"/>
        </w:rPr>
        <w:t xml:space="preserve"> stakeholders into the effort and operat</w:t>
      </w:r>
      <w:r w:rsidR="00DA5C16">
        <w:rPr>
          <w:rFonts w:ascii="Times New Roman" w:eastAsia="Times New Roman" w:hAnsi="Times New Roman" w:cs="Times New Roman"/>
          <w:kern w:val="0"/>
          <w14:ligatures w14:val="none"/>
        </w:rPr>
        <w:t>ing</w:t>
      </w:r>
      <w:r w:rsidRPr="00BB0718">
        <w:rPr>
          <w:rFonts w:ascii="Times New Roman" w:eastAsia="Times New Roman" w:hAnsi="Times New Roman" w:cs="Times New Roman"/>
          <w:kern w:val="0"/>
          <w14:ligatures w14:val="none"/>
        </w:rPr>
        <w:t xml:space="preserve"> within affordable loss rather than waiting for full certainty.</w:t>
      </w:r>
    </w:p>
    <w:p w14:paraId="6534A287" w14:textId="77777777"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BB0718">
        <w:rPr>
          <w:rFonts w:ascii="Times New Roman" w:eastAsia="Times New Roman" w:hAnsi="Times New Roman" w:cs="Times New Roman"/>
          <w:b/>
          <w:bCs/>
          <w:kern w:val="0"/>
          <w14:ligatures w14:val="none"/>
        </w:rPr>
        <w:t>New Knowledge, Insights, and Skills — Key Learnings</w:t>
      </w:r>
    </w:p>
    <w:p w14:paraId="5069FF8F" w14:textId="77777777" w:rsidR="004A5C0A" w:rsidRDefault="00DA5C16" w:rsidP="00DA5C16">
      <w:pPr>
        <w:spacing w:before="100" w:beforeAutospacing="1" w:after="100" w:afterAutospacing="1" w:line="360" w:lineRule="auto"/>
        <w:rPr>
          <w:rFonts w:ascii="Times New Roman" w:eastAsia="Times New Roman" w:hAnsi="Times New Roman" w:cs="Times New Roman"/>
          <w:kern w:val="0"/>
          <w14:ligatures w14:val="none"/>
        </w:rPr>
      </w:pPr>
      <w:r w:rsidRPr="00DA5C16">
        <w:rPr>
          <w:rFonts w:ascii="Times New Roman" w:eastAsia="Times New Roman" w:hAnsi="Times New Roman" w:cs="Times New Roman"/>
          <w:kern w:val="0"/>
          <w14:ligatures w14:val="none"/>
        </w:rPr>
        <w:t>Through</w:t>
      </w:r>
      <w:r w:rsidR="004A5C0A">
        <w:rPr>
          <w:rFonts w:ascii="Times New Roman" w:eastAsia="Times New Roman" w:hAnsi="Times New Roman" w:cs="Times New Roman"/>
          <w:kern w:val="0"/>
          <w14:ligatures w14:val="none"/>
        </w:rPr>
        <w:t xml:space="preserve"> continual reflection,</w:t>
      </w:r>
      <w:r w:rsidRPr="00DA5C16">
        <w:rPr>
          <w:rFonts w:ascii="Times New Roman" w:eastAsia="Times New Roman" w:hAnsi="Times New Roman" w:cs="Times New Roman"/>
          <w:kern w:val="0"/>
          <w14:ligatures w14:val="none"/>
        </w:rPr>
        <w:t xml:space="preserve"> consultations with our coordinator</w:t>
      </w:r>
      <w:r w:rsidR="004A5C0A">
        <w:rPr>
          <w:rFonts w:ascii="Times New Roman" w:eastAsia="Times New Roman" w:hAnsi="Times New Roman" w:cs="Times New Roman"/>
          <w:kern w:val="0"/>
          <w14:ligatures w14:val="none"/>
        </w:rPr>
        <w:t>,</w:t>
      </w:r>
      <w:r w:rsidRPr="00DA5C16">
        <w:rPr>
          <w:rFonts w:ascii="Times New Roman" w:eastAsia="Times New Roman" w:hAnsi="Times New Roman" w:cs="Times New Roman"/>
          <w:kern w:val="0"/>
          <w14:ligatures w14:val="none"/>
        </w:rPr>
        <w:t xml:space="preserve"> and progress check-ins with Chatstat, I identified gaps and refined my practice</w:t>
      </w:r>
      <w:r>
        <w:rPr>
          <w:rFonts w:ascii="Times New Roman" w:eastAsia="Times New Roman" w:hAnsi="Times New Roman" w:cs="Times New Roman"/>
          <w:kern w:val="0"/>
          <w14:ligatures w14:val="none"/>
        </w:rPr>
        <w:t xml:space="preserve">. This </w:t>
      </w:r>
      <w:r w:rsidRPr="00DA5C16">
        <w:rPr>
          <w:rFonts w:ascii="Times New Roman" w:eastAsia="Times New Roman" w:hAnsi="Times New Roman" w:cs="Times New Roman"/>
          <w:kern w:val="0"/>
          <w14:ligatures w14:val="none"/>
        </w:rPr>
        <w:t>shift</w:t>
      </w:r>
      <w:r>
        <w:rPr>
          <w:rFonts w:ascii="Times New Roman" w:eastAsia="Times New Roman" w:hAnsi="Times New Roman" w:cs="Times New Roman"/>
          <w:kern w:val="0"/>
          <w14:ligatures w14:val="none"/>
        </w:rPr>
        <w:t>ed</w:t>
      </w:r>
      <w:r w:rsidRPr="00DA5C16">
        <w:rPr>
          <w:rFonts w:ascii="Times New Roman" w:eastAsia="Times New Roman" w:hAnsi="Times New Roman" w:cs="Times New Roman"/>
          <w:kern w:val="0"/>
          <w14:ligatures w14:val="none"/>
        </w:rPr>
        <w:t xml:space="preserve"> how I worked, how I applied the concepts, and how I approached the team-based journe</w:t>
      </w:r>
      <w:r>
        <w:rPr>
          <w:rFonts w:ascii="Times New Roman" w:eastAsia="Times New Roman" w:hAnsi="Times New Roman" w:cs="Times New Roman"/>
          <w:kern w:val="0"/>
          <w14:ligatures w14:val="none"/>
        </w:rPr>
        <w:t>y. This looked like a shift from identifying</w:t>
      </w:r>
      <w:r w:rsidRPr="00DA5C1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d</w:t>
      </w:r>
      <w:r w:rsidRPr="00DA5C16">
        <w:rPr>
          <w:rFonts w:ascii="Times New Roman" w:eastAsia="Times New Roman" w:hAnsi="Times New Roman" w:cs="Times New Roman"/>
          <w:kern w:val="0"/>
          <w14:ligatures w14:val="none"/>
        </w:rPr>
        <w:t xml:space="preserve">esign </w:t>
      </w:r>
      <w:r>
        <w:rPr>
          <w:rFonts w:ascii="Times New Roman" w:eastAsia="Times New Roman" w:hAnsi="Times New Roman" w:cs="Times New Roman"/>
          <w:kern w:val="0"/>
          <w14:ligatures w14:val="none"/>
        </w:rPr>
        <w:t>t</w:t>
      </w:r>
      <w:r w:rsidRPr="00DA5C16">
        <w:rPr>
          <w:rFonts w:ascii="Times New Roman" w:eastAsia="Times New Roman" w:hAnsi="Times New Roman" w:cs="Times New Roman"/>
          <w:kern w:val="0"/>
          <w14:ligatures w14:val="none"/>
        </w:rPr>
        <w:t xml:space="preserve">hinking, </w:t>
      </w:r>
      <w:r>
        <w:rPr>
          <w:rFonts w:ascii="Times New Roman" w:eastAsia="Times New Roman" w:hAnsi="Times New Roman" w:cs="Times New Roman"/>
          <w:kern w:val="0"/>
          <w14:ligatures w14:val="none"/>
        </w:rPr>
        <w:t>l</w:t>
      </w:r>
      <w:r w:rsidRPr="00DA5C16">
        <w:rPr>
          <w:rFonts w:ascii="Times New Roman" w:eastAsia="Times New Roman" w:hAnsi="Times New Roman" w:cs="Times New Roman"/>
          <w:kern w:val="0"/>
          <w14:ligatures w14:val="none"/>
        </w:rPr>
        <w:t xml:space="preserve">ean, and </w:t>
      </w:r>
      <w:r>
        <w:rPr>
          <w:rFonts w:ascii="Times New Roman" w:eastAsia="Times New Roman" w:hAnsi="Times New Roman" w:cs="Times New Roman"/>
          <w:kern w:val="0"/>
          <w14:ligatures w14:val="none"/>
        </w:rPr>
        <w:t>e</w:t>
      </w:r>
      <w:r w:rsidRPr="00DA5C16">
        <w:rPr>
          <w:rFonts w:ascii="Times New Roman" w:eastAsia="Times New Roman" w:hAnsi="Times New Roman" w:cs="Times New Roman"/>
          <w:kern w:val="0"/>
          <w14:ligatures w14:val="none"/>
        </w:rPr>
        <w:t>ffectuation in hindsight</w:t>
      </w:r>
      <w:r>
        <w:rPr>
          <w:rFonts w:ascii="Times New Roman" w:eastAsia="Times New Roman" w:hAnsi="Times New Roman" w:cs="Times New Roman"/>
          <w:kern w:val="0"/>
          <w14:ligatures w14:val="none"/>
        </w:rPr>
        <w:t>,</w:t>
      </w:r>
      <w:r w:rsidRPr="00DA5C16">
        <w:rPr>
          <w:rFonts w:ascii="Times New Roman" w:eastAsia="Times New Roman" w:hAnsi="Times New Roman" w:cs="Times New Roman"/>
          <w:kern w:val="0"/>
          <w14:ligatures w14:val="none"/>
        </w:rPr>
        <w:t xml:space="preserve"> to deliberately practicing them in my day-to-day work. </w:t>
      </w:r>
    </w:p>
    <w:p w14:paraId="1055C7C1" w14:textId="40351B6D" w:rsidR="004A5C0A" w:rsidRDefault="00DA5C16" w:rsidP="00DA5C16">
      <w:pPr>
        <w:spacing w:before="100" w:beforeAutospacing="1" w:after="100" w:afterAutospacing="1" w:line="360" w:lineRule="auto"/>
        <w:rPr>
          <w:rFonts w:ascii="Times New Roman" w:hAnsi="Times New Roman" w:cs="Times New Roman"/>
        </w:rPr>
      </w:pPr>
      <w:r>
        <w:rPr>
          <w:rFonts w:ascii="Times New Roman" w:eastAsia="Times New Roman" w:hAnsi="Times New Roman" w:cs="Times New Roman"/>
          <w:kern w:val="0"/>
          <w14:ligatures w14:val="none"/>
        </w:rPr>
        <w:t>In practice, design thinking</w:t>
      </w:r>
      <w:r w:rsidRPr="00DA5C1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became an empathy-led </w:t>
      </w:r>
      <w:r w:rsidRPr="00DA5C16">
        <w:rPr>
          <w:rFonts w:ascii="Times New Roman" w:eastAsia="Times New Roman" w:hAnsi="Times New Roman" w:cs="Times New Roman"/>
          <w:kern w:val="0"/>
          <w14:ligatures w14:val="none"/>
        </w:rPr>
        <w:t>wording change</w:t>
      </w:r>
      <w:r>
        <w:rPr>
          <w:rFonts w:ascii="Times New Roman" w:eastAsia="Times New Roman" w:hAnsi="Times New Roman" w:cs="Times New Roman"/>
          <w:kern w:val="0"/>
          <w14:ligatures w14:val="none"/>
        </w:rPr>
        <w:t>. For example, this shift was evident in student interviews. Instead of asking ‘What do you like/don’t like about social media?’ we asked, ‘</w:t>
      </w:r>
      <w:r w:rsidRPr="00DA5C16">
        <w:rPr>
          <w:rFonts w:ascii="Times New Roman" w:eastAsia="Times New Roman" w:hAnsi="Times New Roman" w:cs="Times New Roman" w:hint="eastAsia"/>
          <w:kern w:val="0"/>
          <w:lang w:val="en-US"/>
          <w14:ligatures w14:val="none"/>
        </w:rPr>
        <w:t xml:space="preserve">If you did see something </w:t>
      </w:r>
      <w:r>
        <w:rPr>
          <w:rFonts w:ascii="Times New Roman" w:eastAsia="Times New Roman" w:hAnsi="Times New Roman" w:cs="Times New Roman"/>
          <w:kern w:val="0"/>
          <w:lang w:val="en-US"/>
          <w14:ligatures w14:val="none"/>
        </w:rPr>
        <w:t xml:space="preserve">on social media </w:t>
      </w:r>
      <w:r w:rsidRPr="00DA5C16">
        <w:rPr>
          <w:rFonts w:ascii="Times New Roman" w:eastAsia="Times New Roman" w:hAnsi="Times New Roman" w:cs="Times New Roman" w:hint="eastAsia"/>
          <w:kern w:val="0"/>
          <w:lang w:val="en-US"/>
          <w14:ligatures w14:val="none"/>
        </w:rPr>
        <w:t>that made you feel funny, worried, or even upset, who would you talk to or ask for help?</w:t>
      </w:r>
      <w:r>
        <w:rPr>
          <w:rFonts w:ascii="Times New Roman" w:eastAsia="Times New Roman" w:hAnsi="Times New Roman" w:cs="Times New Roman"/>
          <w:kern w:val="0"/>
          <w14:ligatures w14:val="none"/>
        </w:rPr>
        <w:t>’. As a result, interviews became richer and less defensive.</w:t>
      </w:r>
      <w:r w:rsidRPr="00DA5C16">
        <w:t xml:space="preserve"> </w:t>
      </w:r>
      <w:r w:rsidRPr="00DA5C16">
        <w:rPr>
          <w:rFonts w:ascii="Times New Roman" w:hAnsi="Times New Roman" w:cs="Times New Roman"/>
        </w:rPr>
        <w:t xml:space="preserve">Lean became a one-page hypothesis sheet that forced the smallest test and a simple weekly pass/fail. Each week we </w:t>
      </w:r>
      <w:r>
        <w:rPr>
          <w:rFonts w:ascii="Times New Roman" w:hAnsi="Times New Roman" w:cs="Times New Roman"/>
        </w:rPr>
        <w:t>developed</w:t>
      </w:r>
      <w:r w:rsidRPr="00DA5C16">
        <w:rPr>
          <w:rFonts w:ascii="Times New Roman" w:hAnsi="Times New Roman" w:cs="Times New Roman"/>
        </w:rPr>
        <w:t xml:space="preserve"> </w:t>
      </w:r>
      <w:r>
        <w:rPr>
          <w:rFonts w:ascii="Times New Roman" w:hAnsi="Times New Roman" w:cs="Times New Roman"/>
        </w:rPr>
        <w:t xml:space="preserve">at least </w:t>
      </w:r>
      <w:r w:rsidRPr="00DA5C16">
        <w:rPr>
          <w:rFonts w:ascii="Times New Roman" w:hAnsi="Times New Roman" w:cs="Times New Roman"/>
        </w:rPr>
        <w:t xml:space="preserve">one </w:t>
      </w:r>
      <w:r>
        <w:rPr>
          <w:rFonts w:ascii="Times New Roman" w:hAnsi="Times New Roman" w:cs="Times New Roman"/>
        </w:rPr>
        <w:t>hypothesis</w:t>
      </w:r>
      <w:r w:rsidRPr="00DA5C16">
        <w:rPr>
          <w:rFonts w:ascii="Times New Roman" w:hAnsi="Times New Roman" w:cs="Times New Roman"/>
        </w:rPr>
        <w:t xml:space="preserve">, </w:t>
      </w:r>
      <w:r w:rsidRPr="00DA5C16">
        <w:rPr>
          <w:rFonts w:ascii="Times New Roman" w:hAnsi="Times New Roman" w:cs="Times New Roman"/>
        </w:rPr>
        <w:lastRenderedPageBreak/>
        <w:t xml:space="preserve">used interviews to validate or invalidate it, </w:t>
      </w:r>
      <w:r>
        <w:rPr>
          <w:rFonts w:ascii="Times New Roman" w:hAnsi="Times New Roman" w:cs="Times New Roman"/>
        </w:rPr>
        <w:t xml:space="preserve">which directed us to </w:t>
      </w:r>
      <w:r w:rsidRPr="00DA5C16">
        <w:rPr>
          <w:rFonts w:ascii="Times New Roman" w:hAnsi="Times New Roman" w:cs="Times New Roman"/>
        </w:rPr>
        <w:t>decide whether to proceed</w:t>
      </w:r>
      <w:r>
        <w:rPr>
          <w:rFonts w:ascii="Times New Roman" w:hAnsi="Times New Roman" w:cs="Times New Roman"/>
        </w:rPr>
        <w:t xml:space="preserve">, iterate, or </w:t>
      </w:r>
      <w:r w:rsidRPr="00DA5C16">
        <w:rPr>
          <w:rFonts w:ascii="Times New Roman" w:hAnsi="Times New Roman" w:cs="Times New Roman"/>
        </w:rPr>
        <w:t xml:space="preserve"> pivot</w:t>
      </w:r>
      <w:r>
        <w:rPr>
          <w:rFonts w:ascii="Times New Roman" w:hAnsi="Times New Roman" w:cs="Times New Roman"/>
        </w:rPr>
        <w:t xml:space="preserve">. </w:t>
      </w:r>
    </w:p>
    <w:p w14:paraId="76E98FA1" w14:textId="55A8B6AB" w:rsidR="00DA5C16" w:rsidRPr="00DA5C16" w:rsidRDefault="00DA5C16" w:rsidP="00DA5C16">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hAnsi="Times New Roman" w:cs="Times New Roman"/>
        </w:rPr>
        <w:t>This t</w:t>
      </w:r>
      <w:r w:rsidRPr="00DA5C16">
        <w:rPr>
          <w:rFonts w:ascii="Times New Roman" w:hAnsi="Times New Roman" w:cs="Times New Roman"/>
        </w:rPr>
        <w:t>urn</w:t>
      </w:r>
      <w:r>
        <w:rPr>
          <w:rFonts w:ascii="Times New Roman" w:hAnsi="Times New Roman" w:cs="Times New Roman"/>
        </w:rPr>
        <w:t xml:space="preserve">ed the team </w:t>
      </w:r>
      <w:r w:rsidRPr="00DA5C16">
        <w:rPr>
          <w:rFonts w:ascii="Times New Roman" w:hAnsi="Times New Roman" w:cs="Times New Roman"/>
        </w:rPr>
        <w:t>conversations</w:t>
      </w:r>
      <w:r>
        <w:rPr>
          <w:rFonts w:ascii="Times New Roman" w:hAnsi="Times New Roman" w:cs="Times New Roman"/>
        </w:rPr>
        <w:t xml:space="preserve"> into a productive decision-making focus</w:t>
      </w:r>
      <w:r w:rsidRPr="00DA5C16">
        <w:rPr>
          <w:rFonts w:ascii="Times New Roman" w:hAnsi="Times New Roman" w:cs="Times New Roman"/>
        </w:rPr>
        <w:t>. Effectuation showed up as progress under constraint</w:t>
      </w:r>
      <w:r>
        <w:rPr>
          <w:rFonts w:ascii="Times New Roman" w:hAnsi="Times New Roman" w:cs="Times New Roman"/>
        </w:rPr>
        <w:t>. We</w:t>
      </w:r>
      <w:r w:rsidRPr="00DA5C16">
        <w:rPr>
          <w:rFonts w:ascii="Times New Roman" w:hAnsi="Times New Roman" w:cs="Times New Roman"/>
        </w:rPr>
        <w:t xml:space="preserve"> leaned on the means at hand</w:t>
      </w:r>
      <w:r>
        <w:rPr>
          <w:rFonts w:ascii="Times New Roman" w:hAnsi="Times New Roman" w:cs="Times New Roman"/>
        </w:rPr>
        <w:t>, such as</w:t>
      </w:r>
      <w:r w:rsidRPr="00DA5C16">
        <w:rPr>
          <w:rFonts w:ascii="Times New Roman" w:hAnsi="Times New Roman" w:cs="Times New Roman"/>
        </w:rPr>
        <w:t xml:space="preserve"> </w:t>
      </w:r>
      <w:r>
        <w:rPr>
          <w:rFonts w:ascii="Times New Roman" w:hAnsi="Times New Roman" w:cs="Times New Roman"/>
        </w:rPr>
        <w:t xml:space="preserve">our existing network </w:t>
      </w:r>
      <w:r w:rsidRPr="00DA5C16">
        <w:rPr>
          <w:rFonts w:ascii="Times New Roman" w:hAnsi="Times New Roman" w:cs="Times New Roman"/>
        </w:rPr>
        <w:t>to open doors</w:t>
      </w:r>
      <w:r>
        <w:rPr>
          <w:rFonts w:ascii="Times New Roman" w:hAnsi="Times New Roman" w:cs="Times New Roman"/>
        </w:rPr>
        <w:t xml:space="preserve"> and context we couldn’t access cold. We also</w:t>
      </w:r>
      <w:r w:rsidRPr="00DA5C16">
        <w:rPr>
          <w:rFonts w:ascii="Times New Roman" w:hAnsi="Times New Roman" w:cs="Times New Roman"/>
        </w:rPr>
        <w:t xml:space="preserve"> set an affordable-loss boundary of ten interviews </w:t>
      </w:r>
      <w:r>
        <w:rPr>
          <w:rFonts w:ascii="Times New Roman" w:hAnsi="Times New Roman" w:cs="Times New Roman"/>
        </w:rPr>
        <w:t>each over 3 weeks</w:t>
      </w:r>
      <w:r w:rsidRPr="00DA5C16">
        <w:rPr>
          <w:rFonts w:ascii="Times New Roman" w:hAnsi="Times New Roman" w:cs="Times New Roman"/>
        </w:rPr>
        <w:t xml:space="preserve">. That constraint gave us pace and variety across students, parents, and staff, </w:t>
      </w:r>
      <w:r>
        <w:rPr>
          <w:rFonts w:ascii="Times New Roman" w:hAnsi="Times New Roman" w:cs="Times New Roman"/>
        </w:rPr>
        <w:t>allowing us to quickly stress-test</w:t>
      </w:r>
      <w:r w:rsidRPr="00DA5C16">
        <w:rPr>
          <w:rFonts w:ascii="Times New Roman" w:hAnsi="Times New Roman" w:cs="Times New Roman"/>
        </w:rPr>
        <w:t xml:space="preserve"> the problem without building anything heavy.</w:t>
      </w:r>
      <w:r w:rsidR="004A5C0A">
        <w:rPr>
          <w:rFonts w:ascii="Times New Roman" w:eastAsia="Times New Roman" w:hAnsi="Times New Roman" w:cs="Times New Roman"/>
          <w:kern w:val="0"/>
          <w14:ligatures w14:val="none"/>
        </w:rPr>
        <w:t xml:space="preserve"> </w:t>
      </w:r>
      <w:r w:rsidRPr="00DA5C16">
        <w:rPr>
          <w:rFonts w:ascii="Times New Roman" w:eastAsia="Times New Roman" w:hAnsi="Times New Roman" w:cs="Times New Roman"/>
          <w:kern w:val="0"/>
          <w14:ligatures w14:val="none"/>
        </w:rPr>
        <w:t>Those small moves changed</w:t>
      </w:r>
      <w:r w:rsidR="004A5C0A">
        <w:rPr>
          <w:rFonts w:ascii="Times New Roman" w:eastAsia="Times New Roman" w:hAnsi="Times New Roman" w:cs="Times New Roman"/>
          <w:kern w:val="0"/>
          <w14:ligatures w14:val="none"/>
        </w:rPr>
        <w:t xml:space="preserve"> our output, including</w:t>
      </w:r>
      <w:r w:rsidRPr="00DA5C16">
        <w:rPr>
          <w:rFonts w:ascii="Times New Roman" w:eastAsia="Times New Roman" w:hAnsi="Times New Roman" w:cs="Times New Roman"/>
          <w:kern w:val="0"/>
          <w14:ligatures w14:val="none"/>
        </w:rPr>
        <w:t xml:space="preserve"> fewer debates about opinions</w:t>
      </w:r>
      <w:r w:rsidR="004A5C0A">
        <w:rPr>
          <w:rFonts w:ascii="Times New Roman" w:eastAsia="Times New Roman" w:hAnsi="Times New Roman" w:cs="Times New Roman"/>
          <w:kern w:val="0"/>
          <w14:ligatures w14:val="none"/>
        </w:rPr>
        <w:t xml:space="preserve"> and </w:t>
      </w:r>
      <w:r w:rsidRPr="00DA5C16">
        <w:rPr>
          <w:rFonts w:ascii="Times New Roman" w:eastAsia="Times New Roman" w:hAnsi="Times New Roman" w:cs="Times New Roman"/>
          <w:kern w:val="0"/>
          <w14:ligatures w14:val="none"/>
        </w:rPr>
        <w:t xml:space="preserve">more decisions anchored in behaviour. The shift </w:t>
      </w:r>
      <w:r w:rsidR="004A5C0A">
        <w:rPr>
          <w:rFonts w:ascii="Times New Roman" w:eastAsia="Times New Roman" w:hAnsi="Times New Roman" w:cs="Times New Roman"/>
          <w:kern w:val="0"/>
          <w14:ligatures w14:val="none"/>
        </w:rPr>
        <w:t>also became</w:t>
      </w:r>
      <w:r w:rsidRPr="00DA5C16">
        <w:rPr>
          <w:rFonts w:ascii="Times New Roman" w:eastAsia="Times New Roman" w:hAnsi="Times New Roman" w:cs="Times New Roman"/>
          <w:kern w:val="0"/>
          <w14:ligatures w14:val="none"/>
        </w:rPr>
        <w:t xml:space="preserve"> visible in our cadence</w:t>
      </w:r>
      <w:r w:rsidR="004A5C0A">
        <w:rPr>
          <w:rFonts w:ascii="Times New Roman" w:eastAsia="Times New Roman" w:hAnsi="Times New Roman" w:cs="Times New Roman"/>
          <w:kern w:val="0"/>
          <w14:ligatures w14:val="none"/>
        </w:rPr>
        <w:t xml:space="preserve">, particularly evident in </w:t>
      </w:r>
      <w:r w:rsidRPr="00DA5C16">
        <w:rPr>
          <w:rFonts w:ascii="Times New Roman" w:eastAsia="Times New Roman" w:hAnsi="Times New Roman" w:cs="Times New Roman"/>
          <w:kern w:val="0"/>
          <w14:ligatures w14:val="none"/>
        </w:rPr>
        <w:t xml:space="preserve">shorter cycles, </w:t>
      </w:r>
      <w:r w:rsidR="004A5C0A">
        <w:rPr>
          <w:rFonts w:ascii="Times New Roman" w:eastAsia="Times New Roman" w:hAnsi="Times New Roman" w:cs="Times New Roman"/>
          <w:kern w:val="0"/>
          <w14:ligatures w14:val="none"/>
        </w:rPr>
        <w:t xml:space="preserve">alongside </w:t>
      </w:r>
      <w:r w:rsidRPr="00DA5C16">
        <w:rPr>
          <w:rFonts w:ascii="Times New Roman" w:eastAsia="Times New Roman" w:hAnsi="Times New Roman" w:cs="Times New Roman"/>
          <w:kern w:val="0"/>
          <w14:ligatures w14:val="none"/>
        </w:rPr>
        <w:t>a growing ability to turn uncertainty into the next experiment.</w:t>
      </w:r>
    </w:p>
    <w:p w14:paraId="2DA30C7F" w14:textId="4925F661" w:rsidR="004A5C0A"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The first turning point came from Design Thinking’s empathy stance. Early interviews with  </w:t>
      </w:r>
      <w:r w:rsidR="004A5C0A">
        <w:rPr>
          <w:rFonts w:ascii="Times New Roman" w:eastAsia="Times New Roman" w:hAnsi="Times New Roman" w:cs="Times New Roman"/>
          <w:kern w:val="0"/>
          <w14:ligatures w14:val="none"/>
        </w:rPr>
        <w:t xml:space="preserve">high school </w:t>
      </w:r>
      <w:r w:rsidRPr="00BB0718">
        <w:rPr>
          <w:rFonts w:ascii="Times New Roman" w:eastAsia="Times New Roman" w:hAnsi="Times New Roman" w:cs="Times New Roman"/>
          <w:kern w:val="0"/>
          <w14:ligatures w14:val="none"/>
        </w:rPr>
        <w:t>student</w:t>
      </w:r>
      <w:r w:rsidR="004A5C0A">
        <w:rPr>
          <w:rFonts w:ascii="Times New Roman" w:eastAsia="Times New Roman" w:hAnsi="Times New Roman" w:cs="Times New Roman"/>
          <w:kern w:val="0"/>
          <w14:ligatures w14:val="none"/>
        </w:rPr>
        <w:t>s</w:t>
      </w:r>
      <w:r w:rsidRPr="00BB0718">
        <w:rPr>
          <w:rFonts w:ascii="Times New Roman" w:eastAsia="Times New Roman" w:hAnsi="Times New Roman" w:cs="Times New Roman"/>
          <w:kern w:val="0"/>
          <w14:ligatures w14:val="none"/>
        </w:rPr>
        <w:t xml:space="preserve">, </w:t>
      </w:r>
      <w:r w:rsidR="004A5C0A">
        <w:rPr>
          <w:rFonts w:ascii="Times New Roman" w:eastAsia="Times New Roman" w:hAnsi="Times New Roman" w:cs="Times New Roman"/>
          <w:kern w:val="0"/>
          <w14:ligatures w14:val="none"/>
        </w:rPr>
        <w:t>their</w:t>
      </w:r>
      <w:r w:rsidRPr="00BB0718">
        <w:rPr>
          <w:rFonts w:ascii="Times New Roman" w:eastAsia="Times New Roman" w:hAnsi="Times New Roman" w:cs="Times New Roman"/>
          <w:kern w:val="0"/>
          <w14:ligatures w14:val="none"/>
        </w:rPr>
        <w:t xml:space="preserve"> parent</w:t>
      </w:r>
      <w:r w:rsidR="004A5C0A">
        <w:rPr>
          <w:rFonts w:ascii="Times New Roman" w:eastAsia="Times New Roman" w:hAnsi="Times New Roman" w:cs="Times New Roman"/>
          <w:kern w:val="0"/>
          <w14:ligatures w14:val="none"/>
        </w:rPr>
        <w:t>s</w:t>
      </w:r>
      <w:r w:rsidRPr="00BB0718">
        <w:rPr>
          <w:rFonts w:ascii="Times New Roman" w:eastAsia="Times New Roman" w:hAnsi="Times New Roman" w:cs="Times New Roman"/>
          <w:kern w:val="0"/>
          <w14:ligatures w14:val="none"/>
        </w:rPr>
        <w:t xml:space="preserve">, and a </w:t>
      </w:r>
      <w:r w:rsidR="004A5C0A">
        <w:rPr>
          <w:rFonts w:ascii="Times New Roman" w:eastAsia="Times New Roman" w:hAnsi="Times New Roman" w:cs="Times New Roman"/>
          <w:kern w:val="0"/>
          <w14:ligatures w14:val="none"/>
        </w:rPr>
        <w:t xml:space="preserve">school </w:t>
      </w:r>
      <w:r w:rsidRPr="00BB0718">
        <w:rPr>
          <w:rFonts w:ascii="Times New Roman" w:eastAsia="Times New Roman" w:hAnsi="Times New Roman" w:cs="Times New Roman"/>
          <w:kern w:val="0"/>
          <w14:ligatures w14:val="none"/>
        </w:rPr>
        <w:t xml:space="preserve">chaplain shifted my focus from content monitoring to reassurance. </w:t>
      </w:r>
      <w:r w:rsidR="004A5C0A">
        <w:rPr>
          <w:rFonts w:ascii="Times New Roman" w:eastAsia="Times New Roman" w:hAnsi="Times New Roman" w:cs="Times New Roman"/>
          <w:kern w:val="0"/>
          <w14:ligatures w14:val="none"/>
        </w:rPr>
        <w:t>By</w:t>
      </w:r>
      <w:r w:rsidRPr="00BB0718">
        <w:rPr>
          <w:rFonts w:ascii="Times New Roman" w:eastAsia="Times New Roman" w:hAnsi="Times New Roman" w:cs="Times New Roman"/>
          <w:kern w:val="0"/>
          <w14:ligatures w14:val="none"/>
        </w:rPr>
        <w:t xml:space="preserve"> chang</w:t>
      </w:r>
      <w:r w:rsidR="004A5C0A">
        <w:rPr>
          <w:rFonts w:ascii="Times New Roman" w:eastAsia="Times New Roman" w:hAnsi="Times New Roman" w:cs="Times New Roman"/>
          <w:kern w:val="0"/>
          <w14:ligatures w14:val="none"/>
        </w:rPr>
        <w:t>ing</w:t>
      </w:r>
      <w:r w:rsidRPr="00BB0718">
        <w:rPr>
          <w:rFonts w:ascii="Times New Roman" w:eastAsia="Times New Roman" w:hAnsi="Times New Roman" w:cs="Times New Roman"/>
          <w:kern w:val="0"/>
          <w14:ligatures w14:val="none"/>
        </w:rPr>
        <w:t xml:space="preserve"> </w:t>
      </w:r>
      <w:r w:rsidR="004A5C0A">
        <w:rPr>
          <w:rFonts w:ascii="Times New Roman" w:eastAsia="Times New Roman" w:hAnsi="Times New Roman" w:cs="Times New Roman"/>
          <w:kern w:val="0"/>
          <w14:ligatures w14:val="none"/>
        </w:rPr>
        <w:t xml:space="preserve">my tone through empathetic phrasing, the tone of the conversations softened immediately. As abovementioned, I adapted the phrasing of questions to be inclusive and evoke reflection on their opinions, feelings and behaviour. To provide another example, I changed my </w:t>
      </w:r>
      <w:r w:rsidRPr="00BB0718">
        <w:rPr>
          <w:rFonts w:ascii="Times New Roman" w:eastAsia="Times New Roman" w:hAnsi="Times New Roman" w:cs="Times New Roman"/>
          <w:kern w:val="0"/>
          <w14:ligatures w14:val="none"/>
        </w:rPr>
        <w:t xml:space="preserve">interview opener </w:t>
      </w:r>
      <w:r w:rsidR="004A5C0A">
        <w:rPr>
          <w:rFonts w:ascii="Times New Roman" w:eastAsia="Times New Roman" w:hAnsi="Times New Roman" w:cs="Times New Roman"/>
          <w:kern w:val="0"/>
          <w14:ligatures w14:val="none"/>
        </w:rPr>
        <w:t xml:space="preserve">with students </w:t>
      </w:r>
      <w:r w:rsidRPr="00BB0718">
        <w:rPr>
          <w:rFonts w:ascii="Times New Roman" w:eastAsia="Times New Roman" w:hAnsi="Times New Roman" w:cs="Times New Roman"/>
          <w:kern w:val="0"/>
          <w14:ligatures w14:val="none"/>
        </w:rPr>
        <w:t xml:space="preserve">from “tell me about social media harm” to “what feels tricky online right now?” That </w:t>
      </w:r>
      <w:r w:rsidR="004A5C0A">
        <w:rPr>
          <w:rFonts w:ascii="Times New Roman" w:eastAsia="Times New Roman" w:hAnsi="Times New Roman" w:cs="Times New Roman"/>
          <w:kern w:val="0"/>
          <w14:ligatures w14:val="none"/>
        </w:rPr>
        <w:t>simple</w:t>
      </w:r>
      <w:r w:rsidRPr="00BB0718">
        <w:rPr>
          <w:rFonts w:ascii="Times New Roman" w:eastAsia="Times New Roman" w:hAnsi="Times New Roman" w:cs="Times New Roman"/>
          <w:kern w:val="0"/>
          <w14:ligatures w14:val="none"/>
        </w:rPr>
        <w:t xml:space="preserve"> wording change delivered richer stories about exclusion, fear of over-policing, and the desire for a “</w:t>
      </w:r>
      <w:r w:rsidR="004A5C0A">
        <w:rPr>
          <w:rFonts w:ascii="Times New Roman" w:eastAsia="Times New Roman" w:hAnsi="Times New Roman" w:cs="Times New Roman"/>
          <w:kern w:val="0"/>
          <w14:ligatures w14:val="none"/>
        </w:rPr>
        <w:t>helping hand</w:t>
      </w:r>
      <w:r w:rsidRPr="00BB0718">
        <w:rPr>
          <w:rFonts w:ascii="Times New Roman" w:eastAsia="Times New Roman" w:hAnsi="Times New Roman" w:cs="Times New Roman"/>
          <w:kern w:val="0"/>
          <w14:ligatures w14:val="none"/>
        </w:rPr>
        <w:t xml:space="preserve">” rather than surveillance. </w:t>
      </w:r>
      <w:r w:rsidR="004A5C0A">
        <w:rPr>
          <w:rFonts w:ascii="Times New Roman" w:eastAsia="Times New Roman" w:hAnsi="Times New Roman" w:cs="Times New Roman"/>
          <w:kern w:val="0"/>
          <w14:ligatures w14:val="none"/>
        </w:rPr>
        <w:t xml:space="preserve">This </w:t>
      </w:r>
      <w:r w:rsidRPr="00BB0718">
        <w:rPr>
          <w:rFonts w:ascii="Times New Roman" w:eastAsia="Times New Roman" w:hAnsi="Times New Roman" w:cs="Times New Roman"/>
          <w:kern w:val="0"/>
          <w14:ligatures w14:val="none"/>
        </w:rPr>
        <w:t xml:space="preserve">taught me to hear the meaning behind requests and to treat tone as part of the value proposition (Liedtka &amp; Ogilvie, 2011). </w:t>
      </w:r>
    </w:p>
    <w:p w14:paraId="1390324E" w14:textId="5ED20E59" w:rsidR="00BB0718" w:rsidRPr="004A5C0A"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I carried that into deliverables by </w:t>
      </w:r>
      <w:r w:rsidR="004A5C0A">
        <w:rPr>
          <w:rFonts w:ascii="Times New Roman" w:eastAsia="Times New Roman" w:hAnsi="Times New Roman" w:cs="Times New Roman"/>
          <w:kern w:val="0"/>
          <w14:ligatures w14:val="none"/>
        </w:rPr>
        <w:t xml:space="preserve">extracting </w:t>
      </w:r>
      <w:r w:rsidRPr="00BB0718">
        <w:rPr>
          <w:rFonts w:ascii="Times New Roman" w:eastAsia="Times New Roman" w:hAnsi="Times New Roman" w:cs="Times New Roman"/>
          <w:kern w:val="0"/>
          <w14:ligatures w14:val="none"/>
        </w:rPr>
        <w:t>the</w:t>
      </w:r>
      <w:r w:rsidR="004A5C0A">
        <w:rPr>
          <w:rFonts w:ascii="Times New Roman" w:eastAsia="Times New Roman" w:hAnsi="Times New Roman" w:cs="Times New Roman"/>
          <w:kern w:val="0"/>
          <w14:ligatures w14:val="none"/>
        </w:rPr>
        <w:t xml:space="preserve"> meanings of the language</w:t>
      </w:r>
      <w:r w:rsidRPr="00BB0718">
        <w:rPr>
          <w:rFonts w:ascii="Times New Roman" w:eastAsia="Times New Roman" w:hAnsi="Times New Roman" w:cs="Times New Roman"/>
          <w:kern w:val="0"/>
          <w14:ligatures w14:val="none"/>
        </w:rPr>
        <w:t xml:space="preserve"> we</w:t>
      </w:r>
      <w:r w:rsidR="004A5C0A">
        <w:rPr>
          <w:rFonts w:ascii="Times New Roman" w:eastAsia="Times New Roman" w:hAnsi="Times New Roman" w:cs="Times New Roman"/>
          <w:kern w:val="0"/>
          <w14:ligatures w14:val="none"/>
        </w:rPr>
        <w:t xml:space="preserve"> were recognising as patterns, such as </w:t>
      </w:r>
      <w:r w:rsidRPr="00BB0718">
        <w:rPr>
          <w:rFonts w:ascii="Times New Roman" w:eastAsia="Times New Roman" w:hAnsi="Times New Roman" w:cs="Times New Roman"/>
          <w:kern w:val="0"/>
          <w14:ligatures w14:val="none"/>
        </w:rPr>
        <w:t>“support, not surveillance,” “peace of mind,” “early nudge”</w:t>
      </w:r>
      <w:r w:rsidR="004A5C0A">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 xml:space="preserve">and </w:t>
      </w:r>
      <w:r w:rsidR="004A5C0A">
        <w:rPr>
          <w:rFonts w:ascii="Times New Roman" w:eastAsia="Times New Roman" w:hAnsi="Times New Roman" w:cs="Times New Roman"/>
          <w:kern w:val="0"/>
          <w14:ligatures w14:val="none"/>
        </w:rPr>
        <w:t>continued to test</w:t>
      </w:r>
      <w:r w:rsidRPr="00BB0718">
        <w:rPr>
          <w:rFonts w:ascii="Times New Roman" w:eastAsia="Times New Roman" w:hAnsi="Times New Roman" w:cs="Times New Roman"/>
          <w:kern w:val="0"/>
          <w14:ligatures w14:val="none"/>
        </w:rPr>
        <w:t xml:space="preserve"> whether those phrases reduced resistance</w:t>
      </w:r>
      <w:r w:rsidR="004A5C0A">
        <w:rPr>
          <w:rFonts w:ascii="Times New Roman" w:eastAsia="Times New Roman" w:hAnsi="Times New Roman" w:cs="Times New Roman"/>
          <w:kern w:val="0"/>
          <w14:ligatures w14:val="none"/>
        </w:rPr>
        <w:t xml:space="preserve"> in future interviews</w:t>
      </w:r>
      <w:r w:rsidRPr="00BB0718">
        <w:rPr>
          <w:rFonts w:ascii="Times New Roman" w:eastAsia="Times New Roman" w:hAnsi="Times New Roman" w:cs="Times New Roman"/>
          <w:kern w:val="0"/>
          <w14:ligatures w14:val="none"/>
        </w:rPr>
        <w:t>. I used to think empathy was</w:t>
      </w:r>
      <w:r w:rsidR="004A5C0A">
        <w:rPr>
          <w:rFonts w:ascii="Times New Roman" w:eastAsia="Times New Roman" w:hAnsi="Times New Roman" w:cs="Times New Roman"/>
          <w:kern w:val="0"/>
          <w14:ligatures w14:val="none"/>
        </w:rPr>
        <w:t xml:space="preserve"> a result of deploying design thinking methodologies. I </w:t>
      </w:r>
      <w:r w:rsidRPr="00BB0718">
        <w:rPr>
          <w:rFonts w:ascii="Times New Roman" w:eastAsia="Times New Roman" w:hAnsi="Times New Roman" w:cs="Times New Roman"/>
          <w:kern w:val="0"/>
          <w14:ligatures w14:val="none"/>
        </w:rPr>
        <w:t>now see it as the work</w:t>
      </w:r>
      <w:r w:rsidR="004A5C0A">
        <w:rPr>
          <w:rFonts w:ascii="Times New Roman" w:eastAsia="Times New Roman" w:hAnsi="Times New Roman" w:cs="Times New Roman"/>
          <w:kern w:val="0"/>
          <w14:ligatures w14:val="none"/>
        </w:rPr>
        <w:t xml:space="preserve"> itself</w:t>
      </w:r>
      <w:r w:rsidRPr="00BB0718">
        <w:rPr>
          <w:rFonts w:ascii="Times New Roman" w:eastAsia="Times New Roman" w:hAnsi="Times New Roman" w:cs="Times New Roman"/>
          <w:kern w:val="0"/>
          <w14:ligatures w14:val="none"/>
        </w:rPr>
        <w:t xml:space="preserve"> that makes </w:t>
      </w:r>
      <w:r w:rsidR="004A5C0A">
        <w:rPr>
          <w:rFonts w:ascii="Times New Roman" w:eastAsia="Times New Roman" w:hAnsi="Times New Roman" w:cs="Times New Roman"/>
          <w:kern w:val="0"/>
          <w14:ligatures w14:val="none"/>
        </w:rPr>
        <w:t>a</w:t>
      </w:r>
      <w:r w:rsidRPr="00BB0718">
        <w:rPr>
          <w:rFonts w:ascii="Times New Roman" w:eastAsia="Times New Roman" w:hAnsi="Times New Roman" w:cs="Times New Roman"/>
          <w:kern w:val="0"/>
          <w14:ligatures w14:val="none"/>
        </w:rPr>
        <w:t>ny next step acceptable</w:t>
      </w:r>
      <w:r w:rsidR="004A5C0A">
        <w:rPr>
          <w:rFonts w:ascii="Times New Roman" w:eastAsia="Times New Roman" w:hAnsi="Times New Roman" w:cs="Times New Roman"/>
          <w:kern w:val="0"/>
          <w14:ligatures w14:val="none"/>
        </w:rPr>
        <w:t xml:space="preserve">, </w:t>
      </w:r>
      <w:r w:rsidR="004A5C0A" w:rsidRPr="004A5C0A">
        <w:rPr>
          <w:rFonts w:ascii="Times New Roman" w:hAnsi="Times New Roman" w:cs="Times New Roman"/>
        </w:rPr>
        <w:t xml:space="preserve">an insight I’ll carry into </w:t>
      </w:r>
      <w:r w:rsidR="004A5C0A">
        <w:rPr>
          <w:rFonts w:ascii="Times New Roman" w:hAnsi="Times New Roman" w:cs="Times New Roman"/>
        </w:rPr>
        <w:t>customer</w:t>
      </w:r>
      <w:r w:rsidR="004A5C0A" w:rsidRPr="004A5C0A">
        <w:rPr>
          <w:rFonts w:ascii="Times New Roman" w:hAnsi="Times New Roman" w:cs="Times New Roman"/>
        </w:rPr>
        <w:t xml:space="preserve"> discovery</w:t>
      </w:r>
      <w:r w:rsidR="004A5C0A">
        <w:rPr>
          <w:rFonts w:ascii="Times New Roman" w:hAnsi="Times New Roman" w:cs="Times New Roman"/>
        </w:rPr>
        <w:t xml:space="preserve"> </w:t>
      </w:r>
      <w:r w:rsidR="004A5C0A" w:rsidRPr="004A5C0A">
        <w:rPr>
          <w:rFonts w:ascii="Times New Roman" w:hAnsi="Times New Roman" w:cs="Times New Roman"/>
        </w:rPr>
        <w:t xml:space="preserve">in future </w:t>
      </w:r>
      <w:r w:rsidR="004A5C0A">
        <w:rPr>
          <w:rFonts w:ascii="Times New Roman" w:hAnsi="Times New Roman" w:cs="Times New Roman"/>
        </w:rPr>
        <w:t>projects and ventures</w:t>
      </w:r>
      <w:r w:rsidR="004A5C0A" w:rsidRPr="004A5C0A">
        <w:rPr>
          <w:rFonts w:ascii="Times New Roman" w:hAnsi="Times New Roman" w:cs="Times New Roman"/>
        </w:rPr>
        <w:t>.</w:t>
      </w:r>
    </w:p>
    <w:p w14:paraId="7311C0A5" w14:textId="77777777" w:rsidR="004A5C0A" w:rsidRPr="00BB0718" w:rsidRDefault="004A5C0A" w:rsidP="00BB0718">
      <w:pPr>
        <w:spacing w:before="100" w:beforeAutospacing="1" w:after="100" w:afterAutospacing="1" w:line="360" w:lineRule="auto"/>
        <w:rPr>
          <w:rFonts w:ascii="Times New Roman" w:eastAsia="Times New Roman" w:hAnsi="Times New Roman" w:cs="Times New Roman"/>
          <w:kern w:val="0"/>
          <w14:ligatures w14:val="none"/>
        </w:rPr>
      </w:pPr>
    </w:p>
    <w:p w14:paraId="6728E75C" w14:textId="77777777" w:rsidR="004A5C0A" w:rsidRDefault="004A5C0A" w:rsidP="00BB0718">
      <w:pPr>
        <w:spacing w:before="100" w:beforeAutospacing="1" w:after="100" w:afterAutospacing="1" w:line="360" w:lineRule="auto"/>
        <w:rPr>
          <w:rFonts w:ascii="Times New Roman" w:eastAsia="Times New Roman" w:hAnsi="Times New Roman" w:cs="Times New Roman"/>
          <w:kern w:val="0"/>
          <w14:ligatures w14:val="none"/>
        </w:rPr>
      </w:pPr>
    </w:p>
    <w:p w14:paraId="4393CA21" w14:textId="7D337A30" w:rsidR="004A5C0A" w:rsidRDefault="004A5C0A" w:rsidP="00BB0718">
      <w:pPr>
        <w:spacing w:before="100" w:beforeAutospacing="1" w:after="100" w:afterAutospacing="1" w:line="360" w:lineRule="auto"/>
        <w:rPr>
          <w:rFonts w:ascii="Times New Roman" w:hAnsi="Times New Roman" w:cs="Times New Roman"/>
        </w:rPr>
      </w:pPr>
      <w:r w:rsidRPr="004A5C0A">
        <w:rPr>
          <w:rFonts w:ascii="Times New Roman" w:hAnsi="Times New Roman" w:cs="Times New Roman"/>
        </w:rPr>
        <w:lastRenderedPageBreak/>
        <w:t>Lean became our weekly operating system. Each week we named one decision, the minimum evidence needed, and the smallest test to get it</w:t>
      </w:r>
      <w:r>
        <w:rPr>
          <w:rFonts w:ascii="Times New Roman" w:hAnsi="Times New Roman" w:cs="Times New Roman"/>
        </w:rPr>
        <w:t xml:space="preserve">. </w:t>
      </w:r>
      <w:r w:rsidRPr="004A5C0A">
        <w:rPr>
          <w:rFonts w:ascii="Times New Roman" w:hAnsi="Times New Roman" w:cs="Times New Roman"/>
        </w:rPr>
        <w:t>We counted behaviour, not opinions (e.g., a parent agreeing to a 15-minute follow-up</w:t>
      </w:r>
      <w:r>
        <w:rPr>
          <w:rFonts w:ascii="Times New Roman" w:hAnsi="Times New Roman" w:cs="Times New Roman"/>
        </w:rPr>
        <w:t>) and</w:t>
      </w:r>
      <w:r w:rsidRPr="004A5C0A">
        <w:rPr>
          <w:rFonts w:ascii="Times New Roman" w:hAnsi="Times New Roman" w:cs="Times New Roman"/>
        </w:rPr>
        <w:t xml:space="preserve"> kept a no-build rule until a hypothesis survived contact</w:t>
      </w:r>
      <w:r>
        <w:rPr>
          <w:rFonts w:ascii="Times New Roman" w:hAnsi="Times New Roman" w:cs="Times New Roman"/>
        </w:rPr>
        <w:t xml:space="preserve"> and validation</w:t>
      </w:r>
      <w:r w:rsidRPr="004A5C0A">
        <w:rPr>
          <w:rFonts w:ascii="Times New Roman" w:hAnsi="Times New Roman" w:cs="Times New Roman"/>
        </w:rPr>
        <w:t xml:space="preserve"> with users. So</w:t>
      </w:r>
      <w:r>
        <w:rPr>
          <w:rFonts w:ascii="Times New Roman" w:hAnsi="Times New Roman" w:cs="Times New Roman"/>
        </w:rPr>
        <w:t>,</w:t>
      </w:r>
      <w:r w:rsidRPr="004A5C0A">
        <w:rPr>
          <w:rFonts w:ascii="Times New Roman" w:hAnsi="Times New Roman" w:cs="Times New Roman"/>
        </w:rPr>
        <w:t xml:space="preserve"> when</w:t>
      </w:r>
      <w:r>
        <w:rPr>
          <w:rFonts w:ascii="Times New Roman" w:hAnsi="Times New Roman" w:cs="Times New Roman"/>
        </w:rPr>
        <w:t xml:space="preserve"> Chatstat raised privacy concerns around</w:t>
      </w:r>
      <w:r w:rsidRPr="004A5C0A">
        <w:rPr>
          <w:rFonts w:ascii="Times New Roman" w:hAnsi="Times New Roman" w:cs="Times New Roman"/>
        </w:rPr>
        <w:t xml:space="preserve"> the school-paid, parent-licensed</w:t>
      </w:r>
      <w:r>
        <w:rPr>
          <w:rFonts w:ascii="Times New Roman" w:hAnsi="Times New Roman" w:cs="Times New Roman"/>
        </w:rPr>
        <w:t xml:space="preserve"> channel</w:t>
      </w:r>
      <w:r w:rsidRPr="004A5C0A">
        <w:rPr>
          <w:rFonts w:ascii="Times New Roman" w:hAnsi="Times New Roman" w:cs="Times New Roman"/>
        </w:rPr>
        <w:t xml:space="preserve">, we logged it as measured learning and </w:t>
      </w:r>
      <w:r>
        <w:rPr>
          <w:rFonts w:ascii="Times New Roman" w:hAnsi="Times New Roman" w:cs="Times New Roman"/>
        </w:rPr>
        <w:t>pivoted</w:t>
      </w:r>
      <w:r w:rsidRPr="004A5C0A">
        <w:rPr>
          <w:rFonts w:ascii="Times New Roman" w:hAnsi="Times New Roman" w:cs="Times New Roman"/>
        </w:rPr>
        <w:t xml:space="preserve"> the sprint</w:t>
      </w:r>
      <w:r>
        <w:rPr>
          <w:rFonts w:ascii="Times New Roman" w:hAnsi="Times New Roman" w:cs="Times New Roman"/>
        </w:rPr>
        <w:t xml:space="preserve">’s focus. The pivot was redirected </w:t>
      </w:r>
      <w:r w:rsidRPr="004A5C0A">
        <w:rPr>
          <w:rFonts w:ascii="Times New Roman" w:hAnsi="Times New Roman" w:cs="Times New Roman"/>
        </w:rPr>
        <w:t>toward</w:t>
      </w:r>
      <w:r>
        <w:rPr>
          <w:rFonts w:ascii="Times New Roman" w:hAnsi="Times New Roman" w:cs="Times New Roman"/>
        </w:rPr>
        <w:t>s a value proposition</w:t>
      </w:r>
      <w:r w:rsidRPr="004A5C0A">
        <w:rPr>
          <w:rFonts w:ascii="Times New Roman" w:hAnsi="Times New Roman" w:cs="Times New Roman"/>
        </w:rPr>
        <w:t xml:space="preserve"> </w:t>
      </w:r>
      <w:r>
        <w:rPr>
          <w:rFonts w:ascii="Times New Roman" w:hAnsi="Times New Roman" w:cs="Times New Roman"/>
        </w:rPr>
        <w:t xml:space="preserve">that survived validation with users, being </w:t>
      </w:r>
      <w:r w:rsidRPr="004A5C0A">
        <w:rPr>
          <w:rFonts w:ascii="Times New Roman" w:hAnsi="Times New Roman" w:cs="Times New Roman"/>
        </w:rPr>
        <w:t>“reassurance with minimal data.” That simple build–measure–learn cadence (Ries, 2011) cut debate, created momentum, and made weekly pivot/persevere calls straightforward.</w:t>
      </w:r>
      <w:r>
        <w:rPr>
          <w:rFonts w:ascii="Times New Roman" w:hAnsi="Times New Roman" w:cs="Times New Roman"/>
        </w:rPr>
        <w:t xml:space="preserve"> This kept me honest with the data and direction, valuable in any role or consulting project where decisions must be evidence-led. </w:t>
      </w:r>
    </w:p>
    <w:p w14:paraId="323426B7" w14:textId="1FDBB8D9"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The third learning came from Effectuation and changed</w:t>
      </w:r>
      <w:r w:rsidR="004A5C0A">
        <w:rPr>
          <w:rFonts w:ascii="Times New Roman" w:eastAsia="Times New Roman" w:hAnsi="Times New Roman" w:cs="Times New Roman"/>
          <w:kern w:val="0"/>
          <w14:ligatures w14:val="none"/>
        </w:rPr>
        <w:t xml:space="preserve"> the pace in which I pursued next steps</w:t>
      </w:r>
      <w:r w:rsidRPr="00BB0718">
        <w:rPr>
          <w:rFonts w:ascii="Times New Roman" w:eastAsia="Times New Roman" w:hAnsi="Times New Roman" w:cs="Times New Roman"/>
          <w:kern w:val="0"/>
          <w14:ligatures w14:val="none"/>
        </w:rPr>
        <w:t>. I stopped waiting for the ideal sample and started with the means at hand</w:t>
      </w:r>
      <w:r w:rsidR="004A5C0A">
        <w:rPr>
          <w:rFonts w:ascii="Times New Roman" w:eastAsia="Times New Roman" w:hAnsi="Times New Roman" w:cs="Times New Roman"/>
          <w:kern w:val="0"/>
          <w14:ligatures w14:val="none"/>
        </w:rPr>
        <w:t>.</w:t>
      </w:r>
      <w:r w:rsidRPr="00BB0718">
        <w:rPr>
          <w:rFonts w:ascii="Times New Roman" w:eastAsia="Times New Roman" w:hAnsi="Times New Roman" w:cs="Times New Roman"/>
          <w:kern w:val="0"/>
          <w14:ligatures w14:val="none"/>
        </w:rPr>
        <w:t xml:space="preserve"> </w:t>
      </w:r>
      <w:r w:rsidR="004A5C0A">
        <w:rPr>
          <w:rFonts w:ascii="Times New Roman" w:eastAsia="Times New Roman" w:hAnsi="Times New Roman" w:cs="Times New Roman"/>
          <w:kern w:val="0"/>
          <w14:ligatures w14:val="none"/>
        </w:rPr>
        <w:t xml:space="preserve">I started with </w:t>
      </w:r>
      <w:r w:rsidRPr="00BB0718">
        <w:rPr>
          <w:rFonts w:ascii="Times New Roman" w:eastAsia="Times New Roman" w:hAnsi="Times New Roman" w:cs="Times New Roman"/>
          <w:kern w:val="0"/>
          <w14:ligatures w14:val="none"/>
        </w:rPr>
        <w:t>c</w:t>
      </w:r>
      <w:r w:rsidR="004A5C0A">
        <w:rPr>
          <w:rFonts w:ascii="Times New Roman" w:eastAsia="Times New Roman" w:hAnsi="Times New Roman" w:cs="Times New Roman"/>
          <w:kern w:val="0"/>
          <w14:ligatures w14:val="none"/>
        </w:rPr>
        <w:t>olleagues, who, on behalf of our team, sent out interview requests to parents they know have children in school. Alongside this, I initially reached out to family friends who were undertaking</w:t>
      </w:r>
      <w:r w:rsidRPr="00BB0718">
        <w:rPr>
          <w:rFonts w:ascii="Times New Roman" w:eastAsia="Times New Roman" w:hAnsi="Times New Roman" w:cs="Times New Roman"/>
          <w:kern w:val="0"/>
          <w14:ligatures w14:val="none"/>
        </w:rPr>
        <w:t xml:space="preserve"> school placements</w:t>
      </w:r>
      <w:r w:rsidR="004A5C0A">
        <w:rPr>
          <w:rFonts w:ascii="Times New Roman" w:eastAsia="Times New Roman" w:hAnsi="Times New Roman" w:cs="Times New Roman"/>
          <w:kern w:val="0"/>
          <w14:ligatures w14:val="none"/>
        </w:rPr>
        <w:t xml:space="preserve">. This had me thinking creatively to ask </w:t>
      </w:r>
      <w:r w:rsidRPr="00BB0718">
        <w:rPr>
          <w:rFonts w:ascii="Times New Roman" w:eastAsia="Times New Roman" w:hAnsi="Times New Roman" w:cs="Times New Roman"/>
          <w:kern w:val="0"/>
          <w14:ligatures w14:val="none"/>
        </w:rPr>
        <w:t xml:space="preserve">a chaplain </w:t>
      </w:r>
      <w:r w:rsidR="004A5C0A" w:rsidRPr="00BB0718">
        <w:rPr>
          <w:rFonts w:ascii="Times New Roman" w:eastAsia="Times New Roman" w:hAnsi="Times New Roman" w:cs="Times New Roman"/>
          <w:kern w:val="0"/>
          <w14:ligatures w14:val="none"/>
        </w:rPr>
        <w:t>contact</w:t>
      </w:r>
      <w:r w:rsidR="004A5C0A">
        <w:rPr>
          <w:rFonts w:ascii="Times New Roman" w:eastAsia="Times New Roman" w:hAnsi="Times New Roman" w:cs="Times New Roman"/>
          <w:kern w:val="0"/>
          <w14:ligatures w14:val="none"/>
        </w:rPr>
        <w:t xml:space="preserve"> who also referred me to a school basketball coach. </w:t>
      </w:r>
      <w:r w:rsidRPr="00BB0718">
        <w:rPr>
          <w:rFonts w:ascii="Times New Roman" w:eastAsia="Times New Roman" w:hAnsi="Times New Roman" w:cs="Times New Roman"/>
          <w:kern w:val="0"/>
          <w14:ligatures w14:val="none"/>
        </w:rPr>
        <w:t>That crazy quilt of stakeholders expanded our reach faster than formal recruitment would have.</w:t>
      </w:r>
      <w:r w:rsidR="004A5C0A">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Equally important was affordable loss. Instead of designing a heavy pilot, I capped each test at what we could risk in a wee</w:t>
      </w:r>
      <w:r w:rsidR="004A5C0A">
        <w:rPr>
          <w:rFonts w:ascii="Times New Roman" w:eastAsia="Times New Roman" w:hAnsi="Times New Roman" w:cs="Times New Roman"/>
          <w:kern w:val="0"/>
          <w14:ligatures w14:val="none"/>
        </w:rPr>
        <w:t xml:space="preserve">k. For us, that looked like testing at least 1 assumption per week, and we each aimed to conduct at least one interview per week to test rising assumptions. </w:t>
      </w:r>
      <w:r w:rsidRPr="00BB0718">
        <w:rPr>
          <w:rFonts w:ascii="Times New Roman" w:eastAsia="Times New Roman" w:hAnsi="Times New Roman" w:cs="Times New Roman"/>
          <w:kern w:val="0"/>
          <w14:ligatures w14:val="none"/>
        </w:rPr>
        <w:t>Finally, lemonade</w:t>
      </w:r>
      <w:r w:rsidR="004A5C0A">
        <w:rPr>
          <w:rFonts w:ascii="Times New Roman" w:eastAsia="Times New Roman" w:hAnsi="Times New Roman" w:cs="Times New Roman"/>
          <w:kern w:val="0"/>
          <w14:ligatures w14:val="none"/>
        </w:rPr>
        <w:t xml:space="preserve"> </w:t>
      </w:r>
      <w:r w:rsidRPr="00BB0718">
        <w:rPr>
          <w:rFonts w:ascii="Times New Roman" w:eastAsia="Times New Roman" w:hAnsi="Times New Roman" w:cs="Times New Roman"/>
          <w:kern w:val="0"/>
          <w14:ligatures w14:val="none"/>
        </w:rPr>
        <w:t xml:space="preserve">helped when our private-access idea was ruled out. Rather than defend it, we reframed the constraint (“public-data only”) as the core brief and </w:t>
      </w:r>
      <w:r w:rsidR="004A5C0A">
        <w:rPr>
          <w:rFonts w:ascii="Times New Roman" w:eastAsia="Times New Roman" w:hAnsi="Times New Roman" w:cs="Times New Roman"/>
          <w:kern w:val="0"/>
          <w14:ligatures w14:val="none"/>
        </w:rPr>
        <w:t>tested</w:t>
      </w:r>
      <w:r w:rsidRPr="00BB0718">
        <w:rPr>
          <w:rFonts w:ascii="Times New Roman" w:eastAsia="Times New Roman" w:hAnsi="Times New Roman" w:cs="Times New Roman"/>
          <w:kern w:val="0"/>
          <w14:ligatures w14:val="none"/>
        </w:rPr>
        <w:t xml:space="preserve"> how we</w:t>
      </w:r>
      <w:r w:rsidR="004A5C0A">
        <w:rPr>
          <w:rFonts w:ascii="Times New Roman" w:eastAsia="Times New Roman" w:hAnsi="Times New Roman" w:cs="Times New Roman"/>
          <w:kern w:val="0"/>
          <w14:ligatures w14:val="none"/>
        </w:rPr>
        <w:t xml:space="preserve"> would</w:t>
      </w:r>
      <w:r w:rsidRPr="00BB0718">
        <w:rPr>
          <w:rFonts w:ascii="Times New Roman" w:eastAsia="Times New Roman" w:hAnsi="Times New Roman" w:cs="Times New Roman"/>
          <w:kern w:val="0"/>
          <w14:ligatures w14:val="none"/>
        </w:rPr>
        <w:t xml:space="preserve"> deliver reassurance with minimal data (</w:t>
      </w:r>
      <w:proofErr w:type="spellStart"/>
      <w:r w:rsidRPr="00BB0718">
        <w:rPr>
          <w:rFonts w:ascii="Times New Roman" w:eastAsia="Times New Roman" w:hAnsi="Times New Roman" w:cs="Times New Roman"/>
          <w:kern w:val="0"/>
          <w14:ligatures w14:val="none"/>
        </w:rPr>
        <w:t>Sarasvathy</w:t>
      </w:r>
      <w:proofErr w:type="spellEnd"/>
      <w:r w:rsidRPr="00BB0718">
        <w:rPr>
          <w:rFonts w:ascii="Times New Roman" w:eastAsia="Times New Roman" w:hAnsi="Times New Roman" w:cs="Times New Roman"/>
          <w:kern w:val="0"/>
          <w14:ligatures w14:val="none"/>
        </w:rPr>
        <w:t>, 2001). That pivot preserved relationships and sharpened our design.</w:t>
      </w:r>
    </w:p>
    <w:p w14:paraId="0A01B9CB" w14:textId="77777777"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BB0718">
        <w:rPr>
          <w:rFonts w:ascii="Times New Roman" w:eastAsia="Times New Roman" w:hAnsi="Times New Roman" w:cs="Times New Roman"/>
          <w:b/>
          <w:bCs/>
          <w:kern w:val="0"/>
          <w14:ligatures w14:val="none"/>
        </w:rPr>
        <w:t>Anticipated future impact</w:t>
      </w:r>
    </w:p>
    <w:p w14:paraId="7F415B56" w14:textId="1C2622AB"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This experience has </w:t>
      </w:r>
      <w:r w:rsidR="004A5C0A">
        <w:rPr>
          <w:rFonts w:ascii="Times New Roman" w:eastAsia="Times New Roman" w:hAnsi="Times New Roman" w:cs="Times New Roman"/>
          <w:kern w:val="0"/>
          <w14:ligatures w14:val="none"/>
        </w:rPr>
        <w:t>increased</w:t>
      </w:r>
      <w:r w:rsidRPr="00BB0718">
        <w:rPr>
          <w:rFonts w:ascii="Times New Roman" w:eastAsia="Times New Roman" w:hAnsi="Times New Roman" w:cs="Times New Roman"/>
          <w:kern w:val="0"/>
          <w14:ligatures w14:val="none"/>
        </w:rPr>
        <w:t xml:space="preserve"> my </w:t>
      </w:r>
      <w:r w:rsidR="004A5C0A">
        <w:rPr>
          <w:rFonts w:ascii="Times New Roman" w:eastAsia="Times New Roman" w:hAnsi="Times New Roman" w:cs="Times New Roman"/>
          <w:kern w:val="0"/>
          <w14:ligatures w14:val="none"/>
        </w:rPr>
        <w:t>entrepreneurial</w:t>
      </w:r>
      <w:r w:rsidRPr="00BB0718">
        <w:rPr>
          <w:rFonts w:ascii="Times New Roman" w:eastAsia="Times New Roman" w:hAnsi="Times New Roman" w:cs="Times New Roman"/>
          <w:kern w:val="0"/>
          <w14:ligatures w14:val="none"/>
        </w:rPr>
        <w:t xml:space="preserve"> confidence in a way that feels durabl</w:t>
      </w:r>
      <w:r w:rsidR="004A5C0A">
        <w:rPr>
          <w:rFonts w:ascii="Times New Roman" w:eastAsia="Times New Roman" w:hAnsi="Times New Roman" w:cs="Times New Roman"/>
          <w:kern w:val="0"/>
          <w14:ligatures w14:val="none"/>
        </w:rPr>
        <w:t>e</w:t>
      </w:r>
      <w:r w:rsidRPr="00BB0718">
        <w:rPr>
          <w:rFonts w:ascii="Times New Roman" w:eastAsia="Times New Roman" w:hAnsi="Times New Roman" w:cs="Times New Roman"/>
          <w:kern w:val="0"/>
          <w14:ligatures w14:val="none"/>
        </w:rPr>
        <w:t xml:space="preserve">. I now know how to </w:t>
      </w:r>
      <w:r w:rsidR="004A5C0A">
        <w:rPr>
          <w:rFonts w:ascii="Times New Roman" w:eastAsia="Times New Roman" w:hAnsi="Times New Roman" w:cs="Times New Roman"/>
          <w:kern w:val="0"/>
          <w14:ligatures w14:val="none"/>
        </w:rPr>
        <w:t xml:space="preserve">find momentum quickly in </w:t>
      </w:r>
      <w:r w:rsidRPr="00BB0718">
        <w:rPr>
          <w:rFonts w:ascii="Times New Roman" w:eastAsia="Times New Roman" w:hAnsi="Times New Roman" w:cs="Times New Roman"/>
          <w:kern w:val="0"/>
          <w14:ligatures w14:val="none"/>
        </w:rPr>
        <w:t>a messy</w:t>
      </w:r>
      <w:r w:rsidR="004A5C0A">
        <w:rPr>
          <w:rFonts w:ascii="Times New Roman" w:eastAsia="Times New Roman" w:hAnsi="Times New Roman" w:cs="Times New Roman"/>
          <w:kern w:val="0"/>
          <w14:ligatures w14:val="none"/>
        </w:rPr>
        <w:t xml:space="preserve"> and uncertain starting point</w:t>
      </w:r>
      <w:r w:rsidRPr="00BB0718">
        <w:rPr>
          <w:rFonts w:ascii="Times New Roman" w:eastAsia="Times New Roman" w:hAnsi="Times New Roman" w:cs="Times New Roman"/>
          <w:kern w:val="0"/>
          <w14:ligatures w14:val="none"/>
        </w:rPr>
        <w:t>, build a</w:t>
      </w:r>
      <w:r w:rsidR="004A5C0A">
        <w:rPr>
          <w:rFonts w:ascii="Times New Roman" w:eastAsia="Times New Roman" w:hAnsi="Times New Roman" w:cs="Times New Roman"/>
          <w:kern w:val="0"/>
          <w14:ligatures w14:val="none"/>
        </w:rPr>
        <w:t xml:space="preserve">n adaptable </w:t>
      </w:r>
      <w:r w:rsidRPr="00BB0718">
        <w:rPr>
          <w:rFonts w:ascii="Times New Roman" w:eastAsia="Times New Roman" w:hAnsi="Times New Roman" w:cs="Times New Roman"/>
          <w:kern w:val="0"/>
          <w14:ligatures w14:val="none"/>
        </w:rPr>
        <w:t xml:space="preserve">learning plan around interviews and small tests, and </w:t>
      </w:r>
      <w:r w:rsidR="004A5C0A">
        <w:rPr>
          <w:rFonts w:ascii="Times New Roman" w:eastAsia="Times New Roman" w:hAnsi="Times New Roman" w:cs="Times New Roman"/>
          <w:kern w:val="0"/>
          <w14:ligatures w14:val="none"/>
        </w:rPr>
        <w:t>consult</w:t>
      </w:r>
      <w:r w:rsidRPr="00BB0718">
        <w:rPr>
          <w:rFonts w:ascii="Times New Roman" w:eastAsia="Times New Roman" w:hAnsi="Times New Roman" w:cs="Times New Roman"/>
          <w:kern w:val="0"/>
          <w14:ligatures w14:val="none"/>
        </w:rPr>
        <w:t xml:space="preserve"> a </w:t>
      </w:r>
      <w:r w:rsidR="004A5C0A">
        <w:rPr>
          <w:rFonts w:ascii="Times New Roman" w:eastAsia="Times New Roman" w:hAnsi="Times New Roman" w:cs="Times New Roman"/>
          <w:kern w:val="0"/>
          <w14:ligatures w14:val="none"/>
        </w:rPr>
        <w:t>startup partner</w:t>
      </w:r>
      <w:r w:rsidRPr="00BB0718">
        <w:rPr>
          <w:rFonts w:ascii="Times New Roman" w:eastAsia="Times New Roman" w:hAnsi="Times New Roman" w:cs="Times New Roman"/>
          <w:kern w:val="0"/>
          <w14:ligatures w14:val="none"/>
        </w:rPr>
        <w:t xml:space="preserve"> through options without over-promising. The mechanics</w:t>
      </w:r>
      <w:r w:rsidR="004A5C0A">
        <w:rPr>
          <w:rFonts w:ascii="Times New Roman" w:eastAsia="Times New Roman" w:hAnsi="Times New Roman" w:cs="Times New Roman"/>
          <w:kern w:val="0"/>
          <w14:ligatures w14:val="none"/>
        </w:rPr>
        <w:t xml:space="preserve">, such as </w:t>
      </w:r>
      <w:r w:rsidRPr="00BB0718">
        <w:rPr>
          <w:rFonts w:ascii="Times New Roman" w:eastAsia="Times New Roman" w:hAnsi="Times New Roman" w:cs="Times New Roman"/>
          <w:kern w:val="0"/>
          <w14:ligatures w14:val="none"/>
        </w:rPr>
        <w:t xml:space="preserve">writing </w:t>
      </w:r>
      <w:r w:rsidR="004A5C0A">
        <w:rPr>
          <w:rFonts w:ascii="Times New Roman" w:eastAsia="Times New Roman" w:hAnsi="Times New Roman" w:cs="Times New Roman"/>
          <w:kern w:val="0"/>
          <w14:ligatures w14:val="none"/>
        </w:rPr>
        <w:t>testable hypotheses and measuring them through observations</w:t>
      </w:r>
      <w:r w:rsidRPr="00BB0718">
        <w:rPr>
          <w:rFonts w:ascii="Times New Roman" w:eastAsia="Times New Roman" w:hAnsi="Times New Roman" w:cs="Times New Roman"/>
          <w:kern w:val="0"/>
          <w14:ligatures w14:val="none"/>
        </w:rPr>
        <w:t>, running ethical interviews, synthesising quotes into insight themes, and shaping decision</w:t>
      </w:r>
      <w:r w:rsidR="004A5C0A">
        <w:rPr>
          <w:rFonts w:ascii="Times New Roman" w:eastAsia="Times New Roman" w:hAnsi="Times New Roman" w:cs="Times New Roman"/>
          <w:kern w:val="0"/>
          <w14:ligatures w14:val="none"/>
        </w:rPr>
        <w:t xml:space="preserve"> pathways </w:t>
      </w:r>
      <w:r w:rsidRPr="00BB0718">
        <w:rPr>
          <w:rFonts w:ascii="Times New Roman" w:eastAsia="Times New Roman" w:hAnsi="Times New Roman" w:cs="Times New Roman"/>
          <w:kern w:val="0"/>
          <w14:ligatures w14:val="none"/>
        </w:rPr>
        <w:t>are repeatable. More importantly, I learned to balance empathy</w:t>
      </w:r>
      <w:r w:rsidR="004A5C0A">
        <w:rPr>
          <w:rFonts w:ascii="Times New Roman" w:eastAsia="Times New Roman" w:hAnsi="Times New Roman" w:cs="Times New Roman"/>
          <w:kern w:val="0"/>
          <w14:ligatures w14:val="none"/>
        </w:rPr>
        <w:t xml:space="preserve"> when performing fieldwork. Specifically, I valued opportunities to practice </w:t>
      </w:r>
      <w:r w:rsidRPr="00BB0718">
        <w:rPr>
          <w:rFonts w:ascii="Times New Roman" w:eastAsia="Times New Roman" w:hAnsi="Times New Roman" w:cs="Times New Roman"/>
          <w:kern w:val="0"/>
          <w14:ligatures w14:val="none"/>
        </w:rPr>
        <w:t>respect</w:t>
      </w:r>
      <w:r w:rsidR="004A5C0A">
        <w:rPr>
          <w:rFonts w:ascii="Times New Roman" w:eastAsia="Times New Roman" w:hAnsi="Times New Roman" w:cs="Times New Roman"/>
          <w:kern w:val="0"/>
          <w14:ligatures w14:val="none"/>
        </w:rPr>
        <w:t xml:space="preserve"> towards</w:t>
      </w:r>
      <w:r w:rsidRPr="00BB0718">
        <w:rPr>
          <w:rFonts w:ascii="Times New Roman" w:eastAsia="Times New Roman" w:hAnsi="Times New Roman" w:cs="Times New Roman"/>
          <w:kern w:val="0"/>
          <w14:ligatures w14:val="none"/>
        </w:rPr>
        <w:t xml:space="preserve"> people’s </w:t>
      </w:r>
      <w:r w:rsidR="004A5C0A">
        <w:rPr>
          <w:rFonts w:ascii="Times New Roman" w:eastAsia="Times New Roman" w:hAnsi="Times New Roman" w:cs="Times New Roman"/>
          <w:kern w:val="0"/>
          <w14:ligatures w14:val="none"/>
        </w:rPr>
        <w:t xml:space="preserve">opinions </w:t>
      </w:r>
      <w:r w:rsidRPr="00BB0718">
        <w:rPr>
          <w:rFonts w:ascii="Times New Roman" w:eastAsia="Times New Roman" w:hAnsi="Times New Roman" w:cs="Times New Roman"/>
          <w:kern w:val="0"/>
          <w14:ligatures w14:val="none"/>
        </w:rPr>
        <w:t xml:space="preserve">while still asking for the behaviour that would </w:t>
      </w:r>
      <w:r w:rsidRPr="00BB0718">
        <w:rPr>
          <w:rFonts w:ascii="Times New Roman" w:eastAsia="Times New Roman" w:hAnsi="Times New Roman" w:cs="Times New Roman"/>
          <w:kern w:val="0"/>
          <w14:ligatures w14:val="none"/>
        </w:rPr>
        <w:lastRenderedPageBreak/>
        <w:t xml:space="preserve">validate a proposition. I can see myself applying this approach in future roles where </w:t>
      </w:r>
      <w:r w:rsidR="004A5C0A">
        <w:rPr>
          <w:rFonts w:ascii="Times New Roman" w:eastAsia="Times New Roman" w:hAnsi="Times New Roman" w:cs="Times New Roman"/>
          <w:kern w:val="0"/>
          <w14:ligatures w14:val="none"/>
        </w:rPr>
        <w:t>uncertainty and complexity</w:t>
      </w:r>
      <w:r w:rsidRPr="00BB0718">
        <w:rPr>
          <w:rFonts w:ascii="Times New Roman" w:eastAsia="Times New Roman" w:hAnsi="Times New Roman" w:cs="Times New Roman"/>
          <w:kern w:val="0"/>
          <w14:ligatures w14:val="none"/>
        </w:rPr>
        <w:t xml:space="preserve"> is the norm because </w:t>
      </w:r>
      <w:r w:rsidR="004A5C0A">
        <w:rPr>
          <w:rFonts w:ascii="Times New Roman" w:eastAsia="Times New Roman" w:hAnsi="Times New Roman" w:cs="Times New Roman"/>
          <w:kern w:val="0"/>
          <w14:ligatures w14:val="none"/>
        </w:rPr>
        <w:t xml:space="preserve">success is anchored on how consistently one can practice the </w:t>
      </w:r>
      <w:r w:rsidRPr="00BB0718">
        <w:rPr>
          <w:rFonts w:ascii="Times New Roman" w:eastAsia="Times New Roman" w:hAnsi="Times New Roman" w:cs="Times New Roman"/>
          <w:kern w:val="0"/>
          <w14:ligatures w14:val="none"/>
        </w:rPr>
        <w:t>habit of moving from assumption to evidence with care.</w:t>
      </w:r>
    </w:p>
    <w:p w14:paraId="0959F419" w14:textId="008E4F37" w:rsidR="00BB0718" w:rsidRPr="00BB0718" w:rsidRDefault="00BB0718" w:rsidP="00BB0718">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BB0718">
        <w:rPr>
          <w:rFonts w:ascii="Times New Roman" w:eastAsia="Times New Roman" w:hAnsi="Times New Roman" w:cs="Times New Roman"/>
          <w:b/>
          <w:bCs/>
          <w:kern w:val="0"/>
          <w14:ligatures w14:val="none"/>
        </w:rPr>
        <w:t xml:space="preserve">What I valued </w:t>
      </w:r>
      <w:r w:rsidR="004A5C0A">
        <w:rPr>
          <w:rFonts w:ascii="Times New Roman" w:eastAsia="Times New Roman" w:hAnsi="Times New Roman" w:cs="Times New Roman"/>
          <w:b/>
          <w:bCs/>
          <w:kern w:val="0"/>
          <w14:ligatures w14:val="none"/>
        </w:rPr>
        <w:t xml:space="preserve">most </w:t>
      </w:r>
      <w:r w:rsidRPr="00BB0718">
        <w:rPr>
          <w:rFonts w:ascii="Times New Roman" w:eastAsia="Times New Roman" w:hAnsi="Times New Roman" w:cs="Times New Roman"/>
          <w:b/>
          <w:bCs/>
          <w:kern w:val="0"/>
          <w14:ligatures w14:val="none"/>
        </w:rPr>
        <w:t>in this WIL and</w:t>
      </w:r>
      <w:r w:rsidR="004A5C0A">
        <w:rPr>
          <w:rFonts w:ascii="Times New Roman" w:eastAsia="Times New Roman" w:hAnsi="Times New Roman" w:cs="Times New Roman"/>
          <w:b/>
          <w:bCs/>
          <w:kern w:val="0"/>
          <w14:ligatures w14:val="none"/>
        </w:rPr>
        <w:t xml:space="preserve"> three</w:t>
      </w:r>
      <w:r w:rsidRPr="00BB0718">
        <w:rPr>
          <w:rFonts w:ascii="Times New Roman" w:eastAsia="Times New Roman" w:hAnsi="Times New Roman" w:cs="Times New Roman"/>
          <w:b/>
          <w:bCs/>
          <w:kern w:val="0"/>
          <w14:ligatures w14:val="none"/>
        </w:rPr>
        <w:t xml:space="preserve"> suggestion</w:t>
      </w:r>
      <w:r w:rsidR="004A5C0A">
        <w:rPr>
          <w:rFonts w:ascii="Times New Roman" w:eastAsia="Times New Roman" w:hAnsi="Times New Roman" w:cs="Times New Roman"/>
          <w:b/>
          <w:bCs/>
          <w:kern w:val="0"/>
          <w14:ligatures w14:val="none"/>
        </w:rPr>
        <w:t>s for WIL improvement</w:t>
      </w:r>
    </w:p>
    <w:p w14:paraId="3DD4E244" w14:textId="77777777" w:rsidR="00FA2A87" w:rsidRDefault="004A5C0A" w:rsidP="004A5C0A">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 valued most in this WIL was the blend of real stakeholder work and thoughtful mentorship. The interviews provided us with grounded substance and applying it to a thriving startup made it exciting. Each consultation with our mentor Jack helped turn the evidence into encouragement for next steps. </w:t>
      </w:r>
    </w:p>
    <w:p w14:paraId="2C900BD9" w14:textId="31A263A1" w:rsidR="00BB0718" w:rsidRPr="00BB0718" w:rsidRDefault="004A5C0A" w:rsidP="004A5C0A">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make the experience even stronger, I would suggest adding further in person catchups and encourage further sharing of each other’s journey as it may reveal further fresh perspectives and raises the bar in a way that encourages accountability across the class. Another suggestion would be to emphasise the diary entries and consider providing a clear structure as how to reflect in the most productive way and to encourage even deeper and more frequent reflection alongside the consultations. Finally, by incorporating class activities where internal discussions are encouraged, specifically where one teammate argues for the proposed direction, and one argues against, as it encourages efforts to surface weak assumptions.</w:t>
      </w:r>
    </w:p>
    <w:p w14:paraId="7563A0DD"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69CD08AD"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27D9CA2E"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296FD539"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225B62B5"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729CEF39"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4B2A336E"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0A98FADC"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0C9DCE64" w14:textId="77777777" w:rsidR="004A5C0A" w:rsidRDefault="004A5C0A"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p>
    <w:p w14:paraId="2D23562E" w14:textId="29DC89C3" w:rsidR="00BB0718" w:rsidRPr="00BB0718" w:rsidRDefault="00BB0718" w:rsidP="00BB0718">
      <w:pPr>
        <w:spacing w:before="100" w:beforeAutospacing="1" w:after="100" w:afterAutospacing="1" w:line="360" w:lineRule="auto"/>
        <w:outlineLvl w:val="1"/>
        <w:rPr>
          <w:rFonts w:ascii="Times New Roman" w:eastAsia="Times New Roman" w:hAnsi="Times New Roman" w:cs="Times New Roman"/>
          <w:b/>
          <w:bCs/>
          <w:kern w:val="0"/>
          <w14:ligatures w14:val="none"/>
        </w:rPr>
      </w:pPr>
      <w:r w:rsidRPr="00BB0718">
        <w:rPr>
          <w:rFonts w:ascii="Times New Roman" w:eastAsia="Times New Roman" w:hAnsi="Times New Roman" w:cs="Times New Roman"/>
          <w:b/>
          <w:bCs/>
          <w:kern w:val="0"/>
          <w14:ligatures w14:val="none"/>
        </w:rPr>
        <w:lastRenderedPageBreak/>
        <w:t>References (APA)</w:t>
      </w:r>
    </w:p>
    <w:p w14:paraId="3FADEE17" w14:textId="5D4B4556" w:rsidR="00BB0718" w:rsidRPr="00BB0718" w:rsidRDefault="00BB0718" w:rsidP="00BB0718">
      <w:pPr>
        <w:spacing w:before="100" w:beforeAutospacing="1" w:after="100" w:afterAutospacing="1" w:line="360" w:lineRule="auto"/>
        <w:rPr>
          <w:rFonts w:ascii="Times New Roman" w:eastAsia="Times New Roman" w:hAnsi="Times New Roman" w:cs="Times New Roman"/>
          <w:kern w:val="0"/>
          <w14:ligatures w14:val="none"/>
        </w:rPr>
      </w:pPr>
      <w:r w:rsidRPr="00BB0718">
        <w:rPr>
          <w:rFonts w:ascii="Times New Roman" w:eastAsia="Times New Roman" w:hAnsi="Times New Roman" w:cs="Times New Roman"/>
          <w:kern w:val="0"/>
          <w14:ligatures w14:val="none"/>
        </w:rPr>
        <w:t xml:space="preserve">Liedtka, J., &amp; Ogilvie, T. (2011). </w:t>
      </w:r>
      <w:r w:rsidRPr="00BB0718">
        <w:rPr>
          <w:rFonts w:ascii="Times New Roman" w:eastAsia="Times New Roman" w:hAnsi="Times New Roman" w:cs="Times New Roman"/>
          <w:i/>
          <w:iCs/>
          <w:kern w:val="0"/>
          <w14:ligatures w14:val="none"/>
        </w:rPr>
        <w:t>Designing for Growth: A Design Thinking Tool Kit for Managers</w:t>
      </w:r>
      <w:r w:rsidRPr="00BB0718">
        <w:rPr>
          <w:rFonts w:ascii="Times New Roman" w:eastAsia="Times New Roman" w:hAnsi="Times New Roman" w:cs="Times New Roman"/>
          <w:kern w:val="0"/>
          <w14:ligatures w14:val="none"/>
        </w:rPr>
        <w:t>. Columbia University Press.</w:t>
      </w:r>
      <w:r w:rsidRPr="00BB0718">
        <w:rPr>
          <w:rFonts w:ascii="Times New Roman" w:eastAsia="Times New Roman" w:hAnsi="Times New Roman" w:cs="Times New Roman"/>
          <w:kern w:val="0"/>
          <w14:ligatures w14:val="none"/>
        </w:rPr>
        <w:br/>
        <w:t xml:space="preserve">Ries, E. (2011). </w:t>
      </w:r>
      <w:r w:rsidRPr="00BB0718">
        <w:rPr>
          <w:rFonts w:ascii="Times New Roman" w:eastAsia="Times New Roman" w:hAnsi="Times New Roman" w:cs="Times New Roman"/>
          <w:i/>
          <w:iCs/>
          <w:kern w:val="0"/>
          <w14:ligatures w14:val="none"/>
        </w:rPr>
        <w:t>The Lean Startup</w:t>
      </w:r>
      <w:r w:rsidRPr="00BB0718">
        <w:rPr>
          <w:rFonts w:ascii="Times New Roman" w:eastAsia="Times New Roman" w:hAnsi="Times New Roman" w:cs="Times New Roman"/>
          <w:kern w:val="0"/>
          <w14:ligatures w14:val="none"/>
        </w:rPr>
        <w:t>. Crown Business.</w:t>
      </w:r>
      <w:r w:rsidRPr="00BB0718">
        <w:rPr>
          <w:rFonts w:ascii="Times New Roman" w:eastAsia="Times New Roman" w:hAnsi="Times New Roman" w:cs="Times New Roman"/>
          <w:kern w:val="0"/>
          <w14:ligatures w14:val="none"/>
        </w:rPr>
        <w:br/>
      </w:r>
      <w:proofErr w:type="spellStart"/>
      <w:r w:rsidRPr="00BB0718">
        <w:rPr>
          <w:rFonts w:ascii="Times New Roman" w:eastAsia="Times New Roman" w:hAnsi="Times New Roman" w:cs="Times New Roman"/>
          <w:kern w:val="0"/>
          <w14:ligatures w14:val="none"/>
        </w:rPr>
        <w:t>Sarasvathy</w:t>
      </w:r>
      <w:proofErr w:type="spellEnd"/>
      <w:r w:rsidRPr="00BB0718">
        <w:rPr>
          <w:rFonts w:ascii="Times New Roman" w:eastAsia="Times New Roman" w:hAnsi="Times New Roman" w:cs="Times New Roman"/>
          <w:kern w:val="0"/>
          <w14:ligatures w14:val="none"/>
        </w:rPr>
        <w:t xml:space="preserve">, S. D. (2001). Causation and effectuation: Toward a theoretical shift from economic inevitability to entrepreneurial contingency. </w:t>
      </w:r>
      <w:r w:rsidRPr="00BB0718">
        <w:rPr>
          <w:rFonts w:ascii="Times New Roman" w:eastAsia="Times New Roman" w:hAnsi="Times New Roman" w:cs="Times New Roman"/>
          <w:i/>
          <w:iCs/>
          <w:kern w:val="0"/>
          <w14:ligatures w14:val="none"/>
        </w:rPr>
        <w:t>Academy of Management Review, 26</w:t>
      </w:r>
      <w:r w:rsidRPr="00BB0718">
        <w:rPr>
          <w:rFonts w:ascii="Times New Roman" w:eastAsia="Times New Roman" w:hAnsi="Times New Roman" w:cs="Times New Roman"/>
          <w:kern w:val="0"/>
          <w14:ligatures w14:val="none"/>
        </w:rPr>
        <w:t>(2), 243–263.</w:t>
      </w:r>
    </w:p>
    <w:p w14:paraId="0E93B7DC" w14:textId="262FF983" w:rsidR="00BB0718" w:rsidRPr="00BB0718" w:rsidRDefault="00BB0718" w:rsidP="00BB0718">
      <w:pPr>
        <w:spacing w:after="0" w:line="360" w:lineRule="auto"/>
        <w:rPr>
          <w:rFonts w:ascii="Times New Roman" w:eastAsia="Times New Roman" w:hAnsi="Times New Roman" w:cs="Times New Roman"/>
          <w:kern w:val="0"/>
          <w14:ligatures w14:val="none"/>
        </w:rPr>
      </w:pPr>
    </w:p>
    <w:p w14:paraId="64984694"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4E6067BC"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2CB5100D"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25110ABF"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42083DF9"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5D7BEE63"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07605FB3"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2AF64B77"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052EE569"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38124E3B"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622908A8"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75CD46F8"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31900291"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1EE3DA07" w14:textId="77777777" w:rsidR="004A5C0A" w:rsidRDefault="004A5C0A"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p>
    <w:p w14:paraId="54011BAF" w14:textId="2DA1888A" w:rsidR="00BB0718" w:rsidRPr="00BB0718" w:rsidRDefault="00BB0718" w:rsidP="00BB0718">
      <w:pPr>
        <w:spacing w:before="100" w:beforeAutospacing="1" w:after="100" w:afterAutospacing="1" w:line="360" w:lineRule="auto"/>
        <w:outlineLvl w:val="0"/>
        <w:rPr>
          <w:rFonts w:ascii="Times New Roman" w:eastAsia="Times New Roman" w:hAnsi="Times New Roman" w:cs="Times New Roman"/>
          <w:b/>
          <w:bCs/>
          <w:kern w:val="36"/>
          <w14:ligatures w14:val="none"/>
        </w:rPr>
      </w:pPr>
      <w:r w:rsidRPr="00BB0718">
        <w:rPr>
          <w:rFonts w:ascii="Times New Roman" w:eastAsia="Times New Roman" w:hAnsi="Times New Roman" w:cs="Times New Roman"/>
          <w:b/>
          <w:bCs/>
          <w:kern w:val="36"/>
          <w14:ligatures w14:val="none"/>
        </w:rPr>
        <w:lastRenderedPageBreak/>
        <w:t xml:space="preserve">Reflective Diary Entries </w:t>
      </w:r>
      <w:r w:rsidR="00843C62" w:rsidRPr="00843C62">
        <w:rPr>
          <w:rFonts w:ascii="Times New Roman" w:eastAsia="Times New Roman" w:hAnsi="Times New Roman" w:cs="Times New Roman"/>
          <w:kern w:val="36"/>
          <w14:ligatures w14:val="none"/>
        </w:rPr>
        <w:t>(Word count:</w:t>
      </w:r>
      <w:r w:rsidR="00632F01">
        <w:rPr>
          <w:rFonts w:ascii="Times New Roman" w:eastAsia="Times New Roman" w:hAnsi="Times New Roman" w:cs="Times New Roman"/>
          <w:kern w:val="36"/>
          <w14:ligatures w14:val="none"/>
        </w:rPr>
        <w:t xml:space="preserve"> 945)</w:t>
      </w:r>
    </w:p>
    <w:p w14:paraId="46607E6D" w14:textId="0617566D" w:rsidR="00BB0718" w:rsidRDefault="00BB0718" w:rsidP="00BB0718">
      <w:pPr>
        <w:pStyle w:val="NormalWeb"/>
      </w:pPr>
      <w:r w:rsidRPr="00843C62">
        <w:rPr>
          <w:rStyle w:val="Strong"/>
          <w:rFonts w:eastAsiaTheme="majorEastAsia"/>
          <w:i/>
          <w:iCs/>
        </w:rPr>
        <w:t xml:space="preserve">Entry 1 </w:t>
      </w:r>
      <w:r w:rsidR="00632F01" w:rsidRPr="00843C62">
        <w:rPr>
          <w:rStyle w:val="Strong"/>
          <w:rFonts w:eastAsiaTheme="majorEastAsia"/>
          <w:i/>
          <w:iCs/>
        </w:rPr>
        <w:t xml:space="preserve">- </w:t>
      </w:r>
      <w:r w:rsidRPr="00843C62">
        <w:rPr>
          <w:rStyle w:val="Strong"/>
          <w:rFonts w:eastAsiaTheme="majorEastAsia"/>
          <w:i/>
          <w:iCs/>
        </w:rPr>
        <w:t xml:space="preserve"> First stakeholder call</w:t>
      </w:r>
      <w:r w:rsidRPr="00843C62">
        <w:rPr>
          <w:i/>
          <w:iCs/>
        </w:rPr>
        <w:br/>
      </w:r>
      <w:r>
        <w:t xml:space="preserve">Our first call with Chatstat felt like stepping into a live brief. I realised quickly that my instinct to map everything would slow us down. After the meeting I wrote a one-page note with two questions we could </w:t>
      </w:r>
      <w:proofErr w:type="gramStart"/>
      <w:r>
        <w:t>actually test</w:t>
      </w:r>
      <w:proofErr w:type="gramEnd"/>
      <w:r>
        <w:t xml:space="preserve"> in the next seven days. It was a small act, but it changed my </w:t>
      </w:r>
      <w:r w:rsidR="00843C62">
        <w:t xml:space="preserve">attitude from a student preparing to a consultant creating direction based on testable hypotheses. </w:t>
      </w:r>
      <w:r>
        <w:t xml:space="preserve">I also caught myself </w:t>
      </w:r>
      <w:r w:rsidR="00843C62">
        <w:t xml:space="preserve">trying to market my ideas which </w:t>
      </w:r>
      <w:r>
        <w:t>I was not certain</w:t>
      </w:r>
      <w:r w:rsidR="00843C62">
        <w:t xml:space="preserve"> about. </w:t>
      </w:r>
      <w:r>
        <w:t xml:space="preserve">The team encouraged me to lead a small segment of the next session, so I prepared </w:t>
      </w:r>
      <w:r w:rsidR="00843C62">
        <w:t>a proposal that</w:t>
      </w:r>
      <w:r>
        <w:t xml:space="preserve"> framed the trade-off and one clear decision we wanted. Doing that once made it easier to do again</w:t>
      </w:r>
      <w:r w:rsidR="00843C62">
        <w:t>, especially in the internal project team</w:t>
      </w:r>
      <w:r>
        <w:t xml:space="preserve">. The learning was simple: confidence </w:t>
      </w:r>
      <w:r w:rsidR="00843C62">
        <w:t xml:space="preserve">in proposals </w:t>
      </w:r>
      <w:r>
        <w:t>follows preparation plus a clear</w:t>
      </w:r>
      <w:r w:rsidR="00843C62">
        <w:t xml:space="preserve"> hypothesis, </w:t>
      </w:r>
      <w:r>
        <w:t xml:space="preserve">and </w:t>
      </w:r>
      <w:r w:rsidR="00843C62">
        <w:t>partners</w:t>
      </w:r>
      <w:r>
        <w:t xml:space="preserve"> respond better to a focused choice than to a tour of options.</w:t>
      </w:r>
    </w:p>
    <w:p w14:paraId="32DEE85A" w14:textId="485B450D" w:rsidR="00843C62" w:rsidRPr="00843C62" w:rsidRDefault="00843C62" w:rsidP="00BB0718">
      <w:pPr>
        <w:pStyle w:val="NormalWeb"/>
        <w:rPr>
          <w:b/>
          <w:bCs/>
          <w:i/>
          <w:iCs/>
        </w:rPr>
      </w:pPr>
      <w:r w:rsidRPr="00843C62">
        <w:rPr>
          <w:rStyle w:val="Strong"/>
          <w:rFonts w:eastAsiaTheme="majorEastAsia"/>
          <w:i/>
          <w:iCs/>
        </w:rPr>
        <w:t xml:space="preserve">Entry </w:t>
      </w:r>
      <w:r w:rsidRPr="00843C62">
        <w:rPr>
          <w:rStyle w:val="Strong"/>
          <w:rFonts w:eastAsiaTheme="majorEastAsia"/>
          <w:i/>
          <w:iCs/>
        </w:rPr>
        <w:t>2</w:t>
      </w:r>
      <w:r w:rsidR="00632F01">
        <w:rPr>
          <w:rStyle w:val="Strong"/>
          <w:rFonts w:eastAsiaTheme="majorEastAsia"/>
          <w:i/>
          <w:iCs/>
        </w:rPr>
        <w:t xml:space="preserve"> </w:t>
      </w:r>
      <w:r w:rsidRPr="00843C62">
        <w:rPr>
          <w:rStyle w:val="Strong"/>
          <w:rFonts w:eastAsiaTheme="majorEastAsia"/>
          <w:i/>
          <w:iCs/>
        </w:rPr>
        <w:t xml:space="preserve">- </w:t>
      </w:r>
      <w:r w:rsidRPr="00843C62">
        <w:rPr>
          <w:b/>
          <w:bCs/>
          <w:i/>
          <w:iCs/>
        </w:rPr>
        <w:t>Narrowing from three segments to K–12</w:t>
      </w:r>
    </w:p>
    <w:p w14:paraId="58759A2A" w14:textId="4BC9F1D5" w:rsidR="00843C62" w:rsidRPr="00843C62" w:rsidRDefault="00843C62" w:rsidP="00BB0718">
      <w:pPr>
        <w:pStyle w:val="NormalWeb"/>
        <w:rPr>
          <w:rStyle w:val="Strong"/>
          <w:rFonts w:eastAsiaTheme="majorEastAsia"/>
          <w:i/>
          <w:iCs/>
        </w:rPr>
      </w:pPr>
      <w:r>
        <w:t>We started with three options</w:t>
      </w:r>
      <w:r>
        <w:t xml:space="preserve">: </w:t>
      </w:r>
      <w:r>
        <w:t>universities, corporates, and schools</w:t>
      </w:r>
      <w:r>
        <w:t xml:space="preserve">. </w:t>
      </w:r>
      <w:r>
        <w:t>Our behaviour-based criteria were simple: who will speak to us this week, who has a clear wellbeing owner, and where privacy/liability risks are lowest. Schools pulled ahead fast. A chaplain and teacher-aide opened doors</w:t>
      </w:r>
      <w:r>
        <w:t>. S</w:t>
      </w:r>
      <w:r>
        <w:t>tudent/parent interviews produced concrete stories</w:t>
      </w:r>
      <w:r>
        <w:t>.</w:t>
      </w:r>
      <w:r>
        <w:t xml:space="preserve"> Universities showed interest but had ownership </w:t>
      </w:r>
      <w:r>
        <w:t xml:space="preserve">issues </w:t>
      </w:r>
      <w:r>
        <w:t xml:space="preserve">and longer procurement. After our initial proposal, </w:t>
      </w:r>
      <w:r>
        <w:rPr>
          <w:rStyle w:val="Strong"/>
          <w:rFonts w:eastAsiaTheme="majorEastAsia"/>
        </w:rPr>
        <w:t>Nandan</w:t>
      </w:r>
      <w:r>
        <w:t xml:space="preserve"> explicitly affirmed focusing </w:t>
      </w:r>
      <w:r w:rsidRPr="00843C62">
        <w:t xml:space="preserve">on </w:t>
      </w:r>
      <w:r w:rsidRPr="00843C62">
        <w:rPr>
          <w:rStyle w:val="Strong"/>
          <w:rFonts w:eastAsiaTheme="majorEastAsia"/>
          <w:b w:val="0"/>
          <w:bCs w:val="0"/>
        </w:rPr>
        <w:t>K–12</w:t>
      </w:r>
      <w:r w:rsidRPr="00843C62">
        <w:rPr>
          <w:b/>
          <w:bCs/>
        </w:rPr>
        <w:t>,</w:t>
      </w:r>
      <w:r w:rsidRPr="00843C62">
        <w:t xml:space="preserve"> aligning partner priorities with field evidence. We committed to schools because </w:t>
      </w:r>
      <w:r>
        <w:t>it aligned with Chatstat’s new ask and</w:t>
      </w:r>
      <w:r w:rsidRPr="00843C62">
        <w:t xml:space="preserve"> offered the</w:t>
      </w:r>
      <w:r w:rsidRPr="00843C62">
        <w:rPr>
          <w:b/>
          <w:bCs/>
        </w:rPr>
        <w:t xml:space="preserve"> </w:t>
      </w:r>
      <w:r>
        <w:rPr>
          <w:rStyle w:val="Strong"/>
          <w:rFonts w:eastAsiaTheme="majorEastAsia"/>
          <w:b w:val="0"/>
          <w:bCs w:val="0"/>
        </w:rPr>
        <w:t xml:space="preserve">most promising </w:t>
      </w:r>
      <w:r w:rsidRPr="00843C62">
        <w:rPr>
          <w:rStyle w:val="Strong"/>
          <w:rFonts w:eastAsiaTheme="majorEastAsia"/>
          <w:b w:val="0"/>
          <w:bCs w:val="0"/>
        </w:rPr>
        <w:t>evidence</w:t>
      </w:r>
      <w:r w:rsidRPr="00843C62">
        <w:t>.</w:t>
      </w:r>
    </w:p>
    <w:p w14:paraId="7EDEEDF1" w14:textId="2F1901A6" w:rsidR="00BB0718" w:rsidRDefault="00BB0718" w:rsidP="00BB0718">
      <w:pPr>
        <w:pStyle w:val="NormalWeb"/>
      </w:pPr>
      <w:r w:rsidRPr="00843C62">
        <w:rPr>
          <w:rStyle w:val="Strong"/>
          <w:rFonts w:eastAsiaTheme="majorEastAsia"/>
          <w:i/>
          <w:iCs/>
        </w:rPr>
        <w:t xml:space="preserve">Entry </w:t>
      </w:r>
      <w:r w:rsidR="00843C62">
        <w:rPr>
          <w:rStyle w:val="Strong"/>
          <w:rFonts w:eastAsiaTheme="majorEastAsia"/>
          <w:i/>
          <w:iCs/>
        </w:rPr>
        <w:t>3</w:t>
      </w:r>
      <w:r w:rsidRPr="00843C62">
        <w:rPr>
          <w:rStyle w:val="Strong"/>
          <w:rFonts w:eastAsiaTheme="majorEastAsia"/>
          <w:i/>
          <w:iCs/>
        </w:rPr>
        <w:t xml:space="preserve"> </w:t>
      </w:r>
      <w:r w:rsidR="00632F01" w:rsidRPr="00843C62">
        <w:rPr>
          <w:rStyle w:val="Strong"/>
          <w:rFonts w:eastAsiaTheme="majorEastAsia"/>
          <w:i/>
          <w:iCs/>
        </w:rPr>
        <w:t>-</w:t>
      </w:r>
      <w:r w:rsidRPr="00843C62">
        <w:rPr>
          <w:rStyle w:val="Strong"/>
          <w:rFonts w:eastAsiaTheme="majorEastAsia"/>
          <w:i/>
          <w:iCs/>
        </w:rPr>
        <w:t xml:space="preserve"> First interview with a student</w:t>
      </w:r>
      <w:r w:rsidRPr="00843C62">
        <w:rPr>
          <w:i/>
          <w:iCs/>
        </w:rPr>
        <w:br/>
      </w:r>
      <w:r>
        <w:t xml:space="preserve">A Year 12 student described a friend being excluded from a group chat in a way that left no trace for adults to see. It reframed monitoring for me. We </w:t>
      </w:r>
      <w:r w:rsidR="00843C62">
        <w:t>shouldn’t be</w:t>
      </w:r>
      <w:r>
        <w:t xml:space="preserve"> looking for a single offending messag</w:t>
      </w:r>
      <w:r w:rsidR="00843C62">
        <w:t>e but be</w:t>
      </w:r>
      <w:r>
        <w:t xml:space="preserve"> look</w:t>
      </w:r>
      <w:r w:rsidR="00843C62">
        <w:t>ing</w:t>
      </w:r>
      <w:r>
        <w:t xml:space="preserve"> for patterns that hint at distress</w:t>
      </w:r>
      <w:r w:rsidR="00843C62">
        <w:t xml:space="preserve"> so that we can be the means to the end upon early detection</w:t>
      </w:r>
      <w:r>
        <w:t>. I left the call more careful about language</w:t>
      </w:r>
      <w:r w:rsidR="00843C62">
        <w:t>,</w:t>
      </w:r>
      <w:r>
        <w:t xml:space="preserve"> and the answers were richer and less defensive. It was a small design change with a large effect. I also started </w:t>
      </w:r>
      <w:r w:rsidR="00843C62">
        <w:t>jotting</w:t>
      </w:r>
      <w:r>
        <w:t xml:space="preserve"> down exact phrases</w:t>
      </w:r>
      <w:r w:rsidR="00843C62">
        <w:t xml:space="preserve"> such as </w:t>
      </w:r>
      <w:r>
        <w:t xml:space="preserve">“moved chats,” “don’t want to </w:t>
      </w:r>
      <w:proofErr w:type="spellStart"/>
      <w:r>
        <w:t>dob</w:t>
      </w:r>
      <w:proofErr w:type="spellEnd"/>
      <w:r>
        <w:t>,” “felt off for a week”</w:t>
      </w:r>
      <w:r w:rsidR="00843C62">
        <w:t xml:space="preserve">. We plan to </w:t>
      </w:r>
      <w:r>
        <w:t xml:space="preserve">use them later to test whether our </w:t>
      </w:r>
      <w:r w:rsidR="00843C62">
        <w:t>iteration</w:t>
      </w:r>
      <w:r>
        <w:t xml:space="preserve"> sound</w:t>
      </w:r>
      <w:r w:rsidR="00843C62">
        <w:t xml:space="preserve">s </w:t>
      </w:r>
      <w:r>
        <w:t>supportive rather than</w:t>
      </w:r>
      <w:r w:rsidR="00843C62">
        <w:t xml:space="preserve"> intruding.</w:t>
      </w:r>
    </w:p>
    <w:p w14:paraId="495B284B" w14:textId="3DBC7AE7" w:rsidR="00BB0718" w:rsidRDefault="00BB0718" w:rsidP="00BB0718">
      <w:pPr>
        <w:pStyle w:val="NormalWeb"/>
      </w:pPr>
      <w:r w:rsidRPr="00843C62">
        <w:rPr>
          <w:rStyle w:val="Strong"/>
          <w:rFonts w:eastAsiaTheme="majorEastAsia"/>
          <w:i/>
          <w:iCs/>
        </w:rPr>
        <w:t xml:space="preserve">Entry </w:t>
      </w:r>
      <w:r w:rsidR="00843C62">
        <w:rPr>
          <w:rStyle w:val="Strong"/>
          <w:rFonts w:eastAsiaTheme="majorEastAsia"/>
          <w:i/>
          <w:iCs/>
        </w:rPr>
        <w:t xml:space="preserve">4 </w:t>
      </w:r>
      <w:r w:rsidR="00632F01" w:rsidRPr="00843C62">
        <w:rPr>
          <w:rStyle w:val="Strong"/>
          <w:rFonts w:eastAsiaTheme="majorEastAsia"/>
          <w:i/>
          <w:iCs/>
        </w:rPr>
        <w:t xml:space="preserve">- </w:t>
      </w:r>
      <w:r w:rsidRPr="00843C62">
        <w:rPr>
          <w:rStyle w:val="Strong"/>
          <w:rFonts w:eastAsiaTheme="majorEastAsia"/>
          <w:i/>
          <w:iCs/>
        </w:rPr>
        <w:t xml:space="preserve"> Parent perspective</w:t>
      </w:r>
      <w:r>
        <w:br/>
        <w:t>A parent told us she wanted reassurance, not a dashboard. She said, “I do not need to read his messages</w:t>
      </w:r>
      <w:r w:rsidR="00843C62">
        <w:t xml:space="preserve">, and I know he wouldn’t want me </w:t>
      </w:r>
      <w:proofErr w:type="gramStart"/>
      <w:r w:rsidR="00843C62">
        <w:t>to</w:t>
      </w:r>
      <w:proofErr w:type="gramEnd"/>
      <w:r w:rsidR="00843C62">
        <w:t xml:space="preserve"> either</w:t>
      </w:r>
      <w:r>
        <w:t>. I just want to know when I should lean in.” That became a</w:t>
      </w:r>
      <w:r w:rsidR="00843C62">
        <w:t xml:space="preserve"> huge piece of evidence</w:t>
      </w:r>
      <w:r>
        <w:t xml:space="preserve"> for our hypothesis. I learned to treat direct quotes as </w:t>
      </w:r>
      <w:r w:rsidR="00843C62">
        <w:t>pieces of evidence</w:t>
      </w:r>
      <w:r>
        <w:t xml:space="preserve"> to design around. It also reminded me that</w:t>
      </w:r>
      <w:r w:rsidR="00843C62">
        <w:t xml:space="preserve"> Chatstat’s</w:t>
      </w:r>
      <w:r>
        <w:t xml:space="preserve"> value can be delivered as a </w:t>
      </w:r>
      <w:r w:rsidR="00843C62">
        <w:t>simple</w:t>
      </w:r>
      <w:r>
        <w:t>, well-timed</w:t>
      </w:r>
      <w:r w:rsidR="00843C62">
        <w:t>, and empathetic</w:t>
      </w:r>
      <w:r>
        <w:t xml:space="preserve"> nudge</w:t>
      </w:r>
      <w:r w:rsidR="00843C62">
        <w:t xml:space="preserve"> of support,</w:t>
      </w:r>
      <w:r>
        <w:t xml:space="preserve"> rather than a constant feed of information. </w:t>
      </w:r>
      <w:r w:rsidR="00843C62">
        <w:t xml:space="preserve">The shift continued to lean towards an iteration of Chatstat which would only be a simplified, helpful supplement in the safeguarding and freedom of using online spaces for k-12. </w:t>
      </w:r>
    </w:p>
    <w:p w14:paraId="6FEA0977" w14:textId="77777777" w:rsidR="00632F01" w:rsidRDefault="00632F01" w:rsidP="00BB0718">
      <w:pPr>
        <w:pStyle w:val="NormalWeb"/>
        <w:rPr>
          <w:rStyle w:val="Strong"/>
          <w:rFonts w:eastAsiaTheme="majorEastAsia"/>
          <w:i/>
          <w:iCs/>
        </w:rPr>
      </w:pPr>
    </w:p>
    <w:p w14:paraId="639A9101" w14:textId="77777777" w:rsidR="00632F01" w:rsidRDefault="00632F01" w:rsidP="00BB0718">
      <w:pPr>
        <w:pStyle w:val="NormalWeb"/>
        <w:rPr>
          <w:rStyle w:val="Strong"/>
          <w:rFonts w:eastAsiaTheme="majorEastAsia"/>
          <w:i/>
          <w:iCs/>
        </w:rPr>
      </w:pPr>
    </w:p>
    <w:p w14:paraId="492594E5" w14:textId="007A0190" w:rsidR="00BB0718" w:rsidRDefault="00BB0718" w:rsidP="00BB0718">
      <w:pPr>
        <w:pStyle w:val="NormalWeb"/>
      </w:pPr>
      <w:r w:rsidRPr="00843C62">
        <w:rPr>
          <w:rStyle w:val="Strong"/>
          <w:rFonts w:eastAsiaTheme="majorEastAsia"/>
          <w:i/>
          <w:iCs/>
        </w:rPr>
        <w:lastRenderedPageBreak/>
        <w:t xml:space="preserve">Entry </w:t>
      </w:r>
      <w:r w:rsidR="00843C62">
        <w:rPr>
          <w:rStyle w:val="Strong"/>
          <w:rFonts w:eastAsiaTheme="majorEastAsia"/>
          <w:i/>
          <w:iCs/>
        </w:rPr>
        <w:t xml:space="preserve">5 </w:t>
      </w:r>
      <w:r w:rsidRPr="00843C62">
        <w:rPr>
          <w:rStyle w:val="Strong"/>
          <w:rFonts w:eastAsiaTheme="majorEastAsia"/>
          <w:i/>
          <w:iCs/>
        </w:rPr>
        <w:t xml:space="preserve"> </w:t>
      </w:r>
      <w:r w:rsidR="00632F01" w:rsidRPr="00843C62">
        <w:rPr>
          <w:rStyle w:val="Strong"/>
          <w:rFonts w:eastAsiaTheme="majorEastAsia"/>
          <w:i/>
          <w:iCs/>
        </w:rPr>
        <w:t xml:space="preserve">- </w:t>
      </w:r>
      <w:r w:rsidRPr="00843C62">
        <w:rPr>
          <w:rStyle w:val="Strong"/>
          <w:rFonts w:eastAsiaTheme="majorEastAsia"/>
          <w:i/>
          <w:iCs/>
        </w:rPr>
        <w:t xml:space="preserve"> Misalignment and reset</w:t>
      </w:r>
      <w:r w:rsidRPr="00843C62">
        <w:rPr>
          <w:i/>
          <w:iCs/>
        </w:rPr>
        <w:br/>
      </w:r>
      <w:r>
        <w:t>Mid-project</w:t>
      </w:r>
      <w:r w:rsidR="00843C62">
        <w:t>,</w:t>
      </w:r>
      <w:r>
        <w:t xml:space="preserve"> we explored a parent-licensing model that implied private-account access</w:t>
      </w:r>
      <w:r w:rsidR="00843C62">
        <w:t xml:space="preserve"> due to that being one of the points raised in interviews</w:t>
      </w:r>
      <w:r>
        <w:t>. Later discussions clarified that Chatstat wanted to remain public-data only and explicitly non-intrusive</w:t>
      </w:r>
      <w:r w:rsidR="00843C62">
        <w:t xml:space="preserve"> due to invasion of privacy concerns as well as the current technological capabilities and willingness to continue using their current code</w:t>
      </w:r>
      <w:r>
        <w:t xml:space="preserve">. </w:t>
      </w:r>
      <w:r w:rsidR="00843C62">
        <w:t>Our team</w:t>
      </w:r>
      <w:r>
        <w:t xml:space="preserve"> felt defensive at first because we had invested time in the alternative. After </w:t>
      </w:r>
      <w:r w:rsidR="00843C62">
        <w:t>being upset briefly</w:t>
      </w:r>
      <w:r>
        <w:t xml:space="preserve">, I reframed the constraint as </w:t>
      </w:r>
      <w:r w:rsidR="00843C62">
        <w:t>motivation to redesign</w:t>
      </w:r>
      <w:r>
        <w:t xml:space="preserve">. If privacy is non-negotiable, then the craft </w:t>
      </w:r>
      <w:r w:rsidR="00843C62">
        <w:t xml:space="preserve">is </w:t>
      </w:r>
      <w:r>
        <w:t xml:space="preserve">to deliver peace of mind with minimal data. That reset made our work sharper and more respectful. It also changed my meeting habit: I now </w:t>
      </w:r>
      <w:r w:rsidR="00843C62">
        <w:t xml:space="preserve">ask ‘silly questions’ and bring up </w:t>
      </w:r>
      <w:r>
        <w:t>constraints up-front so the team’s ideas land inside real boundaries rather than drifting outside them.</w:t>
      </w:r>
    </w:p>
    <w:p w14:paraId="41CDF241" w14:textId="7D3BA7A1" w:rsidR="00BB0718" w:rsidRDefault="00BB0718" w:rsidP="00BB0718">
      <w:pPr>
        <w:pStyle w:val="NormalWeb"/>
      </w:pPr>
      <w:r w:rsidRPr="00843C62">
        <w:rPr>
          <w:rStyle w:val="Strong"/>
          <w:rFonts w:eastAsiaTheme="majorEastAsia"/>
          <w:i/>
          <w:iCs/>
        </w:rPr>
        <w:t xml:space="preserve">Entry </w:t>
      </w:r>
      <w:r w:rsidR="00843C62">
        <w:rPr>
          <w:rStyle w:val="Strong"/>
          <w:rFonts w:eastAsiaTheme="majorEastAsia"/>
          <w:i/>
          <w:iCs/>
        </w:rPr>
        <w:t>6</w:t>
      </w:r>
      <w:r w:rsidRPr="00843C62">
        <w:rPr>
          <w:rStyle w:val="Strong"/>
          <w:rFonts w:eastAsiaTheme="majorEastAsia"/>
          <w:i/>
          <w:iCs/>
        </w:rPr>
        <w:t xml:space="preserve"> </w:t>
      </w:r>
      <w:r w:rsidR="00632F01" w:rsidRPr="00843C62">
        <w:rPr>
          <w:rStyle w:val="Strong"/>
          <w:rFonts w:eastAsiaTheme="majorEastAsia"/>
          <w:i/>
          <w:iCs/>
        </w:rPr>
        <w:t xml:space="preserve">- </w:t>
      </w:r>
      <w:r w:rsidRPr="00843C62">
        <w:rPr>
          <w:rStyle w:val="Strong"/>
          <w:rFonts w:eastAsiaTheme="majorEastAsia"/>
          <w:i/>
          <w:iCs/>
        </w:rPr>
        <w:t xml:space="preserve"> Synthesis day</w:t>
      </w:r>
      <w:r w:rsidRPr="00843C62">
        <w:rPr>
          <w:i/>
          <w:iCs/>
        </w:rPr>
        <w:br/>
      </w:r>
      <w:r w:rsidR="00843C62">
        <w:t>During the mid-semester break, w</w:t>
      </w:r>
      <w:r>
        <w:t xml:space="preserve">e spent </w:t>
      </w:r>
      <w:r w:rsidR="00843C62">
        <w:t>our weekend</w:t>
      </w:r>
      <w:r>
        <w:t xml:space="preserve"> turning interview quotes into themes. Instead of grouping by stakeholder type, we grouped by tension</w:t>
      </w:r>
      <w:r w:rsidR="00843C62">
        <w:t xml:space="preserve">. For example, we categorised themes into </w:t>
      </w:r>
      <w:r>
        <w:t>care v</w:t>
      </w:r>
      <w:r w:rsidR="00843C62">
        <w:t>s.</w:t>
      </w:r>
      <w:r>
        <w:t xml:space="preserve"> privacy, early signal </w:t>
      </w:r>
      <w:r w:rsidR="00843C62">
        <w:t>vs.</w:t>
      </w:r>
      <w:r>
        <w:t xml:space="preserve"> proof, school responsibility </w:t>
      </w:r>
      <w:r w:rsidR="00843C62">
        <w:t xml:space="preserve">vs. </w:t>
      </w:r>
      <w:r>
        <w:t>family</w:t>
      </w:r>
      <w:r w:rsidR="00843C62">
        <w:t xml:space="preserve"> matters</w:t>
      </w:r>
      <w:r>
        <w:t xml:space="preserve">. </w:t>
      </w:r>
      <w:r w:rsidR="00843C62">
        <w:t xml:space="preserve">Recognising </w:t>
      </w:r>
      <w:r>
        <w:t>pattern</w:t>
      </w:r>
      <w:r w:rsidR="00843C62">
        <w:t>s from this grouping of themes</w:t>
      </w:r>
      <w:r>
        <w:t xml:space="preserve"> made our options clearer. I noticed how much energy is saved when </w:t>
      </w:r>
      <w:r w:rsidR="00843C62">
        <w:t>there is clarity, so much so that it’s on paper, when a</w:t>
      </w:r>
      <w:r>
        <w:t xml:space="preserve"> team agrees on </w:t>
      </w:r>
      <w:r w:rsidR="00843C62">
        <w:t xml:space="preserve">the strategic direction </w:t>
      </w:r>
      <w:r>
        <w:t>before diving in.</w:t>
      </w:r>
      <w:r w:rsidR="00843C62">
        <w:t xml:space="preserve"> This was the first time I was genuinely enjoying the ups and downs of a project because of how meaningful and radically we improved. </w:t>
      </w:r>
    </w:p>
    <w:p w14:paraId="71435C34" w14:textId="6201E9CD" w:rsidR="00843C62" w:rsidRPr="00843C62" w:rsidRDefault="00BB0718" w:rsidP="00BB0718">
      <w:pPr>
        <w:pStyle w:val="NormalWeb"/>
        <w:rPr>
          <w:rStyle w:val="Strong"/>
          <w:rFonts w:eastAsiaTheme="majorEastAsia"/>
          <w:i/>
          <w:iCs/>
        </w:rPr>
      </w:pPr>
      <w:r w:rsidRPr="00843C62">
        <w:rPr>
          <w:rStyle w:val="Strong"/>
          <w:rFonts w:eastAsiaTheme="majorEastAsia"/>
          <w:i/>
          <w:iCs/>
        </w:rPr>
        <w:t xml:space="preserve">Entry 7 </w:t>
      </w:r>
      <w:r w:rsidR="00632F01" w:rsidRPr="00843C62">
        <w:rPr>
          <w:rStyle w:val="Strong"/>
          <w:rFonts w:eastAsiaTheme="majorEastAsia"/>
          <w:i/>
          <w:iCs/>
        </w:rPr>
        <w:t xml:space="preserve">- </w:t>
      </w:r>
      <w:r w:rsidRPr="00843C62">
        <w:rPr>
          <w:rStyle w:val="Strong"/>
          <w:rFonts w:eastAsiaTheme="majorEastAsia"/>
          <w:i/>
          <w:iCs/>
        </w:rPr>
        <w:t xml:space="preserve"> </w:t>
      </w:r>
      <w:r w:rsidR="00843C62" w:rsidRPr="00843C62">
        <w:rPr>
          <w:rStyle w:val="Strong"/>
          <w:rFonts w:eastAsiaTheme="majorEastAsia"/>
          <w:i/>
          <w:iCs/>
        </w:rPr>
        <w:t>Most recent week</w:t>
      </w:r>
    </w:p>
    <w:p w14:paraId="0EC9EB75" w14:textId="34B2B95C" w:rsidR="00BB0718" w:rsidRDefault="00843C62" w:rsidP="00BB0718">
      <w:pPr>
        <w:pStyle w:val="NormalWeb"/>
      </w:pPr>
      <w:r>
        <w:t>Recently, I’ve</w:t>
      </w:r>
      <w:r w:rsidR="00BB0718">
        <w:t xml:space="preserve"> noticed how my attention</w:t>
      </w:r>
      <w:r>
        <w:t xml:space="preserve"> and posture</w:t>
      </w:r>
      <w:r w:rsidR="00BB0718">
        <w:t xml:space="preserve"> </w:t>
      </w:r>
      <w:r>
        <w:t xml:space="preserve">have </w:t>
      </w:r>
      <w:r w:rsidR="00BB0718">
        <w:t>shifted. Early on I wanted the right framework</w:t>
      </w:r>
      <w:r>
        <w:t xml:space="preserve"> and to fit a framework into each problem</w:t>
      </w:r>
      <w:r w:rsidR="00BB0718">
        <w:t>.</w:t>
      </w:r>
      <w:r>
        <w:t xml:space="preserve"> Upon reflecting, that really limited the progress and now I know why the start was messy. I was even struggling to identify problems because I was too focused on the frameworks. I’ve changed in that way, now </w:t>
      </w:r>
      <w:r w:rsidR="00BB0718">
        <w:t>I wan</w:t>
      </w:r>
      <w:r>
        <w:t xml:space="preserve">t </w:t>
      </w:r>
      <w:r w:rsidR="00BB0718">
        <w:t>the next piece of evidence</w:t>
      </w:r>
      <w:r>
        <w:t xml:space="preserve"> and will start with a single testable hypothesis through conducting interviews as soon as possible, as desktop research is easy compared to developing a system of interviews, insights, and validation. </w:t>
      </w:r>
      <w:r w:rsidR="00BB0718">
        <w:t>That is a subtle but important change</w:t>
      </w:r>
      <w:r>
        <w:t xml:space="preserve">. I also see areas for improvement to take into the final stages of the project: to get more effective at turning interviews into testable insights and finding hypotheses within the themes. I say this as we are pressed for </w:t>
      </w:r>
      <w:r w:rsidR="00B05FD5">
        <w:t>time and</w:t>
      </w:r>
      <w:r>
        <w:t xml:space="preserve"> need to test our solution with more fieldwork. I’m confident that the  entrepreneurial skills and habits I’ve developed will enable us as a team to cross the finish line and create lasting value for Chatstat. </w:t>
      </w:r>
    </w:p>
    <w:p w14:paraId="5FE9302B" w14:textId="77777777" w:rsidR="00F041E0" w:rsidRPr="00BB0718" w:rsidRDefault="00F041E0" w:rsidP="00BB0718">
      <w:pPr>
        <w:spacing w:line="360" w:lineRule="auto"/>
        <w:rPr>
          <w:rFonts w:ascii="Times New Roman" w:hAnsi="Times New Roman" w:cs="Times New Roman"/>
        </w:rPr>
      </w:pPr>
    </w:p>
    <w:sectPr w:rsidR="00F041E0" w:rsidRPr="00BB0718">
      <w:headerReference w:type="default" r:id="rId6"/>
      <w:footerReference w:type="even"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AB28" w14:textId="77777777" w:rsidR="00916DD8" w:rsidRDefault="00916DD8" w:rsidP="00BB0718">
      <w:pPr>
        <w:spacing w:after="0" w:line="240" w:lineRule="auto"/>
      </w:pPr>
      <w:r>
        <w:separator/>
      </w:r>
    </w:p>
  </w:endnote>
  <w:endnote w:type="continuationSeparator" w:id="0">
    <w:p w14:paraId="780BB7C8" w14:textId="77777777" w:rsidR="00916DD8" w:rsidRDefault="00916DD8" w:rsidP="00BB0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0973802"/>
      <w:docPartObj>
        <w:docPartGallery w:val="Page Numbers (Bottom of Page)"/>
        <w:docPartUnique/>
      </w:docPartObj>
    </w:sdtPr>
    <w:sdtContent>
      <w:p w14:paraId="78E44633" w14:textId="2C6B3E64" w:rsidR="007D4138" w:rsidRDefault="007D4138" w:rsidP="009728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E79EA7" w14:textId="77777777" w:rsidR="007D4138" w:rsidRDefault="007D4138" w:rsidP="007D41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3581352"/>
      <w:docPartObj>
        <w:docPartGallery w:val="Page Numbers (Bottom of Page)"/>
        <w:docPartUnique/>
      </w:docPartObj>
    </w:sdtPr>
    <w:sdtContent>
      <w:p w14:paraId="6E0FB7D9" w14:textId="322D0B23" w:rsidR="007D4138" w:rsidRDefault="007D4138" w:rsidP="009728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8E8E34E" w14:textId="77777777" w:rsidR="007D4138" w:rsidRDefault="007D4138" w:rsidP="007D413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7F22" w14:textId="77777777" w:rsidR="00916DD8" w:rsidRDefault="00916DD8" w:rsidP="00BB0718">
      <w:pPr>
        <w:spacing w:after="0" w:line="240" w:lineRule="auto"/>
      </w:pPr>
      <w:r>
        <w:separator/>
      </w:r>
    </w:p>
  </w:footnote>
  <w:footnote w:type="continuationSeparator" w:id="0">
    <w:p w14:paraId="48897797" w14:textId="77777777" w:rsidR="00916DD8" w:rsidRDefault="00916DD8" w:rsidP="00BB0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8A45" w14:textId="50C2F8DF" w:rsidR="00BB0718" w:rsidRDefault="00BB0718">
    <w:pPr>
      <w:pStyle w:val="Header"/>
    </w:pPr>
    <w:r>
      <w:t>Completed by Christopher-Jun Lionsatos</w:t>
    </w:r>
    <w:r>
      <w:tab/>
    </w:r>
    <w:r>
      <w:tab/>
      <w:t>s47022409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718"/>
    <w:rsid w:val="000B0488"/>
    <w:rsid w:val="000B25DB"/>
    <w:rsid w:val="00195520"/>
    <w:rsid w:val="003E3C80"/>
    <w:rsid w:val="004A5C0A"/>
    <w:rsid w:val="005B5663"/>
    <w:rsid w:val="00631625"/>
    <w:rsid w:val="00632F01"/>
    <w:rsid w:val="006A5CE5"/>
    <w:rsid w:val="007D4138"/>
    <w:rsid w:val="00843C62"/>
    <w:rsid w:val="00906380"/>
    <w:rsid w:val="00916DD8"/>
    <w:rsid w:val="009C6FAF"/>
    <w:rsid w:val="00B05FD5"/>
    <w:rsid w:val="00BB0718"/>
    <w:rsid w:val="00DA15CD"/>
    <w:rsid w:val="00DA5C16"/>
    <w:rsid w:val="00DC1647"/>
    <w:rsid w:val="00E73E5A"/>
    <w:rsid w:val="00F041E0"/>
    <w:rsid w:val="00F34372"/>
    <w:rsid w:val="00FA2A87"/>
    <w:rsid w:val="00FB40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C8C8"/>
  <w15:chartTrackingRefBased/>
  <w15:docId w15:val="{1BA0788C-F623-734D-8AF9-89CFABE9A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7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07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07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7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7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7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07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07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7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7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718"/>
    <w:rPr>
      <w:rFonts w:eastAsiaTheme="majorEastAsia" w:cstheme="majorBidi"/>
      <w:color w:val="272727" w:themeColor="text1" w:themeTint="D8"/>
    </w:rPr>
  </w:style>
  <w:style w:type="paragraph" w:styleId="Title">
    <w:name w:val="Title"/>
    <w:basedOn w:val="Normal"/>
    <w:next w:val="Normal"/>
    <w:link w:val="TitleChar"/>
    <w:uiPriority w:val="10"/>
    <w:qFormat/>
    <w:rsid w:val="00BB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718"/>
    <w:pPr>
      <w:spacing w:before="160"/>
      <w:jc w:val="center"/>
    </w:pPr>
    <w:rPr>
      <w:i/>
      <w:iCs/>
      <w:color w:val="404040" w:themeColor="text1" w:themeTint="BF"/>
    </w:rPr>
  </w:style>
  <w:style w:type="character" w:customStyle="1" w:styleId="QuoteChar">
    <w:name w:val="Quote Char"/>
    <w:basedOn w:val="DefaultParagraphFont"/>
    <w:link w:val="Quote"/>
    <w:uiPriority w:val="29"/>
    <w:rsid w:val="00BB0718"/>
    <w:rPr>
      <w:i/>
      <w:iCs/>
      <w:color w:val="404040" w:themeColor="text1" w:themeTint="BF"/>
    </w:rPr>
  </w:style>
  <w:style w:type="paragraph" w:styleId="ListParagraph">
    <w:name w:val="List Paragraph"/>
    <w:basedOn w:val="Normal"/>
    <w:uiPriority w:val="34"/>
    <w:qFormat/>
    <w:rsid w:val="00BB0718"/>
    <w:pPr>
      <w:ind w:left="720"/>
      <w:contextualSpacing/>
    </w:pPr>
  </w:style>
  <w:style w:type="character" w:styleId="IntenseEmphasis">
    <w:name w:val="Intense Emphasis"/>
    <w:basedOn w:val="DefaultParagraphFont"/>
    <w:uiPriority w:val="21"/>
    <w:qFormat/>
    <w:rsid w:val="00BB0718"/>
    <w:rPr>
      <w:i/>
      <w:iCs/>
      <w:color w:val="0F4761" w:themeColor="accent1" w:themeShade="BF"/>
    </w:rPr>
  </w:style>
  <w:style w:type="paragraph" w:styleId="IntenseQuote">
    <w:name w:val="Intense Quote"/>
    <w:basedOn w:val="Normal"/>
    <w:next w:val="Normal"/>
    <w:link w:val="IntenseQuoteChar"/>
    <w:uiPriority w:val="30"/>
    <w:qFormat/>
    <w:rsid w:val="00BB0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718"/>
    <w:rPr>
      <w:i/>
      <w:iCs/>
      <w:color w:val="0F4761" w:themeColor="accent1" w:themeShade="BF"/>
    </w:rPr>
  </w:style>
  <w:style w:type="character" w:styleId="IntenseReference">
    <w:name w:val="Intense Reference"/>
    <w:basedOn w:val="DefaultParagraphFont"/>
    <w:uiPriority w:val="32"/>
    <w:qFormat/>
    <w:rsid w:val="00BB0718"/>
    <w:rPr>
      <w:b/>
      <w:bCs/>
      <w:smallCaps/>
      <w:color w:val="0F4761" w:themeColor="accent1" w:themeShade="BF"/>
      <w:spacing w:val="5"/>
    </w:rPr>
  </w:style>
  <w:style w:type="paragraph" w:styleId="NormalWeb">
    <w:name w:val="Normal (Web)"/>
    <w:basedOn w:val="Normal"/>
    <w:uiPriority w:val="99"/>
    <w:semiHidden/>
    <w:unhideWhenUsed/>
    <w:rsid w:val="00BB07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B0718"/>
    <w:rPr>
      <w:b/>
      <w:bCs/>
    </w:rPr>
  </w:style>
  <w:style w:type="character" w:styleId="Emphasis">
    <w:name w:val="Emphasis"/>
    <w:basedOn w:val="DefaultParagraphFont"/>
    <w:uiPriority w:val="20"/>
    <w:qFormat/>
    <w:rsid w:val="00BB0718"/>
    <w:rPr>
      <w:i/>
      <w:iCs/>
    </w:rPr>
  </w:style>
  <w:style w:type="paragraph" w:styleId="z-TopofForm">
    <w:name w:val="HTML Top of Form"/>
    <w:basedOn w:val="Normal"/>
    <w:next w:val="Normal"/>
    <w:link w:val="z-TopofFormChar"/>
    <w:hidden/>
    <w:uiPriority w:val="99"/>
    <w:semiHidden/>
    <w:unhideWhenUsed/>
    <w:rsid w:val="00BB071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B0718"/>
    <w:rPr>
      <w:rFonts w:ascii="Arial" w:eastAsia="Times New Roman" w:hAnsi="Arial" w:cs="Arial"/>
      <w:vanish/>
      <w:kern w:val="0"/>
      <w:sz w:val="16"/>
      <w:szCs w:val="16"/>
      <w14:ligatures w14:val="none"/>
    </w:rPr>
  </w:style>
  <w:style w:type="paragraph" w:customStyle="1" w:styleId="placeholder">
    <w:name w:val="placeholder"/>
    <w:basedOn w:val="Normal"/>
    <w:rsid w:val="00BB071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x-w-40">
    <w:name w:val="max-w-40"/>
    <w:basedOn w:val="DefaultParagraphFont"/>
    <w:rsid w:val="00BB0718"/>
  </w:style>
  <w:style w:type="paragraph" w:styleId="z-BottomofForm">
    <w:name w:val="HTML Bottom of Form"/>
    <w:basedOn w:val="Normal"/>
    <w:next w:val="Normal"/>
    <w:link w:val="z-BottomofFormChar"/>
    <w:hidden/>
    <w:uiPriority w:val="99"/>
    <w:semiHidden/>
    <w:unhideWhenUsed/>
    <w:rsid w:val="00BB071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B0718"/>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BB07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0718"/>
  </w:style>
  <w:style w:type="paragraph" w:styleId="Footer">
    <w:name w:val="footer"/>
    <w:basedOn w:val="Normal"/>
    <w:link w:val="FooterChar"/>
    <w:uiPriority w:val="99"/>
    <w:unhideWhenUsed/>
    <w:rsid w:val="00BB07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0718"/>
  </w:style>
  <w:style w:type="character" w:styleId="PageNumber">
    <w:name w:val="page number"/>
    <w:basedOn w:val="DefaultParagraphFont"/>
    <w:uiPriority w:val="99"/>
    <w:semiHidden/>
    <w:unhideWhenUsed/>
    <w:rsid w:val="007D41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9</Pages>
  <Words>3094</Words>
  <Characters>16248</Characters>
  <Application>Microsoft Office Word</Application>
  <DocSecurity>0</DocSecurity>
  <Lines>246</Lines>
  <Paragraphs>46</Paragraphs>
  <ScaleCrop>false</ScaleCrop>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Christopher-Jun Lionsatos</dc:creator>
  <cp:keywords/>
  <dc:description/>
  <cp:lastModifiedBy>Christopher-Jun Lionsatos</cp:lastModifiedBy>
  <cp:revision>9</cp:revision>
  <dcterms:created xsi:type="dcterms:W3CDTF">2025-10-21T10:23:00Z</dcterms:created>
  <dcterms:modified xsi:type="dcterms:W3CDTF">2025-10-22T03:55:00Z</dcterms:modified>
</cp:coreProperties>
</file>