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C9" w:rsidRPr="008E0111" w:rsidRDefault="005A338B">
      <w:pPr>
        <w:rPr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E0111">
        <w:rPr>
          <w:sz w:val="36"/>
          <w:szCs w:val="36"/>
          <w:u w:val="single"/>
        </w:rPr>
        <w:t>Estimación</w:t>
      </w:r>
    </w:p>
    <w:p w:rsidR="005A338B" w:rsidRDefault="005A338B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1B384C" w:rsidTr="001B384C">
        <w:tc>
          <w:tcPr>
            <w:tcW w:w="1728" w:type="dxa"/>
          </w:tcPr>
          <w:p w:rsidR="001B384C" w:rsidRDefault="001B384C">
            <w:r>
              <w:t>Tipo de actor</w:t>
            </w:r>
          </w:p>
        </w:tc>
        <w:tc>
          <w:tcPr>
            <w:tcW w:w="1729" w:type="dxa"/>
          </w:tcPr>
          <w:p w:rsidR="001B384C" w:rsidRDefault="001B384C">
            <w:r>
              <w:t>Descripción</w:t>
            </w:r>
          </w:p>
        </w:tc>
        <w:tc>
          <w:tcPr>
            <w:tcW w:w="1729" w:type="dxa"/>
          </w:tcPr>
          <w:p w:rsidR="001B384C" w:rsidRDefault="001B384C">
            <w:r>
              <w:t>Factor de peso</w:t>
            </w:r>
          </w:p>
        </w:tc>
        <w:tc>
          <w:tcPr>
            <w:tcW w:w="1729" w:type="dxa"/>
          </w:tcPr>
          <w:p w:rsidR="001B384C" w:rsidRDefault="001B384C">
            <w:r>
              <w:t>Número de actores</w:t>
            </w:r>
          </w:p>
        </w:tc>
        <w:tc>
          <w:tcPr>
            <w:tcW w:w="1729" w:type="dxa"/>
          </w:tcPr>
          <w:p w:rsidR="001B384C" w:rsidRDefault="001B384C">
            <w:r>
              <w:t>Resultado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>
            <w:r>
              <w:t>Simple</w:t>
            </w:r>
          </w:p>
        </w:tc>
        <w:tc>
          <w:tcPr>
            <w:tcW w:w="1729" w:type="dxa"/>
          </w:tcPr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Otro sistema que interactúa con el sistema a desarrollar mediante una interfaz de programación(API,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Aplication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Programming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Interface)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1B384C" w:rsidRDefault="001B384C" w:rsidP="001B384C"/>
        </w:tc>
        <w:tc>
          <w:tcPr>
            <w:tcW w:w="1729" w:type="dxa"/>
          </w:tcPr>
          <w:p w:rsidR="001B384C" w:rsidRDefault="001B384C">
            <w:r>
              <w:t>1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>
            <w:r>
              <w:t>Promedio</w:t>
            </w:r>
          </w:p>
        </w:tc>
        <w:tc>
          <w:tcPr>
            <w:tcW w:w="1729" w:type="dxa"/>
          </w:tcPr>
          <w:p w:rsidR="001B384C" w:rsidRDefault="001B384C" w:rsidP="001B3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384C" w:rsidRDefault="001B384C" w:rsidP="001B384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B384C">
              <w:rPr>
                <w:rFonts w:ascii="Arial" w:eastAsia="Times New Roman" w:hAnsi="Arial" w:cs="Arial"/>
                <w:sz w:val="18"/>
                <w:szCs w:val="18"/>
              </w:rPr>
              <w:t>Otro sistema que interactúa con el sistema a desarrollar mediante un protocolo o una interfaz basada en texto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1B384C" w:rsidRPr="001B384C" w:rsidRDefault="001B384C" w:rsidP="001B384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B384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29" w:type="dxa"/>
          </w:tcPr>
          <w:p w:rsidR="001B384C" w:rsidRDefault="001B384C">
            <w:r>
              <w:t>2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  <w:tc>
          <w:tcPr>
            <w:tcW w:w="1729" w:type="dxa"/>
          </w:tcPr>
          <w:p w:rsidR="001B384C" w:rsidRDefault="004C4CE1">
            <w:r>
              <w:t>0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>
            <w:r>
              <w:t>Complejo</w:t>
            </w:r>
          </w:p>
        </w:tc>
        <w:tc>
          <w:tcPr>
            <w:tcW w:w="1729" w:type="dxa"/>
          </w:tcPr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1B384C" w:rsidRDefault="001B384C" w:rsidP="001B384C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Una persona que interactúa con el sistema mediante una interfaz gráfica.</w:t>
            </w:r>
          </w:p>
          <w:p w:rsidR="001B384C" w:rsidRDefault="001B384C" w:rsidP="001B384C">
            <w:r>
              <w:t xml:space="preserve"> </w:t>
            </w:r>
          </w:p>
        </w:tc>
        <w:tc>
          <w:tcPr>
            <w:tcW w:w="1729" w:type="dxa"/>
          </w:tcPr>
          <w:p w:rsidR="001B384C" w:rsidRDefault="001B384C">
            <w:r>
              <w:t>3</w:t>
            </w:r>
          </w:p>
        </w:tc>
        <w:tc>
          <w:tcPr>
            <w:tcW w:w="1729" w:type="dxa"/>
          </w:tcPr>
          <w:p w:rsidR="001B384C" w:rsidRDefault="004C4CE1">
            <w:r>
              <w:t>4</w:t>
            </w:r>
          </w:p>
        </w:tc>
        <w:tc>
          <w:tcPr>
            <w:tcW w:w="1729" w:type="dxa"/>
          </w:tcPr>
          <w:p w:rsidR="001B384C" w:rsidRDefault="004C4CE1">
            <w:r>
              <w:t>12</w:t>
            </w:r>
          </w:p>
        </w:tc>
      </w:tr>
      <w:tr w:rsidR="001B384C" w:rsidTr="001B384C">
        <w:tc>
          <w:tcPr>
            <w:tcW w:w="1728" w:type="dxa"/>
          </w:tcPr>
          <w:p w:rsidR="001B384C" w:rsidRDefault="001B384C"/>
        </w:tc>
        <w:tc>
          <w:tcPr>
            <w:tcW w:w="1729" w:type="dxa"/>
          </w:tcPr>
          <w:p w:rsidR="001B384C" w:rsidRDefault="001B384C"/>
        </w:tc>
        <w:tc>
          <w:tcPr>
            <w:tcW w:w="1729" w:type="dxa"/>
          </w:tcPr>
          <w:p w:rsidR="001B384C" w:rsidRDefault="001B384C"/>
        </w:tc>
        <w:tc>
          <w:tcPr>
            <w:tcW w:w="1729" w:type="dxa"/>
          </w:tcPr>
          <w:p w:rsidR="004C4CE1" w:rsidRDefault="004C4CE1"/>
          <w:p w:rsidR="001B384C" w:rsidRDefault="001B384C">
            <w:r>
              <w:t>Total</w:t>
            </w:r>
          </w:p>
          <w:p w:rsidR="004C4CE1" w:rsidRDefault="004C4CE1"/>
        </w:tc>
        <w:tc>
          <w:tcPr>
            <w:tcW w:w="1729" w:type="dxa"/>
          </w:tcPr>
          <w:p w:rsidR="001B384C" w:rsidRDefault="001B384C"/>
          <w:p w:rsidR="004C4CE1" w:rsidRDefault="004C4CE1">
            <w:r>
              <w:t>12</w:t>
            </w:r>
          </w:p>
        </w:tc>
      </w:tr>
    </w:tbl>
    <w:p w:rsidR="005A338B" w:rsidRDefault="005A338B"/>
    <w:p w:rsidR="004C4CE1" w:rsidRDefault="004C4CE1"/>
    <w:tbl>
      <w:tblPr>
        <w:tblStyle w:val="Tablaconcuadrcula"/>
        <w:tblW w:w="5000" w:type="pct"/>
        <w:tblLook w:val="04A0"/>
      </w:tblPr>
      <w:tblGrid>
        <w:gridCol w:w="1744"/>
        <w:gridCol w:w="1744"/>
        <w:gridCol w:w="1744"/>
        <w:gridCol w:w="1744"/>
        <w:gridCol w:w="1744"/>
      </w:tblGrid>
      <w:tr w:rsidR="00EF371B" w:rsidTr="00EF371B">
        <w:trPr>
          <w:trHeight w:val="544"/>
        </w:trPr>
        <w:tc>
          <w:tcPr>
            <w:tcW w:w="1000" w:type="pct"/>
          </w:tcPr>
          <w:p w:rsidR="00EF371B" w:rsidRDefault="00EF371B">
            <w:r>
              <w:t>Tipo de caso de uso</w:t>
            </w:r>
          </w:p>
        </w:tc>
        <w:tc>
          <w:tcPr>
            <w:tcW w:w="1000" w:type="pct"/>
          </w:tcPr>
          <w:p w:rsidR="00EF371B" w:rsidRDefault="00EF371B">
            <w:r>
              <w:t>Descripción</w:t>
            </w:r>
          </w:p>
        </w:tc>
        <w:tc>
          <w:tcPr>
            <w:tcW w:w="1000" w:type="pct"/>
          </w:tcPr>
          <w:p w:rsidR="00EF371B" w:rsidRDefault="00EF371B">
            <w:r>
              <w:t>Factor de peso</w:t>
            </w:r>
          </w:p>
        </w:tc>
        <w:tc>
          <w:tcPr>
            <w:tcW w:w="1000" w:type="pct"/>
          </w:tcPr>
          <w:p w:rsidR="00EF371B" w:rsidRDefault="00EF371B">
            <w:r>
              <w:t>Número de casos de uso</w:t>
            </w:r>
          </w:p>
        </w:tc>
        <w:tc>
          <w:tcPr>
            <w:tcW w:w="1000" w:type="pct"/>
          </w:tcPr>
          <w:p w:rsidR="00EF371B" w:rsidRDefault="00EF371B">
            <w:r>
              <w:t>Resultado</w:t>
            </w:r>
          </w:p>
        </w:tc>
      </w:tr>
      <w:tr w:rsidR="00EF371B" w:rsidTr="00EF371B">
        <w:trPr>
          <w:trHeight w:val="264"/>
        </w:trPr>
        <w:tc>
          <w:tcPr>
            <w:tcW w:w="1000" w:type="pct"/>
          </w:tcPr>
          <w:p w:rsidR="00EF371B" w:rsidRDefault="00EF371B">
            <w:r>
              <w:t>Simple</w:t>
            </w:r>
          </w:p>
        </w:tc>
        <w:tc>
          <w:tcPr>
            <w:tcW w:w="1000" w:type="pct"/>
          </w:tcPr>
          <w:p w:rsidR="00EF371B" w:rsidRDefault="00EF371B">
            <w:r>
              <w:t>1-3 Transacciones</w:t>
            </w:r>
          </w:p>
        </w:tc>
        <w:tc>
          <w:tcPr>
            <w:tcW w:w="1000" w:type="pct"/>
          </w:tcPr>
          <w:p w:rsidR="00EF371B" w:rsidRDefault="00EF371B">
            <w:r>
              <w:t>5</w:t>
            </w:r>
          </w:p>
        </w:tc>
        <w:tc>
          <w:tcPr>
            <w:tcW w:w="1000" w:type="pct"/>
          </w:tcPr>
          <w:p w:rsidR="00EF371B" w:rsidRDefault="009C2537">
            <w:r>
              <w:t>0</w:t>
            </w:r>
          </w:p>
        </w:tc>
        <w:tc>
          <w:tcPr>
            <w:tcW w:w="1000" w:type="pct"/>
          </w:tcPr>
          <w:p w:rsidR="00EF371B" w:rsidRDefault="00EF371B"/>
        </w:tc>
      </w:tr>
      <w:tr w:rsidR="00EF371B" w:rsidTr="00EF371B">
        <w:trPr>
          <w:trHeight w:val="280"/>
        </w:trPr>
        <w:tc>
          <w:tcPr>
            <w:tcW w:w="1000" w:type="pct"/>
          </w:tcPr>
          <w:p w:rsidR="00EF371B" w:rsidRDefault="00EF371B">
            <w:r>
              <w:t>Promedio</w:t>
            </w:r>
          </w:p>
        </w:tc>
        <w:tc>
          <w:tcPr>
            <w:tcW w:w="1000" w:type="pct"/>
          </w:tcPr>
          <w:p w:rsidR="00EF371B" w:rsidRDefault="00EF371B">
            <w:r>
              <w:t>4-7 Transacciones</w:t>
            </w:r>
          </w:p>
        </w:tc>
        <w:tc>
          <w:tcPr>
            <w:tcW w:w="1000" w:type="pct"/>
          </w:tcPr>
          <w:p w:rsidR="00EF371B" w:rsidRDefault="00EF371B">
            <w:r>
              <w:t>10</w:t>
            </w:r>
          </w:p>
        </w:tc>
        <w:tc>
          <w:tcPr>
            <w:tcW w:w="1000" w:type="pct"/>
          </w:tcPr>
          <w:p w:rsidR="00EF371B" w:rsidRDefault="009C2537">
            <w:r>
              <w:t>2</w:t>
            </w:r>
          </w:p>
        </w:tc>
        <w:tc>
          <w:tcPr>
            <w:tcW w:w="1000" w:type="pct"/>
          </w:tcPr>
          <w:p w:rsidR="00EF371B" w:rsidRDefault="009C2537">
            <w:r>
              <w:t>20</w:t>
            </w:r>
          </w:p>
        </w:tc>
      </w:tr>
      <w:tr w:rsidR="00EF371B" w:rsidTr="00EF371B">
        <w:trPr>
          <w:trHeight w:val="264"/>
        </w:trPr>
        <w:tc>
          <w:tcPr>
            <w:tcW w:w="1000" w:type="pct"/>
          </w:tcPr>
          <w:p w:rsidR="00EF371B" w:rsidRDefault="00EF371B">
            <w:r>
              <w:t>Complejo</w:t>
            </w:r>
          </w:p>
        </w:tc>
        <w:tc>
          <w:tcPr>
            <w:tcW w:w="1000" w:type="pct"/>
          </w:tcPr>
          <w:p w:rsidR="00EF371B" w:rsidRDefault="00EF371B">
            <w:r>
              <w:t>Mayor a 8 transacciones</w:t>
            </w:r>
          </w:p>
        </w:tc>
        <w:tc>
          <w:tcPr>
            <w:tcW w:w="1000" w:type="pct"/>
          </w:tcPr>
          <w:p w:rsidR="00EF371B" w:rsidRDefault="00EF371B">
            <w:r>
              <w:t>15</w:t>
            </w:r>
          </w:p>
        </w:tc>
        <w:tc>
          <w:tcPr>
            <w:tcW w:w="1000" w:type="pct"/>
          </w:tcPr>
          <w:p w:rsidR="00EF371B" w:rsidRDefault="009C2537">
            <w:r>
              <w:t>1</w:t>
            </w:r>
          </w:p>
        </w:tc>
        <w:tc>
          <w:tcPr>
            <w:tcW w:w="1000" w:type="pct"/>
          </w:tcPr>
          <w:p w:rsidR="00EF371B" w:rsidRDefault="009C2537">
            <w:r>
              <w:t>15</w:t>
            </w:r>
          </w:p>
        </w:tc>
      </w:tr>
      <w:tr w:rsidR="00EF371B" w:rsidTr="00EF371B">
        <w:trPr>
          <w:trHeight w:val="264"/>
        </w:trPr>
        <w:tc>
          <w:tcPr>
            <w:tcW w:w="1000" w:type="pct"/>
          </w:tcPr>
          <w:p w:rsidR="00EF371B" w:rsidRDefault="00EF371B"/>
        </w:tc>
        <w:tc>
          <w:tcPr>
            <w:tcW w:w="1000" w:type="pct"/>
          </w:tcPr>
          <w:p w:rsidR="00EF371B" w:rsidRDefault="00EF371B"/>
        </w:tc>
        <w:tc>
          <w:tcPr>
            <w:tcW w:w="1000" w:type="pct"/>
          </w:tcPr>
          <w:p w:rsidR="00EF371B" w:rsidRDefault="00EF371B"/>
        </w:tc>
        <w:tc>
          <w:tcPr>
            <w:tcW w:w="1000" w:type="pct"/>
          </w:tcPr>
          <w:p w:rsidR="00EF371B" w:rsidRDefault="009C2537">
            <w:r>
              <w:t>Total</w:t>
            </w:r>
          </w:p>
        </w:tc>
        <w:tc>
          <w:tcPr>
            <w:tcW w:w="1000" w:type="pct"/>
          </w:tcPr>
          <w:p w:rsidR="00EF371B" w:rsidRDefault="009C2537">
            <w:r>
              <w:t>35</w:t>
            </w:r>
          </w:p>
        </w:tc>
      </w:tr>
    </w:tbl>
    <w:p w:rsidR="004C4CE1" w:rsidRDefault="004C4CE1"/>
    <w:p w:rsidR="009C2537" w:rsidRDefault="009C2537"/>
    <w:p w:rsidR="00C221CA" w:rsidRDefault="00C221CA"/>
    <w:p w:rsidR="00C221CA" w:rsidRDefault="00C221CA">
      <w:r>
        <w:lastRenderedPageBreak/>
        <w:t>UAW = 12</w:t>
      </w:r>
    </w:p>
    <w:p w:rsidR="00C221CA" w:rsidRDefault="00C221CA">
      <w:r>
        <w:t>UUCW = 35</w:t>
      </w:r>
    </w:p>
    <w:p w:rsidR="00C221CA" w:rsidRDefault="00C221CA">
      <w:r>
        <w:t>UUCP = UAW + UUCW</w:t>
      </w:r>
    </w:p>
    <w:p w:rsidR="00C221CA" w:rsidRDefault="00C221CA">
      <w:r>
        <w:t xml:space="preserve">UUCP = </w:t>
      </w:r>
      <w:r w:rsidR="003C655E">
        <w:t>47</w:t>
      </w:r>
    </w:p>
    <w:p w:rsidR="009C2537" w:rsidRDefault="009C2537"/>
    <w:tbl>
      <w:tblPr>
        <w:tblStyle w:val="Tablaconcuadrcula"/>
        <w:tblW w:w="0" w:type="auto"/>
        <w:tblLook w:val="04A0"/>
      </w:tblPr>
      <w:tblGrid>
        <w:gridCol w:w="1391"/>
        <w:gridCol w:w="1563"/>
        <w:gridCol w:w="1362"/>
        <w:gridCol w:w="1376"/>
        <w:gridCol w:w="1376"/>
        <w:gridCol w:w="1652"/>
      </w:tblGrid>
      <w:tr w:rsidR="00FB0D3F" w:rsidTr="00FB0D3F">
        <w:tc>
          <w:tcPr>
            <w:tcW w:w="1440" w:type="dxa"/>
          </w:tcPr>
          <w:p w:rsidR="00FB0D3F" w:rsidRDefault="00FB0D3F">
            <w:r>
              <w:t>Número de factor</w:t>
            </w:r>
          </w:p>
        </w:tc>
        <w:tc>
          <w:tcPr>
            <w:tcW w:w="1440" w:type="dxa"/>
          </w:tcPr>
          <w:p w:rsidR="00FB0D3F" w:rsidRDefault="00FB0D3F">
            <w:r>
              <w:t>Descripción</w:t>
            </w:r>
          </w:p>
        </w:tc>
        <w:tc>
          <w:tcPr>
            <w:tcW w:w="1441" w:type="dxa"/>
          </w:tcPr>
          <w:p w:rsidR="00FB0D3F" w:rsidRDefault="00FB0D3F">
            <w:r>
              <w:t>Peso</w:t>
            </w:r>
          </w:p>
        </w:tc>
        <w:tc>
          <w:tcPr>
            <w:tcW w:w="1441" w:type="dxa"/>
          </w:tcPr>
          <w:p w:rsidR="00FB0D3F" w:rsidRDefault="00FB0D3F">
            <w:r>
              <w:t>Valor</w:t>
            </w:r>
          </w:p>
        </w:tc>
        <w:tc>
          <w:tcPr>
            <w:tcW w:w="1441" w:type="dxa"/>
          </w:tcPr>
          <w:p w:rsidR="00FB0D3F" w:rsidRDefault="00FB0D3F">
            <w:r>
              <w:t>Factor</w:t>
            </w:r>
          </w:p>
        </w:tc>
        <w:tc>
          <w:tcPr>
            <w:tcW w:w="1441" w:type="dxa"/>
          </w:tcPr>
          <w:p w:rsidR="00FB0D3F" w:rsidRDefault="00FB0D3F">
            <w:r>
              <w:t>Comentario</w:t>
            </w:r>
          </w:p>
        </w:tc>
      </w:tr>
      <w:tr w:rsidR="00FB0D3F" w:rsidTr="00FB0D3F">
        <w:tc>
          <w:tcPr>
            <w:tcW w:w="1440" w:type="dxa"/>
          </w:tcPr>
          <w:p w:rsidR="00FB0D3F" w:rsidRDefault="00FB0D3F">
            <w:r>
              <w:t>T1</w:t>
            </w:r>
          </w:p>
        </w:tc>
        <w:tc>
          <w:tcPr>
            <w:tcW w:w="1440" w:type="dxa"/>
          </w:tcPr>
          <w:p w:rsidR="00FB0D3F" w:rsidRDefault="00FB0D3F">
            <w:r>
              <w:t>Sistema distribuido</w:t>
            </w:r>
          </w:p>
        </w:tc>
        <w:tc>
          <w:tcPr>
            <w:tcW w:w="1441" w:type="dxa"/>
          </w:tcPr>
          <w:p w:rsidR="00FB0D3F" w:rsidRDefault="00FB0D3F">
            <w:r>
              <w:t>2</w:t>
            </w:r>
          </w:p>
        </w:tc>
        <w:tc>
          <w:tcPr>
            <w:tcW w:w="1441" w:type="dxa"/>
          </w:tcPr>
          <w:p w:rsidR="00FB0D3F" w:rsidRDefault="00FB0D3F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Al ser un sistema web posee un nivel de distribución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T2</w:t>
            </w:r>
          </w:p>
        </w:tc>
        <w:tc>
          <w:tcPr>
            <w:tcW w:w="1440" w:type="dxa"/>
          </w:tcPr>
          <w:p w:rsidR="00FB0D3F" w:rsidRDefault="00E0299B">
            <w:r>
              <w:t>Tiempo de respuesta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El tiempo de respuesta no tiene una gran importancia en este proyecto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T3</w:t>
            </w:r>
          </w:p>
        </w:tc>
        <w:tc>
          <w:tcPr>
            <w:tcW w:w="1440" w:type="dxa"/>
          </w:tcPr>
          <w:p w:rsidR="00FB0D3F" w:rsidRDefault="00E0299B">
            <w:r>
              <w:t>Eficiencia por el usuario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3</w:t>
            </w:r>
          </w:p>
        </w:tc>
        <w:tc>
          <w:tcPr>
            <w:tcW w:w="1441" w:type="dxa"/>
          </w:tcPr>
          <w:p w:rsidR="00FB0D3F" w:rsidRDefault="00E0299B">
            <w:r>
              <w:t>Se requiere que el usuario tenga cierto nivel para manejar el programa eficientemente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T4</w:t>
            </w:r>
          </w:p>
        </w:tc>
        <w:tc>
          <w:tcPr>
            <w:tcW w:w="1440" w:type="dxa"/>
          </w:tcPr>
          <w:p w:rsidR="00FB0D3F" w:rsidRDefault="00E0299B">
            <w:r>
              <w:t>Proceso interno complejo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3</w:t>
            </w:r>
          </w:p>
        </w:tc>
        <w:tc>
          <w:tcPr>
            <w:tcW w:w="1441" w:type="dxa"/>
          </w:tcPr>
          <w:p w:rsidR="00FB0D3F" w:rsidRDefault="00E0299B">
            <w:r>
              <w:t>No posee un proceso interno de alta complejidad, por lo que su valor es bajo</w:t>
            </w:r>
            <w:r w:rsidR="00220E39">
              <w:t>.</w:t>
            </w:r>
          </w:p>
        </w:tc>
      </w:tr>
      <w:tr w:rsidR="00FB0D3F" w:rsidTr="00FB0D3F">
        <w:tc>
          <w:tcPr>
            <w:tcW w:w="1440" w:type="dxa"/>
          </w:tcPr>
          <w:p w:rsidR="00FB0D3F" w:rsidRDefault="00E0299B">
            <w:r>
              <w:t>T5</w:t>
            </w:r>
          </w:p>
        </w:tc>
        <w:tc>
          <w:tcPr>
            <w:tcW w:w="1440" w:type="dxa"/>
          </w:tcPr>
          <w:p w:rsidR="00FB0D3F" w:rsidRDefault="00E0299B">
            <w:r>
              <w:t>Reusabilidad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4</w:t>
            </w:r>
          </w:p>
        </w:tc>
        <w:tc>
          <w:tcPr>
            <w:tcW w:w="1441" w:type="dxa"/>
          </w:tcPr>
          <w:p w:rsidR="00FB0D3F" w:rsidRDefault="00E0299B">
            <w:r>
              <w:t>2</w:t>
            </w:r>
          </w:p>
        </w:tc>
        <w:tc>
          <w:tcPr>
            <w:tcW w:w="1441" w:type="dxa"/>
          </w:tcPr>
          <w:p w:rsidR="00FB0D3F" w:rsidRDefault="00E0299B">
            <w:r>
              <w:t>Es importante la reusabilidad del sistema, ya que pueden haber modificaciones a medida que la empresa crece.</w:t>
            </w:r>
          </w:p>
        </w:tc>
      </w:tr>
      <w:tr w:rsidR="00FB0D3F" w:rsidTr="005A5415">
        <w:trPr>
          <w:trHeight w:val="1696"/>
        </w:trPr>
        <w:tc>
          <w:tcPr>
            <w:tcW w:w="1440" w:type="dxa"/>
          </w:tcPr>
          <w:p w:rsidR="00FB0D3F" w:rsidRDefault="00E0299B">
            <w:r>
              <w:t>T6</w:t>
            </w:r>
          </w:p>
        </w:tc>
        <w:tc>
          <w:tcPr>
            <w:tcW w:w="1440" w:type="dxa"/>
          </w:tcPr>
          <w:p w:rsidR="00FB0D3F" w:rsidRDefault="00E0299B">
            <w:r>
              <w:t>Facilidad de instalación</w:t>
            </w:r>
          </w:p>
        </w:tc>
        <w:tc>
          <w:tcPr>
            <w:tcW w:w="1441" w:type="dxa"/>
          </w:tcPr>
          <w:p w:rsidR="00FB0D3F" w:rsidRDefault="00E0299B">
            <w:r>
              <w:t>0.5</w:t>
            </w:r>
          </w:p>
        </w:tc>
        <w:tc>
          <w:tcPr>
            <w:tcW w:w="1441" w:type="dxa"/>
          </w:tcPr>
          <w:p w:rsidR="00FB0D3F" w:rsidRDefault="00E0299B">
            <w:r>
              <w:t>1</w:t>
            </w:r>
          </w:p>
        </w:tc>
        <w:tc>
          <w:tcPr>
            <w:tcW w:w="1441" w:type="dxa"/>
          </w:tcPr>
          <w:p w:rsidR="00FB0D3F" w:rsidRDefault="00220E39">
            <w:r>
              <w:t>1</w:t>
            </w:r>
          </w:p>
        </w:tc>
        <w:tc>
          <w:tcPr>
            <w:tcW w:w="1441" w:type="dxa"/>
          </w:tcPr>
          <w:p w:rsidR="00FB0D3F" w:rsidRDefault="00E0299B">
            <w:r>
              <w:t>La facilidad de instalación es mínima ya que es una aplicación web.</w:t>
            </w:r>
          </w:p>
        </w:tc>
      </w:tr>
      <w:tr w:rsidR="00FB0D3F" w:rsidTr="00220E39">
        <w:trPr>
          <w:trHeight w:val="3766"/>
        </w:trPr>
        <w:tc>
          <w:tcPr>
            <w:tcW w:w="1440" w:type="dxa"/>
          </w:tcPr>
          <w:p w:rsidR="00FB0D3F" w:rsidRDefault="00E0299B">
            <w:r>
              <w:lastRenderedPageBreak/>
              <w:t>T7</w:t>
            </w:r>
          </w:p>
        </w:tc>
        <w:tc>
          <w:tcPr>
            <w:tcW w:w="1440" w:type="dxa"/>
          </w:tcPr>
          <w:p w:rsidR="00FB0D3F" w:rsidRDefault="005A5415">
            <w:r>
              <w:t>Facilidad de uso</w:t>
            </w:r>
          </w:p>
        </w:tc>
        <w:tc>
          <w:tcPr>
            <w:tcW w:w="1441" w:type="dxa"/>
          </w:tcPr>
          <w:p w:rsidR="00FB0D3F" w:rsidRDefault="005A5415">
            <w:r>
              <w:t>0.5</w:t>
            </w:r>
          </w:p>
        </w:tc>
        <w:tc>
          <w:tcPr>
            <w:tcW w:w="1441" w:type="dxa"/>
          </w:tcPr>
          <w:p w:rsidR="00FB0D3F" w:rsidRDefault="005A5415">
            <w:r>
              <w:t>5</w:t>
            </w:r>
          </w:p>
        </w:tc>
        <w:tc>
          <w:tcPr>
            <w:tcW w:w="1441" w:type="dxa"/>
          </w:tcPr>
          <w:p w:rsidR="00FB0D3F" w:rsidRDefault="005A5415" w:rsidP="00220E39">
            <w:r>
              <w:t>2</w:t>
            </w:r>
          </w:p>
        </w:tc>
        <w:tc>
          <w:tcPr>
            <w:tcW w:w="1441" w:type="dxa"/>
          </w:tcPr>
          <w:p w:rsidR="00FB0D3F" w:rsidRDefault="005A5415">
            <w:r>
              <w:t>Debe tener un grado bajo de dificultad de uso, ya que las personas que lo utilicen no necesariamente deben tener grandes conocimientos de informática.</w:t>
            </w:r>
          </w:p>
        </w:tc>
      </w:tr>
      <w:tr w:rsidR="00FB0D3F" w:rsidTr="00FB0D3F">
        <w:tc>
          <w:tcPr>
            <w:tcW w:w="1440" w:type="dxa"/>
          </w:tcPr>
          <w:p w:rsidR="00FB0D3F" w:rsidRDefault="005A5415">
            <w:r>
              <w:t>T8</w:t>
            </w:r>
          </w:p>
        </w:tc>
        <w:tc>
          <w:tcPr>
            <w:tcW w:w="1440" w:type="dxa"/>
          </w:tcPr>
          <w:p w:rsidR="00FB0D3F" w:rsidRDefault="005A5415">
            <w:r>
              <w:t>Portabilidad</w:t>
            </w:r>
          </w:p>
        </w:tc>
        <w:tc>
          <w:tcPr>
            <w:tcW w:w="1441" w:type="dxa"/>
          </w:tcPr>
          <w:p w:rsidR="00FB0D3F" w:rsidRDefault="005A5415">
            <w:r>
              <w:t>2</w:t>
            </w:r>
          </w:p>
        </w:tc>
        <w:tc>
          <w:tcPr>
            <w:tcW w:w="1441" w:type="dxa"/>
          </w:tcPr>
          <w:p w:rsidR="00FB0D3F" w:rsidRDefault="005A5415">
            <w:r>
              <w:t>3</w:t>
            </w:r>
          </w:p>
        </w:tc>
        <w:tc>
          <w:tcPr>
            <w:tcW w:w="1441" w:type="dxa"/>
          </w:tcPr>
          <w:p w:rsidR="00FB0D3F" w:rsidRDefault="00220E39">
            <w:r>
              <w:t>4</w:t>
            </w:r>
          </w:p>
        </w:tc>
        <w:tc>
          <w:tcPr>
            <w:tcW w:w="1441" w:type="dxa"/>
          </w:tcPr>
          <w:p w:rsidR="00FB0D3F" w:rsidRDefault="005A5415">
            <w:r>
              <w:t>El sistema puede ser aplicado a otras empresas por lo que implica tener portabilidad.</w:t>
            </w:r>
          </w:p>
        </w:tc>
      </w:tr>
      <w:tr w:rsidR="00FB0D3F" w:rsidTr="00FB0D3F">
        <w:tc>
          <w:tcPr>
            <w:tcW w:w="1440" w:type="dxa"/>
          </w:tcPr>
          <w:p w:rsidR="00FB0D3F" w:rsidRDefault="005A5415">
            <w:r>
              <w:t>T9</w:t>
            </w:r>
          </w:p>
        </w:tc>
        <w:tc>
          <w:tcPr>
            <w:tcW w:w="1440" w:type="dxa"/>
          </w:tcPr>
          <w:p w:rsidR="00FB0D3F" w:rsidRDefault="005A5415">
            <w:r>
              <w:t>Facilidad de cambio</w:t>
            </w:r>
          </w:p>
        </w:tc>
        <w:tc>
          <w:tcPr>
            <w:tcW w:w="1441" w:type="dxa"/>
          </w:tcPr>
          <w:p w:rsidR="00FB0D3F" w:rsidRDefault="005A5415">
            <w:r>
              <w:t>1</w:t>
            </w:r>
          </w:p>
        </w:tc>
        <w:tc>
          <w:tcPr>
            <w:tcW w:w="1441" w:type="dxa"/>
          </w:tcPr>
          <w:p w:rsidR="00FB0D3F" w:rsidRDefault="005A5415">
            <w:r>
              <w:t>5</w:t>
            </w:r>
          </w:p>
        </w:tc>
        <w:tc>
          <w:tcPr>
            <w:tcW w:w="1441" w:type="dxa"/>
          </w:tcPr>
          <w:p w:rsidR="00FB0D3F" w:rsidRDefault="00220E39">
            <w:r>
              <w:t>4</w:t>
            </w:r>
          </w:p>
        </w:tc>
        <w:tc>
          <w:tcPr>
            <w:tcW w:w="1441" w:type="dxa"/>
          </w:tcPr>
          <w:p w:rsidR="00FB0D3F" w:rsidRDefault="005A5415">
            <w:r>
              <w:t>Al tener la costumbre en la empresa del uso de otra plataforma, se busca que el cambio no sea muy brusco.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>
            <w:r>
              <w:t>T10</w:t>
            </w:r>
          </w:p>
        </w:tc>
        <w:tc>
          <w:tcPr>
            <w:tcW w:w="1440" w:type="dxa"/>
          </w:tcPr>
          <w:p w:rsidR="005A5415" w:rsidRDefault="005A5415">
            <w:r>
              <w:t>Concurrencia</w:t>
            </w:r>
          </w:p>
        </w:tc>
        <w:tc>
          <w:tcPr>
            <w:tcW w:w="1441" w:type="dxa"/>
          </w:tcPr>
          <w:p w:rsidR="005A5415" w:rsidRDefault="005A5415">
            <w:r>
              <w:t>1</w:t>
            </w:r>
          </w:p>
        </w:tc>
        <w:tc>
          <w:tcPr>
            <w:tcW w:w="1441" w:type="dxa"/>
          </w:tcPr>
          <w:p w:rsidR="005A5415" w:rsidRDefault="005A5415">
            <w:r>
              <w:t>3</w:t>
            </w:r>
          </w:p>
        </w:tc>
        <w:tc>
          <w:tcPr>
            <w:tcW w:w="1441" w:type="dxa"/>
          </w:tcPr>
          <w:p w:rsidR="005A5415" w:rsidRDefault="00220E39">
            <w:r>
              <w:t>3</w:t>
            </w:r>
          </w:p>
        </w:tc>
        <w:tc>
          <w:tcPr>
            <w:tcW w:w="1441" w:type="dxa"/>
          </w:tcPr>
          <w:p w:rsidR="005A5415" w:rsidRDefault="005A5415">
            <w:r>
              <w:t>Tiene un grado medio de importancia.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>
            <w:r>
              <w:t>T11</w:t>
            </w:r>
          </w:p>
        </w:tc>
        <w:tc>
          <w:tcPr>
            <w:tcW w:w="1440" w:type="dxa"/>
          </w:tcPr>
          <w:p w:rsidR="005A5415" w:rsidRDefault="005A5415">
            <w:r>
              <w:t>Objetivos especiales de seguridad</w:t>
            </w:r>
          </w:p>
        </w:tc>
        <w:tc>
          <w:tcPr>
            <w:tcW w:w="1441" w:type="dxa"/>
          </w:tcPr>
          <w:p w:rsidR="005A5415" w:rsidRDefault="005A5415">
            <w:r>
              <w:t>1</w:t>
            </w:r>
          </w:p>
        </w:tc>
        <w:tc>
          <w:tcPr>
            <w:tcW w:w="1441" w:type="dxa"/>
          </w:tcPr>
          <w:p w:rsidR="005A5415" w:rsidRDefault="005A5415">
            <w:r>
              <w:t>5</w:t>
            </w:r>
          </w:p>
        </w:tc>
        <w:tc>
          <w:tcPr>
            <w:tcW w:w="1441" w:type="dxa"/>
          </w:tcPr>
          <w:p w:rsidR="005A5415" w:rsidRDefault="005A5415">
            <w:r>
              <w:t>5</w:t>
            </w:r>
          </w:p>
        </w:tc>
        <w:tc>
          <w:tcPr>
            <w:tcW w:w="1441" w:type="dxa"/>
          </w:tcPr>
          <w:p w:rsidR="005A5415" w:rsidRDefault="005A5415">
            <w:r>
              <w:t>La seguridad tiene gran importancia y se mantiene al tener a usuarios con "permisos" dentro de la aplicación.</w:t>
            </w:r>
          </w:p>
        </w:tc>
      </w:tr>
      <w:tr w:rsidR="005A5415" w:rsidTr="00C221CA">
        <w:trPr>
          <w:trHeight w:val="2875"/>
        </w:trPr>
        <w:tc>
          <w:tcPr>
            <w:tcW w:w="1440" w:type="dxa"/>
          </w:tcPr>
          <w:p w:rsidR="005A5415" w:rsidRDefault="005A5415">
            <w:r>
              <w:t>T12</w:t>
            </w:r>
          </w:p>
        </w:tc>
        <w:tc>
          <w:tcPr>
            <w:tcW w:w="1440" w:type="dxa"/>
          </w:tcPr>
          <w:p w:rsidR="005A5415" w:rsidRDefault="005A5415">
            <w:r>
              <w:t>Acceso directo a terceras partes</w:t>
            </w:r>
          </w:p>
        </w:tc>
        <w:tc>
          <w:tcPr>
            <w:tcW w:w="1441" w:type="dxa"/>
          </w:tcPr>
          <w:p w:rsidR="005A5415" w:rsidRDefault="005A5415">
            <w:r>
              <w:t>1</w:t>
            </w:r>
          </w:p>
        </w:tc>
        <w:tc>
          <w:tcPr>
            <w:tcW w:w="1441" w:type="dxa"/>
          </w:tcPr>
          <w:p w:rsidR="005A5415" w:rsidRDefault="005A5415">
            <w:r>
              <w:t>4</w:t>
            </w:r>
          </w:p>
        </w:tc>
        <w:tc>
          <w:tcPr>
            <w:tcW w:w="1441" w:type="dxa"/>
          </w:tcPr>
          <w:p w:rsidR="005A5415" w:rsidRDefault="005A5415">
            <w:r>
              <w:t>2</w:t>
            </w:r>
          </w:p>
        </w:tc>
        <w:tc>
          <w:tcPr>
            <w:tcW w:w="1441" w:type="dxa"/>
          </w:tcPr>
          <w:p w:rsidR="005A5415" w:rsidRDefault="005A5415">
            <w:r>
              <w:t>La aplicación solo será accesible a ciertos usuarios.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>
            <w:r>
              <w:lastRenderedPageBreak/>
              <w:t>T13</w:t>
            </w:r>
          </w:p>
        </w:tc>
        <w:tc>
          <w:tcPr>
            <w:tcW w:w="1440" w:type="dxa"/>
          </w:tcPr>
          <w:p w:rsidR="005A5415" w:rsidRDefault="005A5415">
            <w:r>
              <w:t>Facilidades especiales de entrenamiento a usuarios finales</w:t>
            </w:r>
          </w:p>
        </w:tc>
        <w:tc>
          <w:tcPr>
            <w:tcW w:w="1441" w:type="dxa"/>
          </w:tcPr>
          <w:p w:rsidR="005A5415" w:rsidRDefault="00220E39">
            <w:r>
              <w:t>1</w:t>
            </w:r>
          </w:p>
        </w:tc>
        <w:tc>
          <w:tcPr>
            <w:tcW w:w="1441" w:type="dxa"/>
          </w:tcPr>
          <w:p w:rsidR="005A5415" w:rsidRDefault="00220E39">
            <w:r>
              <w:t>1</w:t>
            </w:r>
          </w:p>
        </w:tc>
        <w:tc>
          <w:tcPr>
            <w:tcW w:w="1441" w:type="dxa"/>
          </w:tcPr>
          <w:p w:rsidR="005A5415" w:rsidRDefault="00220E39">
            <w:r>
              <w:t>1</w:t>
            </w:r>
          </w:p>
        </w:tc>
        <w:tc>
          <w:tcPr>
            <w:tcW w:w="1441" w:type="dxa"/>
          </w:tcPr>
          <w:p w:rsidR="005A5415" w:rsidRDefault="00220E39">
            <w:r>
              <w:t>Al buscar que no cambie mucho el estilo de trabajo de la manera anterior no es necesario entrenamiento.</w:t>
            </w:r>
          </w:p>
        </w:tc>
      </w:tr>
      <w:tr w:rsidR="005A5415" w:rsidTr="00FB0D3F">
        <w:tc>
          <w:tcPr>
            <w:tcW w:w="1440" w:type="dxa"/>
          </w:tcPr>
          <w:p w:rsidR="005A5415" w:rsidRDefault="005A5415"/>
        </w:tc>
        <w:tc>
          <w:tcPr>
            <w:tcW w:w="1440" w:type="dxa"/>
          </w:tcPr>
          <w:p w:rsidR="005A5415" w:rsidRDefault="005A5415"/>
        </w:tc>
        <w:tc>
          <w:tcPr>
            <w:tcW w:w="1441" w:type="dxa"/>
          </w:tcPr>
          <w:p w:rsidR="005A5415" w:rsidRDefault="005A5415"/>
        </w:tc>
        <w:tc>
          <w:tcPr>
            <w:tcW w:w="1441" w:type="dxa"/>
          </w:tcPr>
          <w:p w:rsidR="005A5415" w:rsidRDefault="00220E39">
            <w:r>
              <w:t>Total Factor</w:t>
            </w:r>
          </w:p>
        </w:tc>
        <w:tc>
          <w:tcPr>
            <w:tcW w:w="1441" w:type="dxa"/>
          </w:tcPr>
          <w:p w:rsidR="005A5415" w:rsidRDefault="00C221CA" w:rsidP="00C221CA">
            <w:r>
              <w:t>40</w:t>
            </w:r>
          </w:p>
        </w:tc>
        <w:tc>
          <w:tcPr>
            <w:tcW w:w="1441" w:type="dxa"/>
          </w:tcPr>
          <w:p w:rsidR="005A5415" w:rsidRDefault="005A5415"/>
        </w:tc>
      </w:tr>
    </w:tbl>
    <w:p w:rsidR="009C2537" w:rsidRDefault="009C2537"/>
    <w:p w:rsidR="00220E39" w:rsidRDefault="00C221CA">
      <w:r>
        <w:t>TCF = 0.6 + 0.01*40</w:t>
      </w:r>
    </w:p>
    <w:p w:rsidR="00220E39" w:rsidRDefault="00C221CA">
      <w:r>
        <w:t>TCF = 1</w:t>
      </w:r>
    </w:p>
    <w:p w:rsidR="00220E39" w:rsidRDefault="00220E39"/>
    <w:p w:rsidR="00220E39" w:rsidRDefault="00220E39"/>
    <w:p w:rsidR="00220E39" w:rsidRDefault="00220E39"/>
    <w:tbl>
      <w:tblPr>
        <w:tblStyle w:val="Tablaconcuadrcula"/>
        <w:tblW w:w="0" w:type="auto"/>
        <w:tblLook w:val="04A0"/>
      </w:tblPr>
      <w:tblGrid>
        <w:gridCol w:w="1386"/>
        <w:gridCol w:w="1653"/>
        <w:gridCol w:w="1355"/>
        <w:gridCol w:w="1358"/>
        <w:gridCol w:w="1368"/>
        <w:gridCol w:w="1600"/>
      </w:tblGrid>
      <w:tr w:rsidR="00220E39" w:rsidTr="00220E39">
        <w:tc>
          <w:tcPr>
            <w:tcW w:w="1440" w:type="dxa"/>
          </w:tcPr>
          <w:p w:rsidR="00220E39" w:rsidRDefault="00220E39">
            <w:r>
              <w:t>Número de factor</w:t>
            </w:r>
          </w:p>
        </w:tc>
        <w:tc>
          <w:tcPr>
            <w:tcW w:w="1440" w:type="dxa"/>
          </w:tcPr>
          <w:p w:rsidR="00220E39" w:rsidRDefault="00220E39">
            <w:r>
              <w:t>Descripción</w:t>
            </w:r>
          </w:p>
        </w:tc>
        <w:tc>
          <w:tcPr>
            <w:tcW w:w="1441" w:type="dxa"/>
          </w:tcPr>
          <w:p w:rsidR="00220E39" w:rsidRDefault="00220E39">
            <w:r>
              <w:t>Peso</w:t>
            </w:r>
          </w:p>
        </w:tc>
        <w:tc>
          <w:tcPr>
            <w:tcW w:w="1441" w:type="dxa"/>
          </w:tcPr>
          <w:p w:rsidR="00220E39" w:rsidRDefault="00220E39">
            <w:r>
              <w:t>Valor</w:t>
            </w:r>
          </w:p>
        </w:tc>
        <w:tc>
          <w:tcPr>
            <w:tcW w:w="1441" w:type="dxa"/>
          </w:tcPr>
          <w:p w:rsidR="00220E39" w:rsidRDefault="00220E39">
            <w:r>
              <w:t>Factor</w:t>
            </w:r>
          </w:p>
        </w:tc>
        <w:tc>
          <w:tcPr>
            <w:tcW w:w="1441" w:type="dxa"/>
          </w:tcPr>
          <w:p w:rsidR="00220E39" w:rsidRDefault="00220E39">
            <w:r>
              <w:t>Comentario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E1</w:t>
            </w:r>
          </w:p>
        </w:tc>
        <w:tc>
          <w:tcPr>
            <w:tcW w:w="1440" w:type="dxa"/>
          </w:tcPr>
          <w:p w:rsidR="00220E39" w:rsidRDefault="00091E30">
            <w:r>
              <w:t>Familiaridad con el modelo del proyecto usado.</w:t>
            </w:r>
          </w:p>
        </w:tc>
        <w:tc>
          <w:tcPr>
            <w:tcW w:w="1441" w:type="dxa"/>
          </w:tcPr>
          <w:p w:rsidR="00220E39" w:rsidRDefault="00091E30">
            <w:r>
              <w:t>1.5</w:t>
            </w:r>
          </w:p>
        </w:tc>
        <w:tc>
          <w:tcPr>
            <w:tcW w:w="1441" w:type="dxa"/>
          </w:tcPr>
          <w:p w:rsidR="00220E39" w:rsidRDefault="00091E30">
            <w:r>
              <w:t>5</w:t>
            </w:r>
          </w:p>
        </w:tc>
        <w:tc>
          <w:tcPr>
            <w:tcW w:w="1441" w:type="dxa"/>
          </w:tcPr>
          <w:p w:rsidR="00220E39" w:rsidRDefault="00091E30">
            <w:r>
              <w:t>4</w:t>
            </w:r>
          </w:p>
        </w:tc>
        <w:tc>
          <w:tcPr>
            <w:tcW w:w="1441" w:type="dxa"/>
          </w:tcPr>
          <w:p w:rsidR="00220E39" w:rsidRDefault="00091E30">
            <w:r>
              <w:t xml:space="preserve">Se </w:t>
            </w:r>
            <w:proofErr w:type="spellStart"/>
            <w:r>
              <w:t>esta</w:t>
            </w:r>
            <w:proofErr w:type="spellEnd"/>
            <w:r>
              <w:t xml:space="preserve"> familiarizado con el modelo del proyecto.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E2</w:t>
            </w:r>
          </w:p>
        </w:tc>
        <w:tc>
          <w:tcPr>
            <w:tcW w:w="1440" w:type="dxa"/>
          </w:tcPr>
          <w:p w:rsidR="00220E39" w:rsidRDefault="00091E30">
            <w:r>
              <w:t>Experiencia en la aplicación.</w:t>
            </w:r>
          </w:p>
        </w:tc>
        <w:tc>
          <w:tcPr>
            <w:tcW w:w="1441" w:type="dxa"/>
          </w:tcPr>
          <w:p w:rsidR="00220E39" w:rsidRDefault="00091E30">
            <w:r>
              <w:t>0.5</w:t>
            </w:r>
          </w:p>
        </w:tc>
        <w:tc>
          <w:tcPr>
            <w:tcW w:w="1441" w:type="dxa"/>
          </w:tcPr>
          <w:p w:rsidR="00220E39" w:rsidRDefault="00091E30">
            <w:r>
              <w:t>3</w:t>
            </w:r>
          </w:p>
        </w:tc>
        <w:tc>
          <w:tcPr>
            <w:tcW w:w="1441" w:type="dxa"/>
          </w:tcPr>
          <w:p w:rsidR="00220E39" w:rsidRDefault="00091E30">
            <w:r>
              <w:t>3</w:t>
            </w:r>
          </w:p>
        </w:tc>
        <w:tc>
          <w:tcPr>
            <w:tcW w:w="1441" w:type="dxa"/>
          </w:tcPr>
          <w:p w:rsidR="00220E39" w:rsidRDefault="00091E30">
            <w:r>
              <w:t>No se necesita tanta experiencia en la aplicación para que se realice correctamente.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E3</w:t>
            </w:r>
          </w:p>
        </w:tc>
        <w:tc>
          <w:tcPr>
            <w:tcW w:w="1440" w:type="dxa"/>
          </w:tcPr>
          <w:p w:rsidR="00220E39" w:rsidRDefault="00091E30">
            <w:r>
              <w:t>Experiencia OO.</w:t>
            </w:r>
          </w:p>
        </w:tc>
        <w:tc>
          <w:tcPr>
            <w:tcW w:w="1441" w:type="dxa"/>
          </w:tcPr>
          <w:p w:rsidR="00220E39" w:rsidRDefault="00091E30">
            <w:r>
              <w:t>1</w:t>
            </w:r>
          </w:p>
        </w:tc>
        <w:tc>
          <w:tcPr>
            <w:tcW w:w="1441" w:type="dxa"/>
          </w:tcPr>
          <w:p w:rsidR="00220E39" w:rsidRDefault="00091E30">
            <w:r>
              <w:t>7</w:t>
            </w:r>
          </w:p>
        </w:tc>
        <w:tc>
          <w:tcPr>
            <w:tcW w:w="1441" w:type="dxa"/>
          </w:tcPr>
          <w:p w:rsidR="00220E39" w:rsidRDefault="00091E30">
            <w:r>
              <w:t>5</w:t>
            </w:r>
          </w:p>
        </w:tc>
        <w:tc>
          <w:tcPr>
            <w:tcW w:w="1441" w:type="dxa"/>
          </w:tcPr>
          <w:p w:rsidR="00220E39" w:rsidRDefault="00091E30">
            <w:r>
              <w:t>Se necesita experiencia en programación orientada a objetos.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E4</w:t>
            </w:r>
          </w:p>
        </w:tc>
        <w:tc>
          <w:tcPr>
            <w:tcW w:w="1440" w:type="dxa"/>
          </w:tcPr>
          <w:p w:rsidR="00220E39" w:rsidRDefault="00091E30">
            <w:r>
              <w:t>Capacidad del analista líder.</w:t>
            </w:r>
          </w:p>
        </w:tc>
        <w:tc>
          <w:tcPr>
            <w:tcW w:w="1441" w:type="dxa"/>
          </w:tcPr>
          <w:p w:rsidR="00220E39" w:rsidRDefault="00091E30">
            <w:r>
              <w:t>0.5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No hay analista líder.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E5</w:t>
            </w:r>
          </w:p>
        </w:tc>
        <w:tc>
          <w:tcPr>
            <w:tcW w:w="1440" w:type="dxa"/>
          </w:tcPr>
          <w:p w:rsidR="00220E39" w:rsidRDefault="009026A9">
            <w:r>
              <w:t>Motivación.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5</w:t>
            </w:r>
          </w:p>
        </w:tc>
        <w:tc>
          <w:tcPr>
            <w:tcW w:w="1441" w:type="dxa"/>
          </w:tcPr>
          <w:p w:rsidR="00220E39" w:rsidRDefault="009026A9">
            <w:r>
              <w:t>7</w:t>
            </w:r>
          </w:p>
        </w:tc>
        <w:tc>
          <w:tcPr>
            <w:tcW w:w="1441" w:type="dxa"/>
          </w:tcPr>
          <w:p w:rsidR="00220E39" w:rsidRDefault="009026A9">
            <w:r>
              <w:t>Muy alta.</w:t>
            </w:r>
          </w:p>
        </w:tc>
      </w:tr>
      <w:tr w:rsidR="00220E39" w:rsidTr="008E0111">
        <w:trPr>
          <w:trHeight w:val="2740"/>
        </w:trPr>
        <w:tc>
          <w:tcPr>
            <w:tcW w:w="1440" w:type="dxa"/>
          </w:tcPr>
          <w:p w:rsidR="00220E39" w:rsidRDefault="00091E30">
            <w:r>
              <w:t>E6</w:t>
            </w:r>
          </w:p>
        </w:tc>
        <w:tc>
          <w:tcPr>
            <w:tcW w:w="1440" w:type="dxa"/>
          </w:tcPr>
          <w:p w:rsidR="00220E39" w:rsidRDefault="009026A9">
            <w:r>
              <w:t>Estabilidad de los requerimientos.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7</w:t>
            </w:r>
          </w:p>
        </w:tc>
        <w:tc>
          <w:tcPr>
            <w:tcW w:w="1441" w:type="dxa"/>
          </w:tcPr>
          <w:p w:rsidR="00220E39" w:rsidRDefault="009026A9">
            <w:r>
              <w:t>Es estable ya que los requerimientos se han mantenido estáticos en el tiempo (en el área que se implementa).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lastRenderedPageBreak/>
              <w:t>E7</w:t>
            </w:r>
          </w:p>
        </w:tc>
        <w:tc>
          <w:tcPr>
            <w:tcW w:w="1440" w:type="dxa"/>
          </w:tcPr>
          <w:p w:rsidR="00220E39" w:rsidRDefault="009026A9">
            <w:r>
              <w:t>Personal media jornada.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2</w:t>
            </w:r>
          </w:p>
        </w:tc>
        <w:tc>
          <w:tcPr>
            <w:tcW w:w="1441" w:type="dxa"/>
          </w:tcPr>
          <w:p w:rsidR="00220E39" w:rsidRDefault="009026A9">
            <w:r>
              <w:t>Todo el personal trabajará una jornada pre establecida.</w:t>
            </w:r>
          </w:p>
        </w:tc>
      </w:tr>
      <w:tr w:rsidR="00220E39" w:rsidTr="00220E39">
        <w:tc>
          <w:tcPr>
            <w:tcW w:w="1440" w:type="dxa"/>
          </w:tcPr>
          <w:p w:rsidR="00220E39" w:rsidRDefault="00091E30">
            <w:r>
              <w:t>E8</w:t>
            </w:r>
          </w:p>
        </w:tc>
        <w:tc>
          <w:tcPr>
            <w:tcW w:w="1440" w:type="dxa"/>
          </w:tcPr>
          <w:p w:rsidR="00220E39" w:rsidRDefault="009026A9">
            <w:r>
              <w:t>Dificultad en lenguaje de programación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>1</w:t>
            </w:r>
          </w:p>
        </w:tc>
        <w:tc>
          <w:tcPr>
            <w:tcW w:w="1441" w:type="dxa"/>
          </w:tcPr>
          <w:p w:rsidR="00220E39" w:rsidRDefault="009026A9">
            <w:r>
              <w:t xml:space="preserve">Al ser un programa con </w:t>
            </w:r>
            <w:proofErr w:type="spellStart"/>
            <w:r>
              <w:t>laravel</w:t>
            </w:r>
            <w:proofErr w:type="spellEnd"/>
            <w:r>
              <w:t>, se facilita bastante la programación.</w:t>
            </w:r>
          </w:p>
        </w:tc>
      </w:tr>
      <w:tr w:rsidR="00220E39" w:rsidTr="00220E39">
        <w:tc>
          <w:tcPr>
            <w:tcW w:w="1440" w:type="dxa"/>
          </w:tcPr>
          <w:p w:rsidR="00220E39" w:rsidRDefault="00220E39"/>
        </w:tc>
        <w:tc>
          <w:tcPr>
            <w:tcW w:w="1440" w:type="dxa"/>
          </w:tcPr>
          <w:p w:rsidR="00220E39" w:rsidRDefault="00220E39"/>
        </w:tc>
        <w:tc>
          <w:tcPr>
            <w:tcW w:w="1441" w:type="dxa"/>
          </w:tcPr>
          <w:p w:rsidR="00220E39" w:rsidRDefault="009026A9">
            <w:r>
              <w:t>Total</w:t>
            </w:r>
          </w:p>
        </w:tc>
        <w:tc>
          <w:tcPr>
            <w:tcW w:w="1441" w:type="dxa"/>
          </w:tcPr>
          <w:p w:rsidR="00220E39" w:rsidRDefault="00C221CA">
            <w:r>
              <w:t>31</w:t>
            </w:r>
          </w:p>
        </w:tc>
        <w:tc>
          <w:tcPr>
            <w:tcW w:w="1441" w:type="dxa"/>
          </w:tcPr>
          <w:p w:rsidR="00220E39" w:rsidRDefault="00220E39"/>
        </w:tc>
        <w:tc>
          <w:tcPr>
            <w:tcW w:w="1441" w:type="dxa"/>
          </w:tcPr>
          <w:p w:rsidR="00220E39" w:rsidRDefault="00220E39"/>
        </w:tc>
      </w:tr>
    </w:tbl>
    <w:p w:rsidR="00C221CA" w:rsidRDefault="00C221CA"/>
    <w:p w:rsidR="00C221CA" w:rsidRDefault="00C221CA">
      <w:r>
        <w:t>EF = 1.4 - 0.03*31</w:t>
      </w:r>
    </w:p>
    <w:p w:rsidR="006C4A76" w:rsidRDefault="003C655E">
      <w:r>
        <w:t>EF = 0.47</w:t>
      </w:r>
    </w:p>
    <w:p w:rsidR="006C4A76" w:rsidRDefault="006C4A76"/>
    <w:p w:rsidR="006C4A76" w:rsidRPr="006C4A76" w:rsidRDefault="006C4A76">
      <w:pPr>
        <w:rPr>
          <w:b/>
          <w:u w:val="single"/>
        </w:rPr>
      </w:pPr>
      <w:r w:rsidRPr="006C4A76">
        <w:rPr>
          <w:b/>
          <w:u w:val="single"/>
        </w:rPr>
        <w:t>Calculo de los Puntos de Casos de Usos Ajustados</w:t>
      </w:r>
    </w:p>
    <w:p w:rsidR="006C4A76" w:rsidRDefault="006C4A76">
      <w:r>
        <w:t>UCP = 47*1*0.47</w:t>
      </w:r>
    </w:p>
    <w:p w:rsidR="006C4A76" w:rsidRDefault="006C4A76">
      <w:r>
        <w:t>UCP = 22.09</w:t>
      </w:r>
    </w:p>
    <w:p w:rsidR="006C4A76" w:rsidRDefault="006C4A76"/>
    <w:p w:rsidR="006C4A76" w:rsidRPr="006C4A76" w:rsidRDefault="006C4A76">
      <w:pPr>
        <w:rPr>
          <w:b/>
          <w:u w:val="single"/>
        </w:rPr>
      </w:pPr>
      <w:r w:rsidRPr="006C4A76">
        <w:rPr>
          <w:b/>
          <w:u w:val="single"/>
        </w:rPr>
        <w:t>Calculo del esfuerzo</w:t>
      </w:r>
    </w:p>
    <w:p w:rsidR="006C4A76" w:rsidRDefault="006C4A76">
      <w:r>
        <w:t>E = UCP*CF</w:t>
      </w:r>
    </w:p>
    <w:p w:rsidR="006C4A76" w:rsidRDefault="006C4A76">
      <w:r>
        <w:t>E = 22.09*20</w:t>
      </w:r>
    </w:p>
    <w:p w:rsidR="006C4A76" w:rsidRPr="005A338B" w:rsidRDefault="006C4A76">
      <w:r>
        <w:t>E = 441.8</w:t>
      </w:r>
    </w:p>
    <w:sectPr w:rsidR="006C4A76" w:rsidRPr="005A338B" w:rsidSect="009B0E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80BC9"/>
    <w:rsid w:val="0004606C"/>
    <w:rsid w:val="00091E30"/>
    <w:rsid w:val="001B384C"/>
    <w:rsid w:val="00220E39"/>
    <w:rsid w:val="003C655E"/>
    <w:rsid w:val="004C4CE1"/>
    <w:rsid w:val="005A338B"/>
    <w:rsid w:val="005A5415"/>
    <w:rsid w:val="006C4A76"/>
    <w:rsid w:val="008E0111"/>
    <w:rsid w:val="009026A9"/>
    <w:rsid w:val="009B0E27"/>
    <w:rsid w:val="009C2537"/>
    <w:rsid w:val="00C221CA"/>
    <w:rsid w:val="00C80BC9"/>
    <w:rsid w:val="00C91A3A"/>
    <w:rsid w:val="00E0299B"/>
    <w:rsid w:val="00EF371B"/>
    <w:rsid w:val="00FB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38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38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B384C"/>
  </w:style>
  <w:style w:type="character" w:styleId="Hipervnculo">
    <w:name w:val="Hyperlink"/>
    <w:basedOn w:val="Fuentedeprrafopredeter"/>
    <w:uiPriority w:val="99"/>
    <w:semiHidden/>
    <w:unhideWhenUsed/>
    <w:rsid w:val="001B38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Klenner Matus</dc:creator>
  <cp:keywords/>
  <dc:description/>
  <cp:lastModifiedBy>Jaime Klenner Matus</cp:lastModifiedBy>
  <cp:revision>6</cp:revision>
  <dcterms:created xsi:type="dcterms:W3CDTF">2016-10-03T20:58:00Z</dcterms:created>
  <dcterms:modified xsi:type="dcterms:W3CDTF">2016-10-05T10:55:00Z</dcterms:modified>
</cp:coreProperties>
</file>