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798A9">
      <w:pPr>
        <w:spacing w:line="360" w:lineRule="auto"/>
        <w:rPr>
          <w:rFonts w:hint="eastAsia" w:ascii="宋体" w:hAnsi="宋体"/>
          <w:b/>
          <w:bCs/>
          <w:szCs w:val="21"/>
          <w:lang w:eastAsia="zh"/>
        </w:rPr>
      </w:pPr>
      <w:r>
        <w:rPr>
          <w:rFonts w:hint="eastAsia" w:ascii="宋体" w:hAnsi="宋体"/>
          <w:b/>
          <w:bCs/>
          <w:szCs w:val="21"/>
          <w:lang w:eastAsia="zh"/>
        </w:rPr>
        <w:t>1.完成WBS图</w:t>
      </w:r>
    </w:p>
    <w:p w14:paraId="0F519C6F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1.1 第一次分解为项目规划、需求分析、总体设计、详细设计、功能模块开发、测试、交付共7个小项目。初步成果WBS图如下：</w:t>
      </w:r>
    </w:p>
    <w:p w14:paraId="4AC0456B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drawing>
          <wp:inline distT="0" distB="0" distL="114300" distR="114300">
            <wp:extent cx="6031230" cy="1219835"/>
            <wp:effectExtent l="0" t="0" r="381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D0F41">
      <w:pPr>
        <w:spacing w:line="360" w:lineRule="auto"/>
        <w:rPr>
          <w:rFonts w:hint="eastAsia" w:ascii="宋体" w:hAnsi="宋体"/>
          <w:szCs w:val="21"/>
        </w:rPr>
      </w:pPr>
    </w:p>
    <w:p w14:paraId="4A2C6D11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1.2 第二次分解，任务分解方法采用自顶向下，逐步分解项目。</w:t>
      </w:r>
    </w:p>
    <w:p w14:paraId="3729F1A5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项目规划分解为：合同签订、计划编制、计划确认、项目启动</w:t>
      </w:r>
    </w:p>
    <w:p w14:paraId="3592BEDE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需求分析分解为：需求设计、需求管理、系统测试计划编制</w:t>
      </w:r>
    </w:p>
    <w:p w14:paraId="6669413D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总体设计分解为：策略确定、开发标准确定、架构设计、集成测试计划编制、系统开发与设计</w:t>
      </w:r>
    </w:p>
    <w:p w14:paraId="51531F71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详细设计分解为：接口设计、模块设计、单元测试计划编制</w:t>
      </w:r>
    </w:p>
    <w:p w14:paraId="25A6159A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功能模块开发分解为：用户角色登录认证、物资罚没管理模块、物资移交管理模块、公务仓广场模块、大数据分析模块</w:t>
      </w:r>
    </w:p>
    <w:p w14:paraId="708F57B5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测试分解为：单元测试、集成测试、环境测试、系统测试、测试总结</w:t>
      </w:r>
    </w:p>
    <w:p w14:paraId="3C88198A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交付分解为：验收测试、产品提交、用户培训</w:t>
      </w:r>
    </w:p>
    <w:p w14:paraId="3A43D4DD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第二个阶段的WBS效果图如下：</w:t>
      </w:r>
    </w:p>
    <w:p w14:paraId="40624127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drawing>
          <wp:inline distT="0" distB="0" distL="114300" distR="114300">
            <wp:extent cx="6029960" cy="2192020"/>
            <wp:effectExtent l="0" t="0" r="50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6AE3">
      <w:pPr>
        <w:pStyle w:val="3"/>
        <w:rPr>
          <w:rFonts w:hint="eastAsia" w:ascii="宋体" w:hAnsi="宋体"/>
          <w:szCs w:val="21"/>
          <w:lang w:eastAsia="zh"/>
        </w:rPr>
      </w:pPr>
    </w:p>
    <w:p w14:paraId="2AB395CB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1.3 第三次分解，细化功能模块开发中每个模块的小功能，进一步将项目细分成更小的项目，便于提高开发效率。</w:t>
      </w:r>
    </w:p>
    <w:p w14:paraId="68F622BE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用户角色登录认证分为：政府机构用户、普通用户</w:t>
      </w:r>
    </w:p>
    <w:p w14:paraId="0C0759B1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物资罚没管理模块分为：物资没收功能、物资上缴功能</w:t>
      </w:r>
    </w:p>
    <w:p w14:paraId="11B7121B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物资移交管理模块分为：移交申请功能、审核验收功能、物资跟踪功能</w:t>
      </w:r>
    </w:p>
    <w:p w14:paraId="22169A6A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公务仓广场模块分为：广场动态功能、闲置资产展示功能</w:t>
      </w:r>
    </w:p>
    <w:p w14:paraId="53DF2293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大数据分析模块分为：物资总览功能、仓库总览功能、资金总览功能</w:t>
      </w:r>
    </w:p>
    <w:p w14:paraId="7DD7FE66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最后得到的WBS成品图如下：</w:t>
      </w:r>
    </w:p>
    <w:p w14:paraId="413A55A4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drawing>
          <wp:inline distT="0" distB="0" distL="114300" distR="114300">
            <wp:extent cx="6028055" cy="4405630"/>
            <wp:effectExtent l="0" t="0" r="6985" b="139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388D">
      <w:pPr>
        <w:pStyle w:val="3"/>
        <w:ind w:left="0" w:leftChars="0" w:firstLine="0" w:firstLineChars="0"/>
        <w:rPr>
          <w:rFonts w:hint="eastAsia" w:ascii="宋体" w:hAnsi="宋体"/>
          <w:b/>
          <w:bCs/>
          <w:szCs w:val="21"/>
          <w:lang w:eastAsia="zh"/>
        </w:rPr>
      </w:pPr>
      <w:r>
        <w:rPr>
          <w:rFonts w:hint="eastAsia" w:ascii="宋体" w:hAnsi="宋体"/>
          <w:b/>
          <w:bCs/>
          <w:szCs w:val="21"/>
          <w:lang w:eastAsia="zh"/>
        </w:rPr>
        <w:t>2.建立项目管理文件</w:t>
      </w:r>
    </w:p>
    <w:p w14:paraId="2D5D5218">
      <w:pPr>
        <w:pStyle w:val="3"/>
        <w:rPr>
          <w:rFonts w:hint="eastAsia" w:ascii="宋体" w:hAnsi="宋体"/>
          <w:szCs w:val="21"/>
          <w:lang w:eastAsia="zh"/>
        </w:rPr>
      </w:pPr>
      <w:r>
        <w:rPr>
          <w:rFonts w:hint="eastAsia" w:ascii="宋体" w:hAnsi="宋体"/>
          <w:szCs w:val="21"/>
          <w:lang w:eastAsia="zh"/>
        </w:rPr>
        <w:t>创建项目列表、排定任务日程、建立任务相关性</w:t>
      </w:r>
    </w:p>
    <w:tbl>
      <w:tblPr>
        <w:tblStyle w:val="6"/>
        <w:tblW w:w="0" w:type="auto"/>
        <w:tblInd w:w="0" w:type="dxa"/>
        <w:tbl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  <w:insideH w:val="single" w:color="B8CCE4" w:sz="4" w:space="0"/>
          <w:insideV w:val="single" w:color="B8CCE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519"/>
        <w:gridCol w:w="519"/>
        <w:gridCol w:w="2075"/>
        <w:gridCol w:w="2076"/>
        <w:gridCol w:w="2076"/>
      </w:tblGrid>
      <w:tr w14:paraId="1B5A9579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  <w:gridSpan w:val="3"/>
            <w:tcBorders>
              <w:bottom w:val="single" w:color="95B3D7" w:sz="12" w:space="0"/>
            </w:tcBorders>
            <w:noWrap w:val="0"/>
            <w:vAlign w:val="top"/>
          </w:tcPr>
          <w:p w14:paraId="289363B5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任务名称</w:t>
            </w:r>
          </w:p>
        </w:tc>
        <w:tc>
          <w:tcPr>
            <w:tcW w:w="2075" w:type="dxa"/>
            <w:tcBorders>
              <w:bottom w:val="single" w:color="95B3D7" w:sz="12" w:space="0"/>
            </w:tcBorders>
            <w:noWrap w:val="0"/>
            <w:vAlign w:val="top"/>
          </w:tcPr>
          <w:p w14:paraId="21B83416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工期</w:t>
            </w:r>
          </w:p>
        </w:tc>
        <w:tc>
          <w:tcPr>
            <w:tcW w:w="2076" w:type="dxa"/>
            <w:tcBorders>
              <w:bottom w:val="single" w:color="95B3D7" w:sz="12" w:space="0"/>
            </w:tcBorders>
            <w:noWrap w:val="0"/>
            <w:vAlign w:val="top"/>
          </w:tcPr>
          <w:p w14:paraId="43F325D4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开始时间</w:t>
            </w:r>
          </w:p>
        </w:tc>
        <w:tc>
          <w:tcPr>
            <w:tcW w:w="2076" w:type="dxa"/>
            <w:tcBorders>
              <w:bottom w:val="single" w:color="95B3D7" w:sz="12" w:space="0"/>
            </w:tcBorders>
            <w:noWrap w:val="0"/>
            <w:vAlign w:val="top"/>
          </w:tcPr>
          <w:p w14:paraId="6CD55938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完成时间</w:t>
            </w:r>
          </w:p>
        </w:tc>
      </w:tr>
      <w:tr w14:paraId="26A285A6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037" w:type="dxa"/>
            <w:vMerge w:val="restart"/>
            <w:noWrap w:val="0"/>
            <w:vAlign w:val="top"/>
          </w:tcPr>
          <w:p w14:paraId="1790E562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0756B6CA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75AA17F2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  <w:p w14:paraId="75D8DF91">
            <w:pPr>
              <w:rPr>
                <w:rFonts w:hint="eastAsia"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项目规划</w:t>
            </w:r>
          </w:p>
        </w:tc>
        <w:tc>
          <w:tcPr>
            <w:tcW w:w="1038" w:type="dxa"/>
            <w:gridSpan w:val="2"/>
            <w:noWrap w:val="0"/>
            <w:vAlign w:val="top"/>
          </w:tcPr>
          <w:p w14:paraId="61683CF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合同签订</w:t>
            </w:r>
          </w:p>
        </w:tc>
        <w:tc>
          <w:tcPr>
            <w:tcW w:w="2075" w:type="dxa"/>
            <w:noWrap w:val="0"/>
            <w:vAlign w:val="top"/>
          </w:tcPr>
          <w:p w14:paraId="2C5F4B9A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1个工期</w:t>
            </w:r>
          </w:p>
        </w:tc>
        <w:tc>
          <w:tcPr>
            <w:tcW w:w="2076" w:type="dxa"/>
            <w:noWrap w:val="0"/>
            <w:vAlign w:val="top"/>
          </w:tcPr>
          <w:p w14:paraId="15A4C0D1"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14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667D7C6B"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14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7C8D5845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037" w:type="dxa"/>
            <w:vMerge w:val="continue"/>
            <w:noWrap w:val="0"/>
            <w:vAlign w:val="top"/>
          </w:tcPr>
          <w:p w14:paraId="18729976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794F418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计划编制</w:t>
            </w:r>
          </w:p>
        </w:tc>
        <w:tc>
          <w:tcPr>
            <w:tcW w:w="2075" w:type="dxa"/>
            <w:noWrap w:val="0"/>
            <w:vAlign w:val="top"/>
          </w:tcPr>
          <w:p w14:paraId="7FAE6EF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0BE4AAD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15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38A0900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13AD58BF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037" w:type="dxa"/>
            <w:vMerge w:val="continue"/>
            <w:noWrap w:val="0"/>
            <w:vAlign w:val="top"/>
          </w:tcPr>
          <w:p w14:paraId="6E1BE132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77F890F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计划确认</w:t>
            </w:r>
          </w:p>
        </w:tc>
        <w:tc>
          <w:tcPr>
            <w:tcW w:w="2075" w:type="dxa"/>
            <w:noWrap w:val="0"/>
            <w:vAlign w:val="top"/>
          </w:tcPr>
          <w:p w14:paraId="1911D3B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59AD654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447C7F9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49B3FB2C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037" w:type="dxa"/>
            <w:vMerge w:val="continue"/>
            <w:noWrap w:val="0"/>
            <w:vAlign w:val="top"/>
          </w:tcPr>
          <w:p w14:paraId="732A888B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424906B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项目启动</w:t>
            </w:r>
          </w:p>
        </w:tc>
        <w:tc>
          <w:tcPr>
            <w:tcW w:w="2075" w:type="dxa"/>
            <w:noWrap w:val="0"/>
            <w:vAlign w:val="top"/>
          </w:tcPr>
          <w:p w14:paraId="292F8B1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171662E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264802A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69CD0D14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037" w:type="dxa"/>
            <w:vMerge w:val="restart"/>
            <w:noWrap w:val="0"/>
            <w:vAlign w:val="top"/>
          </w:tcPr>
          <w:p w14:paraId="1DA7A1A0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6F7D05C5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49CF5486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6917F3FA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需求分析</w:t>
            </w:r>
          </w:p>
        </w:tc>
        <w:tc>
          <w:tcPr>
            <w:tcW w:w="1038" w:type="dxa"/>
            <w:gridSpan w:val="2"/>
            <w:noWrap w:val="0"/>
            <w:vAlign w:val="top"/>
          </w:tcPr>
          <w:p w14:paraId="370F9B1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需求设计</w:t>
            </w:r>
          </w:p>
        </w:tc>
        <w:tc>
          <w:tcPr>
            <w:tcW w:w="2075" w:type="dxa"/>
            <w:noWrap w:val="0"/>
            <w:vAlign w:val="top"/>
          </w:tcPr>
          <w:p w14:paraId="733F7EC2"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33DBA73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071B317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23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6FC7415D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5145B95C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30CED88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需求管理</w:t>
            </w:r>
          </w:p>
        </w:tc>
        <w:tc>
          <w:tcPr>
            <w:tcW w:w="2075" w:type="dxa"/>
            <w:noWrap w:val="0"/>
            <w:vAlign w:val="top"/>
          </w:tcPr>
          <w:p w14:paraId="1910F94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41784BB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23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07B5321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26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5544ABAE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6E128C5E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16BF56A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系统测试计划编制</w:t>
            </w:r>
          </w:p>
        </w:tc>
        <w:tc>
          <w:tcPr>
            <w:tcW w:w="2075" w:type="dxa"/>
            <w:noWrap w:val="0"/>
            <w:vAlign w:val="top"/>
          </w:tcPr>
          <w:p w14:paraId="28C82C3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07FC343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27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345F03A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2024年9月2</w:t>
            </w:r>
            <w:r>
              <w:rPr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478BB616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037" w:type="dxa"/>
            <w:vMerge w:val="restart"/>
            <w:noWrap w:val="0"/>
            <w:vAlign w:val="top"/>
          </w:tcPr>
          <w:p w14:paraId="438BE36A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  <w:p w14:paraId="22AC1087">
            <w:pPr>
              <w:rPr>
                <w:rFonts w:hint="eastAsia" w:ascii="宋体" w:hAnsi="宋体" w:eastAsia="宋体"/>
                <w:b w:val="0"/>
                <w:bCs w:val="0"/>
              </w:rPr>
            </w:pPr>
          </w:p>
          <w:p w14:paraId="5B50FA3D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5D703DBF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5A2C3B3B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0B0C9748">
            <w:pPr>
              <w:rPr>
                <w:rFonts w:hint="eastAsia"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总体设计</w:t>
            </w:r>
          </w:p>
        </w:tc>
        <w:tc>
          <w:tcPr>
            <w:tcW w:w="1038" w:type="dxa"/>
            <w:gridSpan w:val="2"/>
            <w:noWrap w:val="0"/>
            <w:vAlign w:val="top"/>
          </w:tcPr>
          <w:p w14:paraId="3A66D5B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策略确定</w:t>
            </w:r>
          </w:p>
        </w:tc>
        <w:tc>
          <w:tcPr>
            <w:tcW w:w="2075" w:type="dxa"/>
            <w:noWrap w:val="0"/>
            <w:vAlign w:val="top"/>
          </w:tcPr>
          <w:p w14:paraId="732BF0D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5CE9F12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2024年9月</w:t>
            </w:r>
            <w:r>
              <w:rPr>
                <w:rFonts w:hint="eastAsia" w:ascii="宋体" w:hAnsi="宋体" w:eastAsia="宋体"/>
                <w:lang w:val="en-US" w:eastAsia="zh-CN"/>
              </w:rPr>
              <w:t>30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6FFD33C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6C513FB2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07D4F3F9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305BE21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开发标准确定</w:t>
            </w:r>
          </w:p>
        </w:tc>
        <w:tc>
          <w:tcPr>
            <w:tcW w:w="2075" w:type="dxa"/>
            <w:noWrap w:val="0"/>
            <w:vAlign w:val="top"/>
          </w:tcPr>
          <w:p w14:paraId="609E7EB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55C3FF3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6A9BC18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2C4279E9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6D39959C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273A756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架构设计</w:t>
            </w:r>
          </w:p>
        </w:tc>
        <w:tc>
          <w:tcPr>
            <w:tcW w:w="2075" w:type="dxa"/>
            <w:noWrap w:val="0"/>
            <w:vAlign w:val="top"/>
          </w:tcPr>
          <w:p w14:paraId="27E96D6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399AD16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763FF6D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16C3209B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0D5D71E5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382A0C2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集成测试计划编制</w:t>
            </w:r>
          </w:p>
        </w:tc>
        <w:tc>
          <w:tcPr>
            <w:tcW w:w="2075" w:type="dxa"/>
            <w:noWrap w:val="0"/>
            <w:vAlign w:val="top"/>
          </w:tcPr>
          <w:p w14:paraId="2585666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708D7FA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09A7FF7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3A7AB8C4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331147AB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7E24576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系统开发与设计</w:t>
            </w:r>
          </w:p>
        </w:tc>
        <w:tc>
          <w:tcPr>
            <w:tcW w:w="2075" w:type="dxa"/>
            <w:noWrap w:val="0"/>
            <w:vAlign w:val="top"/>
          </w:tcPr>
          <w:p w14:paraId="48A97E8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10个工期</w:t>
            </w:r>
          </w:p>
        </w:tc>
        <w:tc>
          <w:tcPr>
            <w:tcW w:w="2076" w:type="dxa"/>
            <w:noWrap w:val="0"/>
            <w:vAlign w:val="top"/>
          </w:tcPr>
          <w:p w14:paraId="1427145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5C5BBF0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1E7D660D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037" w:type="dxa"/>
            <w:vMerge w:val="restart"/>
            <w:noWrap w:val="0"/>
            <w:vAlign w:val="top"/>
          </w:tcPr>
          <w:p w14:paraId="71AC7530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05D50F18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2D22FF58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详细设计</w:t>
            </w:r>
          </w:p>
        </w:tc>
        <w:tc>
          <w:tcPr>
            <w:tcW w:w="1038" w:type="dxa"/>
            <w:gridSpan w:val="2"/>
            <w:noWrap w:val="0"/>
            <w:vAlign w:val="top"/>
          </w:tcPr>
          <w:p w14:paraId="25BACD4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接口设计</w:t>
            </w:r>
          </w:p>
        </w:tc>
        <w:tc>
          <w:tcPr>
            <w:tcW w:w="2075" w:type="dxa"/>
            <w:noWrap w:val="0"/>
            <w:vAlign w:val="top"/>
          </w:tcPr>
          <w:p w14:paraId="6CD44B9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23FEDED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30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1325534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30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4D885269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037" w:type="dxa"/>
            <w:vMerge w:val="continue"/>
            <w:noWrap w:val="0"/>
            <w:vAlign w:val="top"/>
          </w:tcPr>
          <w:p w14:paraId="375452FF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28FC6E1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模块设计</w:t>
            </w:r>
          </w:p>
        </w:tc>
        <w:tc>
          <w:tcPr>
            <w:tcW w:w="2075" w:type="dxa"/>
            <w:noWrap w:val="0"/>
            <w:vAlign w:val="top"/>
          </w:tcPr>
          <w:p w14:paraId="590C567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3066049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49E4CFC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22715194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037" w:type="dxa"/>
            <w:vMerge w:val="continue"/>
            <w:noWrap w:val="0"/>
            <w:vAlign w:val="top"/>
          </w:tcPr>
          <w:p w14:paraId="3D2CD1B4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3BC0121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单元测试计划编制</w:t>
            </w:r>
          </w:p>
        </w:tc>
        <w:tc>
          <w:tcPr>
            <w:tcW w:w="2075" w:type="dxa"/>
            <w:noWrap w:val="0"/>
            <w:vAlign w:val="top"/>
          </w:tcPr>
          <w:p w14:paraId="26AE23F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1个工期</w:t>
            </w:r>
          </w:p>
        </w:tc>
        <w:tc>
          <w:tcPr>
            <w:tcW w:w="2076" w:type="dxa"/>
            <w:noWrap w:val="0"/>
            <w:vAlign w:val="top"/>
          </w:tcPr>
          <w:p w14:paraId="7909BA6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0CFB0F5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6FC63711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037" w:type="dxa"/>
            <w:vMerge w:val="restart"/>
            <w:noWrap w:val="0"/>
            <w:vAlign w:val="top"/>
          </w:tcPr>
          <w:p w14:paraId="3B7689B2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10C2BE4C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6AA2184F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4B2ECDB3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49A369F0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7F871A60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16D44D18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3D1CD9E5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3C3C0BCE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238A98D9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1C1B67D5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353777F6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16E82C7C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2603F0A5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519202A1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20618290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50895183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0787558A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2B1BDD31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功能模块开发</w:t>
            </w:r>
          </w:p>
        </w:tc>
        <w:tc>
          <w:tcPr>
            <w:tcW w:w="519" w:type="dxa"/>
            <w:vMerge w:val="restart"/>
            <w:noWrap w:val="0"/>
            <w:vAlign w:val="top"/>
          </w:tcPr>
          <w:p w14:paraId="1883CA8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用户角色登录认证</w:t>
            </w:r>
          </w:p>
        </w:tc>
        <w:tc>
          <w:tcPr>
            <w:tcW w:w="519" w:type="dxa"/>
            <w:noWrap w:val="0"/>
            <w:vAlign w:val="top"/>
          </w:tcPr>
          <w:p w14:paraId="6D089F1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政府机构用户</w:t>
            </w:r>
          </w:p>
        </w:tc>
        <w:tc>
          <w:tcPr>
            <w:tcW w:w="2075" w:type="dxa"/>
            <w:noWrap w:val="0"/>
            <w:vAlign w:val="top"/>
          </w:tcPr>
          <w:p w14:paraId="2A8E2CF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3202D61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lang w:val="en-US" w:eastAsia="zh-CN"/>
              </w:rPr>
              <w:t>年11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4DDE335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3DF1C23A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037" w:type="dxa"/>
            <w:vMerge w:val="continue"/>
            <w:noWrap w:val="0"/>
            <w:vAlign w:val="top"/>
          </w:tcPr>
          <w:p w14:paraId="5C2D1BDA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7A49FF29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3ECA495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普通用户</w:t>
            </w:r>
          </w:p>
        </w:tc>
        <w:tc>
          <w:tcPr>
            <w:tcW w:w="2075" w:type="dxa"/>
            <w:noWrap w:val="0"/>
            <w:vAlign w:val="top"/>
          </w:tcPr>
          <w:p w14:paraId="6FE1774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155D36C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27DC579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5E172108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037" w:type="dxa"/>
            <w:vMerge w:val="continue"/>
            <w:noWrap w:val="0"/>
            <w:vAlign w:val="top"/>
          </w:tcPr>
          <w:p w14:paraId="5DDAD3B0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restart"/>
            <w:noWrap w:val="0"/>
            <w:vAlign w:val="top"/>
          </w:tcPr>
          <w:p w14:paraId="498017B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物资罚没管理模块</w:t>
            </w:r>
          </w:p>
        </w:tc>
        <w:tc>
          <w:tcPr>
            <w:tcW w:w="519" w:type="dxa"/>
            <w:noWrap w:val="0"/>
            <w:vAlign w:val="top"/>
          </w:tcPr>
          <w:p w14:paraId="343A4DF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物资没收</w:t>
            </w:r>
          </w:p>
        </w:tc>
        <w:tc>
          <w:tcPr>
            <w:tcW w:w="2075" w:type="dxa"/>
            <w:noWrap w:val="0"/>
            <w:vAlign w:val="top"/>
          </w:tcPr>
          <w:p w14:paraId="0443E14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5CC72EA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2B388E5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24C278B7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037" w:type="dxa"/>
            <w:vMerge w:val="continue"/>
            <w:noWrap w:val="0"/>
            <w:vAlign w:val="top"/>
          </w:tcPr>
          <w:p w14:paraId="1BDE124B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7A8B6D3D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3525C6E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物资上缴</w:t>
            </w:r>
          </w:p>
        </w:tc>
        <w:tc>
          <w:tcPr>
            <w:tcW w:w="2075" w:type="dxa"/>
            <w:noWrap w:val="0"/>
            <w:vAlign w:val="top"/>
          </w:tcPr>
          <w:p w14:paraId="16E724D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30118CE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102A4D3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054277E9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037" w:type="dxa"/>
            <w:vMerge w:val="continue"/>
            <w:noWrap w:val="0"/>
            <w:vAlign w:val="top"/>
          </w:tcPr>
          <w:p w14:paraId="1066DEBF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restart"/>
            <w:noWrap w:val="0"/>
            <w:vAlign w:val="top"/>
          </w:tcPr>
          <w:p w14:paraId="6E5C0BCB">
            <w:pPr>
              <w:rPr>
                <w:rFonts w:hint="eastAsia" w:ascii="宋体" w:hAnsi="宋体" w:eastAsia="宋体"/>
              </w:rPr>
            </w:pPr>
          </w:p>
          <w:p w14:paraId="1191E6FA">
            <w:pPr>
              <w:rPr>
                <w:rFonts w:hint="eastAsia" w:ascii="宋体" w:hAnsi="宋体" w:eastAsia="宋体"/>
              </w:rPr>
            </w:pPr>
          </w:p>
          <w:p w14:paraId="72DA6D9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物资移交管理模块</w:t>
            </w:r>
          </w:p>
        </w:tc>
        <w:tc>
          <w:tcPr>
            <w:tcW w:w="519" w:type="dxa"/>
            <w:noWrap w:val="0"/>
            <w:vAlign w:val="top"/>
          </w:tcPr>
          <w:p w14:paraId="33AF9E4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移交申请</w:t>
            </w:r>
          </w:p>
        </w:tc>
        <w:tc>
          <w:tcPr>
            <w:tcW w:w="2075" w:type="dxa"/>
            <w:noWrap w:val="0"/>
            <w:vAlign w:val="top"/>
          </w:tcPr>
          <w:p w14:paraId="28AFB34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25BF86C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10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3B851F6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41AE19A2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4AF707DF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2F9D14F4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05FF754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审核验证</w:t>
            </w:r>
          </w:p>
        </w:tc>
        <w:tc>
          <w:tcPr>
            <w:tcW w:w="2075" w:type="dxa"/>
            <w:noWrap w:val="0"/>
            <w:vAlign w:val="top"/>
          </w:tcPr>
          <w:p w14:paraId="0B7182F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729C586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198DDE6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31FCCE21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57A74DFF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60DF4994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10FB7F5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物资跟踪</w:t>
            </w:r>
          </w:p>
        </w:tc>
        <w:tc>
          <w:tcPr>
            <w:tcW w:w="2075" w:type="dxa"/>
            <w:noWrap w:val="0"/>
            <w:vAlign w:val="top"/>
          </w:tcPr>
          <w:p w14:paraId="13B2F4D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61B8841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14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3570B9E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5日</w:t>
            </w:r>
          </w:p>
        </w:tc>
      </w:tr>
      <w:tr w14:paraId="642963B6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037" w:type="dxa"/>
            <w:vMerge w:val="continue"/>
            <w:noWrap w:val="0"/>
            <w:vAlign w:val="top"/>
          </w:tcPr>
          <w:p w14:paraId="39997BD0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restart"/>
            <w:noWrap w:val="0"/>
            <w:vAlign w:val="top"/>
          </w:tcPr>
          <w:p w14:paraId="5141EA48">
            <w:pPr>
              <w:rPr>
                <w:rFonts w:hint="eastAsia" w:ascii="宋体" w:hAnsi="宋体" w:eastAsia="宋体"/>
              </w:rPr>
            </w:pPr>
          </w:p>
          <w:p w14:paraId="58FBEE8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公物仓广场模块</w:t>
            </w:r>
          </w:p>
        </w:tc>
        <w:tc>
          <w:tcPr>
            <w:tcW w:w="519" w:type="dxa"/>
            <w:noWrap w:val="0"/>
            <w:vAlign w:val="top"/>
          </w:tcPr>
          <w:p w14:paraId="5509DCA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广场动态</w:t>
            </w:r>
          </w:p>
        </w:tc>
        <w:tc>
          <w:tcPr>
            <w:tcW w:w="2075" w:type="dxa"/>
            <w:noWrap w:val="0"/>
            <w:vAlign w:val="top"/>
          </w:tcPr>
          <w:p w14:paraId="3E81612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71967D6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1603C7B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7EE431BC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037" w:type="dxa"/>
            <w:vMerge w:val="continue"/>
            <w:noWrap w:val="0"/>
            <w:vAlign w:val="top"/>
          </w:tcPr>
          <w:p w14:paraId="7569B6C6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06666D0B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0FBD544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闲置资产展示</w:t>
            </w:r>
          </w:p>
        </w:tc>
        <w:tc>
          <w:tcPr>
            <w:tcW w:w="2075" w:type="dxa"/>
            <w:noWrap w:val="0"/>
            <w:vAlign w:val="top"/>
          </w:tcPr>
          <w:p w14:paraId="25F9B6E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05AB18D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64D0974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438E9A4C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037" w:type="dxa"/>
            <w:vMerge w:val="continue"/>
            <w:noWrap w:val="0"/>
            <w:vAlign w:val="top"/>
          </w:tcPr>
          <w:p w14:paraId="59C39380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restart"/>
            <w:noWrap w:val="0"/>
            <w:vAlign w:val="top"/>
          </w:tcPr>
          <w:p w14:paraId="496B5F04">
            <w:pPr>
              <w:rPr>
                <w:rFonts w:hint="eastAsia" w:ascii="宋体" w:hAnsi="宋体" w:eastAsia="宋体"/>
              </w:rPr>
            </w:pPr>
          </w:p>
          <w:p w14:paraId="5DF6F6EB">
            <w:pPr>
              <w:rPr>
                <w:rFonts w:hint="eastAsia" w:ascii="宋体" w:hAnsi="宋体" w:eastAsia="宋体"/>
              </w:rPr>
            </w:pPr>
          </w:p>
          <w:p w14:paraId="5225CB7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大数据分析模块</w:t>
            </w:r>
          </w:p>
        </w:tc>
        <w:tc>
          <w:tcPr>
            <w:tcW w:w="519" w:type="dxa"/>
            <w:noWrap w:val="0"/>
            <w:vAlign w:val="top"/>
          </w:tcPr>
          <w:p w14:paraId="21A14E9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物资总览</w:t>
            </w:r>
          </w:p>
        </w:tc>
        <w:tc>
          <w:tcPr>
            <w:tcW w:w="2075" w:type="dxa"/>
            <w:noWrap w:val="0"/>
            <w:vAlign w:val="top"/>
          </w:tcPr>
          <w:p w14:paraId="0453E30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4711FF69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387A6AE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13275BF7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5386FA47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07265668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6CD9CE7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仓库总览</w:t>
            </w:r>
          </w:p>
        </w:tc>
        <w:tc>
          <w:tcPr>
            <w:tcW w:w="2075" w:type="dxa"/>
            <w:noWrap w:val="0"/>
            <w:vAlign w:val="top"/>
          </w:tcPr>
          <w:p w14:paraId="2A0EB28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2BA03C1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月2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62A7EF0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5EC39455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30BC1E9F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519" w:type="dxa"/>
            <w:vMerge w:val="continue"/>
            <w:noWrap w:val="0"/>
            <w:vAlign w:val="top"/>
          </w:tcPr>
          <w:p w14:paraId="172A3074">
            <w:pPr>
              <w:rPr>
                <w:rFonts w:hint="eastAsia" w:ascii="宋体" w:hAnsi="宋体" w:eastAsia="宋体"/>
              </w:rPr>
            </w:pPr>
          </w:p>
        </w:tc>
        <w:tc>
          <w:tcPr>
            <w:tcW w:w="519" w:type="dxa"/>
            <w:noWrap w:val="0"/>
            <w:vAlign w:val="top"/>
          </w:tcPr>
          <w:p w14:paraId="0398C9D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资金总览</w:t>
            </w:r>
          </w:p>
        </w:tc>
        <w:tc>
          <w:tcPr>
            <w:tcW w:w="2075" w:type="dxa"/>
            <w:noWrap w:val="0"/>
            <w:vAlign w:val="top"/>
          </w:tcPr>
          <w:p w14:paraId="3916984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47E0A01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月24日</w:t>
            </w:r>
          </w:p>
        </w:tc>
        <w:tc>
          <w:tcPr>
            <w:tcW w:w="2076" w:type="dxa"/>
            <w:noWrap w:val="0"/>
            <w:vAlign w:val="top"/>
          </w:tcPr>
          <w:p w14:paraId="2CD644E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月25日</w:t>
            </w:r>
          </w:p>
        </w:tc>
      </w:tr>
      <w:tr w14:paraId="6C47D2D0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7265" w:type="dxa"/>
          <w:trHeight w:val="312" w:hRule="atLeast"/>
        </w:trPr>
        <w:tc>
          <w:tcPr>
            <w:tcW w:w="1037" w:type="dxa"/>
            <w:vMerge w:val="restart"/>
            <w:noWrap w:val="0"/>
            <w:vAlign w:val="top"/>
          </w:tcPr>
          <w:p w14:paraId="77F4A5CF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6FE7B564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7FD0DED7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1B02BD30">
            <w:pPr>
              <w:rPr>
                <w:rFonts w:hint="eastAsia"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测试</w:t>
            </w:r>
          </w:p>
        </w:tc>
      </w:tr>
      <w:tr w14:paraId="144FC420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586CD367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7CADE75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集成测试</w:t>
            </w:r>
          </w:p>
        </w:tc>
        <w:tc>
          <w:tcPr>
            <w:tcW w:w="2075" w:type="dxa"/>
            <w:noWrap w:val="0"/>
            <w:vAlign w:val="top"/>
          </w:tcPr>
          <w:p w14:paraId="2FB5BC2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0F39DDA8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50D7415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36B66D5A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0F8754CB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6E4473F5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环境测试</w:t>
            </w:r>
          </w:p>
        </w:tc>
        <w:tc>
          <w:tcPr>
            <w:tcW w:w="2075" w:type="dxa"/>
            <w:noWrap w:val="0"/>
            <w:vAlign w:val="top"/>
          </w:tcPr>
          <w:p w14:paraId="01FDC97A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2C3F9704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4376C4C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29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31590F1E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10CD3BD4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582C20F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系统测试</w:t>
            </w:r>
          </w:p>
        </w:tc>
        <w:tc>
          <w:tcPr>
            <w:tcW w:w="2075" w:type="dxa"/>
            <w:noWrap w:val="0"/>
            <w:vAlign w:val="top"/>
          </w:tcPr>
          <w:p w14:paraId="6F3AC446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1487EE4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30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57FBAC27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2ECAD8E4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1037" w:type="dxa"/>
            <w:vMerge w:val="continue"/>
            <w:noWrap w:val="0"/>
            <w:vAlign w:val="top"/>
          </w:tcPr>
          <w:p w14:paraId="6C2BC215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6E45056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测试总结</w:t>
            </w:r>
          </w:p>
        </w:tc>
        <w:tc>
          <w:tcPr>
            <w:tcW w:w="2075" w:type="dxa"/>
            <w:noWrap w:val="0"/>
            <w:vAlign w:val="top"/>
          </w:tcPr>
          <w:p w14:paraId="2A46ACC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3CD0206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月2日</w:t>
            </w:r>
          </w:p>
        </w:tc>
        <w:tc>
          <w:tcPr>
            <w:tcW w:w="2076" w:type="dxa"/>
            <w:noWrap w:val="0"/>
            <w:vAlign w:val="top"/>
          </w:tcPr>
          <w:p w14:paraId="78A5613B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05F3E34E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1037" w:type="dxa"/>
            <w:vMerge w:val="restart"/>
            <w:noWrap w:val="0"/>
            <w:vAlign w:val="top"/>
          </w:tcPr>
          <w:p w14:paraId="062CE56E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44C428A5">
            <w:pPr>
              <w:rPr>
                <w:rFonts w:hint="eastAsia" w:ascii="宋体" w:hAnsi="宋体" w:eastAsia="宋体"/>
                <w:b/>
                <w:bCs/>
              </w:rPr>
            </w:pPr>
          </w:p>
          <w:p w14:paraId="2F5A31A7">
            <w:pPr>
              <w:rPr>
                <w:rFonts w:hint="eastAsia"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 w:val="0"/>
                <w:bCs w:val="0"/>
              </w:rPr>
              <w:t>交付</w:t>
            </w:r>
          </w:p>
        </w:tc>
        <w:tc>
          <w:tcPr>
            <w:tcW w:w="1038" w:type="dxa"/>
            <w:gridSpan w:val="2"/>
            <w:noWrap w:val="0"/>
            <w:vAlign w:val="top"/>
          </w:tcPr>
          <w:p w14:paraId="6F748C32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验证测试</w:t>
            </w:r>
          </w:p>
        </w:tc>
        <w:tc>
          <w:tcPr>
            <w:tcW w:w="2075" w:type="dxa"/>
            <w:noWrap w:val="0"/>
            <w:vAlign w:val="top"/>
          </w:tcPr>
          <w:p w14:paraId="4EB3BD2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6039637E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4CFBB1FF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613E9754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7577ACC8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7E3BD0C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产品提交</w:t>
            </w:r>
          </w:p>
        </w:tc>
        <w:tc>
          <w:tcPr>
            <w:tcW w:w="2075" w:type="dxa"/>
            <w:noWrap w:val="0"/>
            <w:vAlign w:val="top"/>
          </w:tcPr>
          <w:p w14:paraId="4F4E7ABD"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0795907C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4BF171E3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  <w:tr w14:paraId="5E2821C6"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037" w:type="dxa"/>
            <w:vMerge w:val="continue"/>
            <w:noWrap w:val="0"/>
            <w:vAlign w:val="top"/>
          </w:tcPr>
          <w:p w14:paraId="01F7A29A">
            <w:pPr>
              <w:rPr>
                <w:rFonts w:hint="eastAsia" w:ascii="宋体" w:hAnsi="宋体" w:eastAsia="宋体"/>
                <w:b/>
                <w:bCs/>
              </w:rPr>
            </w:pPr>
          </w:p>
        </w:tc>
        <w:tc>
          <w:tcPr>
            <w:tcW w:w="1038" w:type="dxa"/>
            <w:gridSpan w:val="2"/>
            <w:noWrap w:val="0"/>
            <w:vAlign w:val="top"/>
          </w:tcPr>
          <w:p w14:paraId="4D777A30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用户培训</w:t>
            </w:r>
          </w:p>
        </w:tc>
        <w:tc>
          <w:tcPr>
            <w:tcW w:w="2075" w:type="dxa"/>
            <w:noWrap w:val="0"/>
            <w:vAlign w:val="top"/>
          </w:tcPr>
          <w:p w14:paraId="36792CF0"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lang w:eastAsia="zh-CN"/>
              </w:rPr>
              <w:t>个工期</w:t>
            </w:r>
          </w:p>
        </w:tc>
        <w:tc>
          <w:tcPr>
            <w:tcW w:w="2076" w:type="dxa"/>
            <w:noWrap w:val="0"/>
            <w:vAlign w:val="top"/>
          </w:tcPr>
          <w:p w14:paraId="081B00C1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8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  <w:tc>
          <w:tcPr>
            <w:tcW w:w="2076" w:type="dxa"/>
            <w:noWrap w:val="0"/>
            <w:vAlign w:val="top"/>
          </w:tcPr>
          <w:p w14:paraId="79A4307D"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lang w:eastAsia="zh-CN"/>
              </w:rPr>
              <w:t>2024年</w:t>
            </w:r>
            <w:r>
              <w:rPr>
                <w:rFonts w:hint="eastAsia" w:ascii="宋体" w:hAnsi="宋体" w:eastAsia="宋体"/>
                <w:lang w:val="en-US" w:eastAsia="zh-CN"/>
              </w:rPr>
              <w:t>12</w:t>
            </w:r>
            <w:r>
              <w:rPr>
                <w:rFonts w:hint="eastAsia" w:ascii="宋体" w:hAnsi="宋体" w:eastAsia="宋体"/>
                <w:lang w:eastAsia="zh-CN"/>
              </w:rPr>
              <w:t>月</w:t>
            </w:r>
            <w:r>
              <w:rPr>
                <w:rFonts w:hint="eastAsia" w:ascii="宋体" w:hAnsi="宋体" w:eastAsia="宋体"/>
                <w:lang w:val="en-US" w:eastAsia="zh-CN"/>
              </w:rPr>
              <w:t>9</w:t>
            </w:r>
            <w:r>
              <w:rPr>
                <w:rFonts w:hint="eastAsia" w:ascii="宋体" w:hAnsi="宋体" w:eastAsia="宋体"/>
                <w:lang w:eastAsia="zh-CN"/>
              </w:rPr>
              <w:t>日</w:t>
            </w:r>
          </w:p>
        </w:tc>
      </w:tr>
    </w:tbl>
    <w:p w14:paraId="1F468F8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01017"/>
    <w:rsid w:val="559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First Indent"/>
    <w:basedOn w:val="2"/>
    <w:unhideWhenUsed/>
    <w:qFormat/>
    <w:uiPriority w:val="0"/>
    <w:pPr>
      <w:ind w:firstLine="420" w:firstLineChars="100"/>
    </w:pPr>
  </w:style>
  <w:style w:type="table" w:customStyle="1" w:styleId="6">
    <w:name w:val="Grid Table 1 Light Accent 1"/>
    <w:basedOn w:val="4"/>
    <w:qFormat/>
    <w:uiPriority w:val="46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color="95B3D7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2024-07-05T08:26:00Z</dcterms:created>
  <dc:creator>12043</dc:creator>
  <cp:lastModifiedBy>V 91</cp:lastModifiedBy>
  <dcterms:modified xsi:type="dcterms:W3CDTF">2024-11-30T08:41:41Z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002E9509B9BB4210B8669F33A1CAABC1_12</vt:lpwstr>
  </property>
</Properties>
</file>