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D193F" w14:textId="27743929" w:rsidR="007F7B53" w:rsidRPr="005A22A8" w:rsidRDefault="005A22A8" w:rsidP="005A22A8">
      <w:pPr>
        <w:jc w:val="center"/>
        <w:rPr>
          <w:rFonts w:ascii="Garamond" w:hAnsi="Garamond"/>
          <w:b/>
          <w:bCs/>
          <w:sz w:val="40"/>
          <w:szCs w:val="40"/>
        </w:rPr>
      </w:pPr>
      <w:r w:rsidRPr="005A22A8">
        <w:rPr>
          <w:rFonts w:ascii="Garamond" w:hAnsi="Garamond"/>
          <w:b/>
          <w:bCs/>
          <w:sz w:val="40"/>
          <w:szCs w:val="40"/>
        </w:rPr>
        <w:t>Portfolio: Cartography</w:t>
      </w:r>
    </w:p>
    <w:p w14:paraId="5C3EB199" w14:textId="058AB220" w:rsidR="005A22A8" w:rsidRDefault="005A22A8">
      <w:pPr>
        <w:rPr>
          <w:rFonts w:ascii="Garamond" w:hAnsi="Garamond"/>
          <w:sz w:val="40"/>
          <w:szCs w:val="40"/>
        </w:rPr>
      </w:pPr>
    </w:p>
    <w:p w14:paraId="72904DDB" w14:textId="7EB94A2A" w:rsidR="005A22A8" w:rsidRDefault="00AB294A">
      <w:pPr>
        <w:rPr>
          <w:rFonts w:ascii="Garamond" w:hAnsi="Garamond"/>
          <w:sz w:val="40"/>
          <w:szCs w:val="40"/>
        </w:rPr>
      </w:pPr>
      <w:r>
        <w:rPr>
          <w:noProof/>
        </w:rPr>
        <w:drawing>
          <wp:anchor distT="0" distB="0" distL="114300" distR="114300" simplePos="0" relativeHeight="251660288" behindDoc="0" locked="0" layoutInCell="1" allowOverlap="1" wp14:anchorId="46F4EEAA" wp14:editId="173557A2">
            <wp:simplePos x="0" y="0"/>
            <wp:positionH relativeFrom="margin">
              <wp:align>right</wp:align>
            </wp:positionH>
            <wp:positionV relativeFrom="paragraph">
              <wp:posOffset>47625</wp:posOffset>
            </wp:positionV>
            <wp:extent cx="1787121" cy="1600200"/>
            <wp:effectExtent l="0" t="0" r="3810"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787121"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007625C9" wp14:editId="5A122323">
            <wp:simplePos x="0" y="0"/>
            <wp:positionH relativeFrom="margin">
              <wp:align>right</wp:align>
            </wp:positionH>
            <wp:positionV relativeFrom="paragraph">
              <wp:posOffset>1847215</wp:posOffset>
            </wp:positionV>
            <wp:extent cx="1786890" cy="1669101"/>
            <wp:effectExtent l="0" t="0" r="3810" b="7620"/>
            <wp:wrapNone/>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86890" cy="166910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2322D46E" wp14:editId="0D61C146">
            <wp:simplePos x="0" y="0"/>
            <wp:positionH relativeFrom="margin">
              <wp:posOffset>2266951</wp:posOffset>
            </wp:positionH>
            <wp:positionV relativeFrom="paragraph">
              <wp:posOffset>1828165</wp:posOffset>
            </wp:positionV>
            <wp:extent cx="1752600" cy="1595127"/>
            <wp:effectExtent l="0" t="0" r="0" b="5080"/>
            <wp:wrapNone/>
            <wp:docPr id="7" name="Picture 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53611" cy="159604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0A3C50D0" wp14:editId="322E7918">
            <wp:simplePos x="0" y="0"/>
            <wp:positionH relativeFrom="margin">
              <wp:posOffset>351616</wp:posOffset>
            </wp:positionH>
            <wp:positionV relativeFrom="paragraph">
              <wp:posOffset>1828800</wp:posOffset>
            </wp:positionV>
            <wp:extent cx="1819275" cy="1619660"/>
            <wp:effectExtent l="0" t="0" r="0" b="0"/>
            <wp:wrapNone/>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19275" cy="16196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43B48C46" wp14:editId="7ACA8009">
            <wp:simplePos x="0" y="0"/>
            <wp:positionH relativeFrom="margin">
              <wp:posOffset>343535</wp:posOffset>
            </wp:positionH>
            <wp:positionV relativeFrom="paragraph">
              <wp:posOffset>66675</wp:posOffset>
            </wp:positionV>
            <wp:extent cx="1827588" cy="1619250"/>
            <wp:effectExtent l="0" t="0" r="1270" b="0"/>
            <wp:wrapNone/>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7588"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D74C4F4" wp14:editId="491E3263">
            <wp:simplePos x="0" y="0"/>
            <wp:positionH relativeFrom="column">
              <wp:posOffset>2266950</wp:posOffset>
            </wp:positionH>
            <wp:positionV relativeFrom="paragraph">
              <wp:posOffset>66675</wp:posOffset>
            </wp:positionV>
            <wp:extent cx="1767091" cy="1600200"/>
            <wp:effectExtent l="0" t="0" r="5080" b="0"/>
            <wp:wrapNone/>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7091"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5F236C" w14:textId="2123BDA1" w:rsidR="00AB294A" w:rsidRPr="00AB294A" w:rsidRDefault="00AB294A" w:rsidP="00AB294A">
      <w:pPr>
        <w:rPr>
          <w:rFonts w:ascii="Garamond" w:hAnsi="Garamond"/>
          <w:sz w:val="40"/>
          <w:szCs w:val="40"/>
        </w:rPr>
      </w:pPr>
    </w:p>
    <w:p w14:paraId="732E7ADD" w14:textId="592C6506" w:rsidR="00AB294A" w:rsidRPr="00AB294A" w:rsidRDefault="00AB294A" w:rsidP="00AB294A">
      <w:pPr>
        <w:rPr>
          <w:rFonts w:ascii="Garamond" w:hAnsi="Garamond"/>
          <w:sz w:val="40"/>
          <w:szCs w:val="40"/>
        </w:rPr>
      </w:pPr>
    </w:p>
    <w:p w14:paraId="172C7106" w14:textId="1EF89E7E" w:rsidR="00AB294A" w:rsidRPr="00AB294A" w:rsidRDefault="00AB294A" w:rsidP="00AB294A">
      <w:pPr>
        <w:rPr>
          <w:rFonts w:ascii="Garamond" w:hAnsi="Garamond"/>
          <w:sz w:val="40"/>
          <w:szCs w:val="40"/>
        </w:rPr>
      </w:pPr>
    </w:p>
    <w:p w14:paraId="42E4FACD" w14:textId="657658B2" w:rsidR="00AB294A" w:rsidRPr="00AB294A" w:rsidRDefault="00AB294A" w:rsidP="00AB294A">
      <w:pPr>
        <w:rPr>
          <w:rFonts w:ascii="Garamond" w:hAnsi="Garamond"/>
          <w:sz w:val="40"/>
          <w:szCs w:val="40"/>
        </w:rPr>
      </w:pPr>
    </w:p>
    <w:p w14:paraId="083596C9" w14:textId="0AE642A3" w:rsidR="00AB294A" w:rsidRPr="00AB294A" w:rsidRDefault="00AB294A" w:rsidP="00AB294A">
      <w:pPr>
        <w:rPr>
          <w:rFonts w:ascii="Garamond" w:hAnsi="Garamond"/>
          <w:sz w:val="40"/>
          <w:szCs w:val="40"/>
        </w:rPr>
      </w:pPr>
    </w:p>
    <w:p w14:paraId="3E9721BC" w14:textId="46F5FDD1" w:rsidR="00AB294A" w:rsidRPr="00AB294A" w:rsidRDefault="00AB294A" w:rsidP="00AB294A">
      <w:pPr>
        <w:rPr>
          <w:rFonts w:ascii="Garamond" w:hAnsi="Garamond"/>
          <w:sz w:val="40"/>
          <w:szCs w:val="40"/>
        </w:rPr>
      </w:pPr>
    </w:p>
    <w:p w14:paraId="66171091" w14:textId="1DE37C1F" w:rsidR="00AB294A" w:rsidRPr="00AB294A" w:rsidRDefault="00AB294A" w:rsidP="00AB294A">
      <w:pPr>
        <w:rPr>
          <w:rFonts w:ascii="Garamond" w:hAnsi="Garamond"/>
          <w:sz w:val="40"/>
          <w:szCs w:val="40"/>
        </w:rPr>
      </w:pPr>
    </w:p>
    <w:p w14:paraId="3B1D64E3" w14:textId="71B43812" w:rsidR="00AB294A" w:rsidRPr="00AB294A" w:rsidRDefault="00AB294A" w:rsidP="00AB294A">
      <w:pPr>
        <w:rPr>
          <w:rFonts w:ascii="Garamond" w:hAnsi="Garamond"/>
          <w:sz w:val="40"/>
          <w:szCs w:val="40"/>
        </w:rPr>
      </w:pPr>
    </w:p>
    <w:p w14:paraId="29D8020D" w14:textId="5ED37BC5" w:rsidR="00AB294A" w:rsidRPr="00AB294A" w:rsidRDefault="00AB294A" w:rsidP="00AB294A">
      <w:pPr>
        <w:rPr>
          <w:rFonts w:ascii="Garamond" w:hAnsi="Garamond"/>
          <w:sz w:val="40"/>
          <w:szCs w:val="40"/>
        </w:rPr>
      </w:pPr>
    </w:p>
    <w:p w14:paraId="7240269B" w14:textId="2215F3AF" w:rsidR="00AB294A" w:rsidRPr="00AB294A" w:rsidRDefault="00AB294A" w:rsidP="00AB294A">
      <w:pPr>
        <w:rPr>
          <w:rFonts w:ascii="Garamond" w:hAnsi="Garamond"/>
          <w:sz w:val="40"/>
          <w:szCs w:val="40"/>
        </w:rPr>
      </w:pPr>
    </w:p>
    <w:p w14:paraId="3F323F4A" w14:textId="05B2D500" w:rsidR="00AB294A" w:rsidRDefault="00AB294A" w:rsidP="00AB294A">
      <w:pPr>
        <w:rPr>
          <w:rFonts w:ascii="Garamond" w:hAnsi="Garamond"/>
          <w:sz w:val="40"/>
          <w:szCs w:val="40"/>
        </w:rPr>
      </w:pPr>
    </w:p>
    <w:p w14:paraId="2E38BEE1" w14:textId="77504431" w:rsidR="00AB294A" w:rsidRDefault="00AB294A" w:rsidP="00AB294A">
      <w:pPr>
        <w:tabs>
          <w:tab w:val="left" w:pos="915"/>
        </w:tabs>
        <w:rPr>
          <w:rFonts w:ascii="Garamond" w:hAnsi="Garamond"/>
          <w:sz w:val="24"/>
          <w:szCs w:val="24"/>
        </w:rPr>
      </w:pPr>
      <w:r w:rsidRPr="00AB294A">
        <w:rPr>
          <w:rFonts w:ascii="Garamond" w:hAnsi="Garamond"/>
          <w:sz w:val="24"/>
          <w:szCs w:val="24"/>
        </w:rPr>
        <w:t xml:space="preserve">[clicking on the first four icons </w:t>
      </w:r>
      <w:r>
        <w:rPr>
          <w:rFonts w:ascii="Garamond" w:hAnsi="Garamond"/>
          <w:sz w:val="24"/>
          <w:szCs w:val="24"/>
        </w:rPr>
        <w:t>lead</w:t>
      </w:r>
      <w:r w:rsidR="003C36A7">
        <w:rPr>
          <w:rFonts w:ascii="Garamond" w:hAnsi="Garamond"/>
          <w:sz w:val="24"/>
          <w:szCs w:val="24"/>
        </w:rPr>
        <w:t>s</w:t>
      </w:r>
      <w:r>
        <w:rPr>
          <w:rFonts w:ascii="Garamond" w:hAnsi="Garamond"/>
          <w:sz w:val="24"/>
          <w:szCs w:val="24"/>
        </w:rPr>
        <w:t xml:space="preserve"> to four respective maps</w:t>
      </w:r>
      <w:r w:rsidRPr="00AB294A">
        <w:rPr>
          <w:rFonts w:ascii="Garamond" w:hAnsi="Garamond"/>
          <w:sz w:val="24"/>
          <w:szCs w:val="24"/>
        </w:rPr>
        <w:t>]</w:t>
      </w:r>
    </w:p>
    <w:p w14:paraId="509E5188" w14:textId="77777777" w:rsidR="00AB294A" w:rsidRDefault="00AB294A" w:rsidP="00AB294A">
      <w:pPr>
        <w:tabs>
          <w:tab w:val="left" w:pos="915"/>
        </w:tabs>
        <w:rPr>
          <w:rFonts w:ascii="Garamond" w:hAnsi="Garamond"/>
          <w:sz w:val="24"/>
          <w:szCs w:val="24"/>
        </w:rPr>
      </w:pPr>
    </w:p>
    <w:p w14:paraId="6B9D200D" w14:textId="77777777" w:rsidR="003C36A7" w:rsidRDefault="00AB294A" w:rsidP="00AB294A">
      <w:pPr>
        <w:tabs>
          <w:tab w:val="left" w:pos="915"/>
        </w:tabs>
        <w:rPr>
          <w:rFonts w:ascii="Garamond" w:hAnsi="Garamond"/>
          <w:sz w:val="24"/>
          <w:szCs w:val="24"/>
        </w:rPr>
      </w:pPr>
      <w:r>
        <w:rPr>
          <w:rFonts w:ascii="Garamond" w:hAnsi="Garamond"/>
          <w:sz w:val="24"/>
          <w:szCs w:val="24"/>
        </w:rPr>
        <w:t>[clicking on the icon “572 Lab1” and “572 Lab2” le</w:t>
      </w:r>
      <w:r w:rsidR="003C36A7">
        <w:rPr>
          <w:rFonts w:ascii="Garamond" w:hAnsi="Garamond"/>
          <w:sz w:val="24"/>
          <w:szCs w:val="24"/>
        </w:rPr>
        <w:t>ads to two webpages as designed below</w:t>
      </w:r>
      <w:r>
        <w:rPr>
          <w:rFonts w:ascii="Garamond" w:hAnsi="Garamond"/>
          <w:sz w:val="24"/>
          <w:szCs w:val="24"/>
        </w:rPr>
        <w:t>]</w:t>
      </w:r>
    </w:p>
    <w:p w14:paraId="04D9333F" w14:textId="77777777" w:rsidR="003C36A7" w:rsidRDefault="003C36A7" w:rsidP="00AB294A">
      <w:pPr>
        <w:tabs>
          <w:tab w:val="left" w:pos="915"/>
        </w:tabs>
        <w:rPr>
          <w:rFonts w:ascii="Garamond" w:hAnsi="Garamond"/>
          <w:sz w:val="24"/>
          <w:szCs w:val="24"/>
        </w:rPr>
      </w:pPr>
    </w:p>
    <w:p w14:paraId="734EADB4" w14:textId="77777777" w:rsidR="003C36A7" w:rsidRDefault="003C36A7" w:rsidP="00AB294A">
      <w:pPr>
        <w:tabs>
          <w:tab w:val="left" w:pos="915"/>
        </w:tabs>
        <w:rPr>
          <w:rFonts w:ascii="Garamond" w:hAnsi="Garamond"/>
          <w:sz w:val="24"/>
          <w:szCs w:val="24"/>
        </w:rPr>
      </w:pPr>
    </w:p>
    <w:p w14:paraId="15BCA9F8" w14:textId="77777777" w:rsidR="003C36A7" w:rsidRDefault="003C36A7" w:rsidP="00AB294A">
      <w:pPr>
        <w:tabs>
          <w:tab w:val="left" w:pos="915"/>
        </w:tabs>
        <w:rPr>
          <w:rFonts w:ascii="Garamond" w:hAnsi="Garamond"/>
          <w:sz w:val="24"/>
          <w:szCs w:val="24"/>
        </w:rPr>
      </w:pPr>
    </w:p>
    <w:p w14:paraId="57E49F51" w14:textId="77777777" w:rsidR="003C36A7" w:rsidRDefault="003C36A7" w:rsidP="00AB294A">
      <w:pPr>
        <w:tabs>
          <w:tab w:val="left" w:pos="915"/>
        </w:tabs>
        <w:rPr>
          <w:rFonts w:ascii="Garamond" w:hAnsi="Garamond"/>
          <w:sz w:val="24"/>
          <w:szCs w:val="24"/>
        </w:rPr>
      </w:pPr>
    </w:p>
    <w:p w14:paraId="173DA6A1" w14:textId="77777777" w:rsidR="003C36A7" w:rsidRDefault="003C36A7" w:rsidP="00AB294A">
      <w:pPr>
        <w:tabs>
          <w:tab w:val="left" w:pos="915"/>
        </w:tabs>
        <w:rPr>
          <w:rFonts w:ascii="Garamond" w:hAnsi="Garamond"/>
          <w:sz w:val="24"/>
          <w:szCs w:val="24"/>
        </w:rPr>
      </w:pPr>
    </w:p>
    <w:p w14:paraId="0CE24682" w14:textId="77777777" w:rsidR="003C36A7" w:rsidRDefault="003C36A7" w:rsidP="00AB294A">
      <w:pPr>
        <w:tabs>
          <w:tab w:val="left" w:pos="915"/>
        </w:tabs>
        <w:rPr>
          <w:rFonts w:ascii="Garamond" w:hAnsi="Garamond"/>
          <w:sz w:val="24"/>
          <w:szCs w:val="24"/>
        </w:rPr>
      </w:pPr>
    </w:p>
    <w:p w14:paraId="7C0CCE85" w14:textId="05F57E7A" w:rsidR="003C36A7" w:rsidRDefault="00EC41B8" w:rsidP="00AB294A">
      <w:pPr>
        <w:tabs>
          <w:tab w:val="left" w:pos="915"/>
        </w:tabs>
        <w:rPr>
          <w:rFonts w:ascii="Garamond" w:hAnsi="Garamond"/>
          <w:sz w:val="24"/>
          <w:szCs w:val="24"/>
        </w:rPr>
      </w:pPr>
      <w:r>
        <w:rPr>
          <w:rFonts w:ascii="Garamond" w:hAnsi="Garamond"/>
          <w:noProof/>
          <w:sz w:val="24"/>
          <w:szCs w:val="24"/>
        </w:rPr>
        <w:lastRenderedPageBreak/>
        <mc:AlternateContent>
          <mc:Choice Requires="wps">
            <w:drawing>
              <wp:anchor distT="0" distB="0" distL="114300" distR="114300" simplePos="0" relativeHeight="251657215" behindDoc="1" locked="0" layoutInCell="1" allowOverlap="1" wp14:anchorId="3601B848" wp14:editId="586AD98B">
                <wp:simplePos x="0" y="0"/>
                <wp:positionH relativeFrom="column">
                  <wp:posOffset>-895350</wp:posOffset>
                </wp:positionH>
                <wp:positionV relativeFrom="paragraph">
                  <wp:posOffset>-66675</wp:posOffset>
                </wp:positionV>
                <wp:extent cx="7743825" cy="981075"/>
                <wp:effectExtent l="0" t="0" r="9525" b="9525"/>
                <wp:wrapNone/>
                <wp:docPr id="9" name="Rectangle 9"/>
                <wp:cNvGraphicFramePr/>
                <a:graphic xmlns:a="http://schemas.openxmlformats.org/drawingml/2006/main">
                  <a:graphicData uri="http://schemas.microsoft.com/office/word/2010/wordprocessingShape">
                    <wps:wsp>
                      <wps:cNvSpPr/>
                      <wps:spPr>
                        <a:xfrm>
                          <a:off x="0" y="0"/>
                          <a:ext cx="7743825" cy="981075"/>
                        </a:xfrm>
                        <a:prstGeom prst="rect">
                          <a:avLst/>
                        </a:prstGeom>
                        <a:solidFill>
                          <a:srgbClr val="FFE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EED68F" id="Rectangle 9" o:spid="_x0000_s1026" style="position:absolute;margin-left:-70.5pt;margin-top:-5.25pt;width:609.75pt;height:77.25pt;z-index:-2516592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" fillcolor="#ffefff" stroked="f" strokeweight="1pt"/>
            </w:pict>
          </mc:Fallback>
        </mc:AlternateContent>
      </w:r>
      <w:r w:rsidR="003C36A7">
        <w:rPr>
          <w:rFonts w:ascii="Garamond" w:hAnsi="Garamond"/>
          <w:sz w:val="24"/>
          <w:szCs w:val="24"/>
        </w:rPr>
        <w:t>[This page links to Icon 5 “572 Lab1”]</w:t>
      </w:r>
    </w:p>
    <w:p w14:paraId="586FE28B" w14:textId="1D193EB2" w:rsidR="0069282F" w:rsidRPr="0069282F" w:rsidRDefault="0069282F" w:rsidP="0069282F">
      <w:pPr>
        <w:spacing w:after="0" w:line="276" w:lineRule="auto"/>
        <w:rPr>
          <w:rFonts w:ascii="Garamond" w:eastAsiaTheme="minorEastAsia" w:hAnsi="Garamond" w:cs="Times New Roman"/>
          <w:b/>
          <w:bCs/>
          <w:color w:val="000000"/>
          <w:sz w:val="24"/>
          <w:szCs w:val="24"/>
          <w:lang w:eastAsia="zh-CN"/>
        </w:rPr>
      </w:pPr>
      <w:r w:rsidRPr="0069282F">
        <w:rPr>
          <w:rFonts w:ascii="Garamond" w:eastAsiaTheme="minorEastAsia" w:hAnsi="Garamond" w:cs="Times New Roman"/>
          <w:color w:val="000000"/>
          <w:sz w:val="24"/>
          <w:szCs w:val="24"/>
          <w:lang w:eastAsia="zh-CN"/>
        </w:rPr>
        <w:t>Storymap titled</w:t>
      </w:r>
      <w:r w:rsidRPr="0069282F">
        <w:rPr>
          <w:rFonts w:ascii="Garamond" w:eastAsiaTheme="minorEastAsia" w:hAnsi="Garamond" w:cs="Times New Roman"/>
          <w:b/>
          <w:bCs/>
          <w:color w:val="000000"/>
          <w:sz w:val="24"/>
          <w:szCs w:val="24"/>
          <w:lang w:eastAsia="zh-CN"/>
        </w:rPr>
        <w:t xml:space="preserve"> </w:t>
      </w:r>
      <w:r w:rsidRPr="0069282F">
        <w:rPr>
          <w:rFonts w:ascii="Garamond" w:eastAsiaTheme="minorEastAsia" w:hAnsi="Garamond" w:cs="Times New Roman"/>
          <w:color w:val="000000"/>
          <w:sz w:val="24"/>
          <w:szCs w:val="24"/>
          <w:lang w:eastAsia="zh-CN"/>
        </w:rPr>
        <w:t>“State Patronage and The Economic Performance of The Art Sector in the U.S., 2010-2019”</w:t>
      </w:r>
    </w:p>
    <w:p w14:paraId="25922ACD" w14:textId="77777777" w:rsidR="0069282F" w:rsidRDefault="0069282F" w:rsidP="00AB294A">
      <w:pPr>
        <w:tabs>
          <w:tab w:val="left" w:pos="915"/>
        </w:tabs>
        <w:rPr>
          <w:rFonts w:ascii="Garamond" w:hAnsi="Garamond"/>
          <w:sz w:val="24"/>
          <w:szCs w:val="24"/>
        </w:rPr>
      </w:pPr>
    </w:p>
    <w:p w14:paraId="7CDBE740" w14:textId="77777777" w:rsidR="0069282F" w:rsidRPr="0069282F" w:rsidRDefault="0069282F" w:rsidP="0069282F">
      <w:pPr>
        <w:tabs>
          <w:tab w:val="left" w:pos="915"/>
        </w:tabs>
        <w:rPr>
          <w:rFonts w:ascii="Garamond" w:hAnsi="Garamond"/>
          <w:sz w:val="24"/>
          <w:szCs w:val="24"/>
        </w:rPr>
      </w:pPr>
      <w:r w:rsidRPr="0069282F">
        <w:rPr>
          <w:rFonts w:ascii="Garamond" w:hAnsi="Garamond"/>
          <w:sz w:val="24"/>
          <w:szCs w:val="24"/>
        </w:rPr>
        <w:t>This mapping project can be accessed at</w:t>
      </w:r>
    </w:p>
    <w:p w14:paraId="1B4375CB" w14:textId="26C38F28" w:rsidR="0069282F" w:rsidRPr="0069282F" w:rsidRDefault="0069282F" w:rsidP="0069282F">
      <w:pPr>
        <w:tabs>
          <w:tab w:val="left" w:pos="915"/>
        </w:tabs>
        <w:rPr>
          <w:rFonts w:ascii="Garamond" w:hAnsi="Garamond"/>
          <w:sz w:val="24"/>
          <w:szCs w:val="24"/>
          <w:u w:val="single"/>
        </w:rPr>
      </w:pPr>
      <w:hyperlink r:id="rId10" w:history="1">
        <w:r w:rsidRPr="0069282F">
          <w:rPr>
            <w:rStyle w:val="Hyperlink"/>
            <w:rFonts w:ascii="Garamond" w:hAnsi="Garamond"/>
            <w:sz w:val="24"/>
            <w:szCs w:val="24"/>
          </w:rPr>
          <w:t>https://storymaps.arcgis.com/stories/0afd30b364a742b4aceb07437a036c50</w:t>
        </w:r>
      </w:hyperlink>
      <w:r>
        <w:rPr>
          <w:rFonts w:ascii="Garamond" w:hAnsi="Garamond"/>
          <w:sz w:val="24"/>
          <w:szCs w:val="24"/>
          <w:u w:val="single"/>
        </w:rPr>
        <w:t xml:space="preserve"> </w:t>
      </w:r>
    </w:p>
    <w:p w14:paraId="060AA3D2" w14:textId="77777777" w:rsidR="0069282F" w:rsidRPr="0069282F" w:rsidRDefault="0069282F" w:rsidP="0069282F">
      <w:pPr>
        <w:tabs>
          <w:tab w:val="left" w:pos="915"/>
        </w:tabs>
        <w:rPr>
          <w:rFonts w:ascii="Garamond" w:hAnsi="Garamond"/>
          <w:b/>
          <w:bCs/>
          <w:sz w:val="24"/>
          <w:szCs w:val="24"/>
        </w:rPr>
      </w:pPr>
    </w:p>
    <w:p w14:paraId="613B762B" w14:textId="14B425CC" w:rsidR="0069282F" w:rsidRPr="0069282F" w:rsidRDefault="0069282F" w:rsidP="0069282F">
      <w:pPr>
        <w:tabs>
          <w:tab w:val="left" w:pos="915"/>
        </w:tabs>
        <w:rPr>
          <w:rFonts w:ascii="Garamond" w:hAnsi="Garamond"/>
          <w:sz w:val="24"/>
          <w:szCs w:val="24"/>
        </w:rPr>
      </w:pPr>
      <w:r w:rsidRPr="0069282F">
        <w:rPr>
          <w:rFonts w:ascii="Garamond" w:hAnsi="Garamond"/>
          <w:sz w:val="24"/>
          <w:szCs w:val="24"/>
        </w:rPr>
        <w:t>This story follows two states-South Carolina and Louisiana-to explain the effect of state governments' compensations on art and cultural industries in the U.S. Problem: State compensation only has positive effects on the growth of the arts and cultural industry (number of jobs and industry clustering). However, it has no evident correlation to the added value of the industry. A deeper look reveals factors that shaped the cultural economy other than state compensation, including GDP, personal income, art sector employee wages and housing price. Louisiana has a higher GDP per capita, higher personal income, higher art sector average wage whilst lower housing price. This project finally proposes a resolution: Louisiana and South Carolina and represent two different alternatives for addressing the effect of state compensations for the arts and cultural industry. The former represents a market-driven model whilst the latter relies more on government funding. Art sector economic performance of the Louisiana’s model defeats South Carolina</w:t>
      </w:r>
      <w:proofErr w:type="gramStart"/>
      <w:r w:rsidRPr="0069282F">
        <w:rPr>
          <w:rFonts w:ascii="Garamond" w:hAnsi="Garamond"/>
          <w:sz w:val="24"/>
          <w:szCs w:val="24"/>
        </w:rPr>
        <w:t xml:space="preserve">.  </w:t>
      </w:r>
      <w:proofErr w:type="gramEnd"/>
      <w:r w:rsidRPr="0069282F">
        <w:rPr>
          <w:rFonts w:ascii="Garamond" w:hAnsi="Garamond"/>
          <w:sz w:val="24"/>
          <w:szCs w:val="24"/>
        </w:rPr>
        <w:t xml:space="preserve">  </w:t>
      </w:r>
    </w:p>
    <w:p w14:paraId="41314961" w14:textId="420E816F" w:rsidR="0069282F" w:rsidRPr="0069282F" w:rsidRDefault="0069282F" w:rsidP="0069282F">
      <w:pPr>
        <w:tabs>
          <w:tab w:val="left" w:pos="915"/>
        </w:tabs>
        <w:rPr>
          <w:rFonts w:ascii="Garamond" w:hAnsi="Garamond"/>
          <w:sz w:val="24"/>
          <w:szCs w:val="24"/>
        </w:rPr>
      </w:pPr>
      <w:r w:rsidRPr="0069282F">
        <w:rPr>
          <w:rFonts w:ascii="Garamond" w:hAnsi="Garamond"/>
          <w:sz w:val="24"/>
          <w:szCs w:val="24"/>
        </w:rPr>
        <w:t xml:space="preserve">The main design feature of this map story project is applying two different artistic languages to represent this art management research topic. The first is classical Rococo whilst the second is modernist art exemplified by Piet Mondrian. A combination of classical and modernist art styles symbolizes a complete concept of art. </w:t>
      </w:r>
    </w:p>
    <w:p w14:paraId="38A20FAE" w14:textId="3EDEBC90" w:rsidR="00AB294A" w:rsidRDefault="0069282F" w:rsidP="00AB294A">
      <w:pPr>
        <w:tabs>
          <w:tab w:val="left" w:pos="915"/>
        </w:tabs>
        <w:rPr>
          <w:rFonts w:ascii="Garamond" w:hAnsi="Garamond"/>
          <w:sz w:val="24"/>
          <w:szCs w:val="24"/>
        </w:rPr>
      </w:pPr>
      <w:r>
        <w:rPr>
          <w:noProof/>
        </w:rPr>
        <w:drawing>
          <wp:anchor distT="0" distB="0" distL="114300" distR="114300" simplePos="0" relativeHeight="251664384" behindDoc="0" locked="0" layoutInCell="1" allowOverlap="1" wp14:anchorId="6815FEEA" wp14:editId="073E7E41">
            <wp:simplePos x="0" y="0"/>
            <wp:positionH relativeFrom="margin">
              <wp:align>left</wp:align>
            </wp:positionH>
            <wp:positionV relativeFrom="paragraph">
              <wp:posOffset>13335</wp:posOffset>
            </wp:positionV>
            <wp:extent cx="6115050" cy="3215392"/>
            <wp:effectExtent l="0" t="0" r="0" b="4445"/>
            <wp:wrapNone/>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3215392"/>
                    </a:xfrm>
                    <a:prstGeom prst="rect">
                      <a:avLst/>
                    </a:prstGeom>
                    <a:noFill/>
                    <a:ln>
                      <a:noFill/>
                    </a:ln>
                  </pic:spPr>
                </pic:pic>
              </a:graphicData>
            </a:graphic>
            <wp14:sizeRelH relativeFrom="page">
              <wp14:pctWidth>0</wp14:pctWidth>
            </wp14:sizeRelH>
            <wp14:sizeRelV relativeFrom="page">
              <wp14:pctHeight>0</wp14:pctHeight>
            </wp14:sizeRelV>
          </wp:anchor>
        </w:drawing>
      </w:r>
      <w:r w:rsidR="00AB294A" w:rsidRPr="0069282F">
        <w:rPr>
          <w:rFonts w:ascii="Garamond" w:hAnsi="Garamond"/>
          <w:sz w:val="24"/>
          <w:szCs w:val="24"/>
        </w:rPr>
        <w:tab/>
      </w:r>
    </w:p>
    <w:p w14:paraId="2A14F764" w14:textId="7EB34804" w:rsidR="0069282F" w:rsidRDefault="0069282F" w:rsidP="00AB294A">
      <w:pPr>
        <w:tabs>
          <w:tab w:val="left" w:pos="915"/>
        </w:tabs>
        <w:rPr>
          <w:rFonts w:ascii="Garamond" w:hAnsi="Garamond"/>
          <w:sz w:val="24"/>
          <w:szCs w:val="24"/>
        </w:rPr>
      </w:pPr>
    </w:p>
    <w:p w14:paraId="63FE6DB4" w14:textId="32C38C73" w:rsidR="0069282F" w:rsidRDefault="0069282F" w:rsidP="00AB294A">
      <w:pPr>
        <w:tabs>
          <w:tab w:val="left" w:pos="915"/>
        </w:tabs>
        <w:rPr>
          <w:rFonts w:ascii="Garamond" w:hAnsi="Garamond"/>
          <w:sz w:val="24"/>
          <w:szCs w:val="24"/>
        </w:rPr>
      </w:pPr>
    </w:p>
    <w:p w14:paraId="12EFF8F6" w14:textId="1B2EBF66" w:rsidR="0069282F" w:rsidRDefault="0069282F" w:rsidP="00AB294A">
      <w:pPr>
        <w:tabs>
          <w:tab w:val="left" w:pos="915"/>
        </w:tabs>
        <w:rPr>
          <w:rFonts w:ascii="Garamond" w:hAnsi="Garamond"/>
          <w:sz w:val="24"/>
          <w:szCs w:val="24"/>
        </w:rPr>
      </w:pPr>
    </w:p>
    <w:p w14:paraId="6B717136" w14:textId="7A11178E" w:rsidR="0069282F" w:rsidRDefault="0069282F" w:rsidP="00AB294A">
      <w:pPr>
        <w:tabs>
          <w:tab w:val="left" w:pos="915"/>
        </w:tabs>
        <w:rPr>
          <w:rFonts w:ascii="Garamond" w:hAnsi="Garamond"/>
          <w:sz w:val="24"/>
          <w:szCs w:val="24"/>
        </w:rPr>
      </w:pPr>
    </w:p>
    <w:p w14:paraId="7CC19500" w14:textId="297E08ED" w:rsidR="0069282F" w:rsidRDefault="0069282F" w:rsidP="00AB294A">
      <w:pPr>
        <w:tabs>
          <w:tab w:val="left" w:pos="915"/>
        </w:tabs>
        <w:rPr>
          <w:rFonts w:ascii="Garamond" w:hAnsi="Garamond"/>
          <w:sz w:val="24"/>
          <w:szCs w:val="24"/>
        </w:rPr>
      </w:pPr>
    </w:p>
    <w:p w14:paraId="6329438A" w14:textId="4110DDFF" w:rsidR="0069282F" w:rsidRDefault="0069282F" w:rsidP="00AB294A">
      <w:pPr>
        <w:tabs>
          <w:tab w:val="left" w:pos="915"/>
        </w:tabs>
        <w:rPr>
          <w:rFonts w:ascii="Garamond" w:hAnsi="Garamond"/>
          <w:sz w:val="24"/>
          <w:szCs w:val="24"/>
        </w:rPr>
      </w:pPr>
    </w:p>
    <w:p w14:paraId="3F2169CF" w14:textId="7FE512CC" w:rsidR="0069282F" w:rsidRDefault="0069282F" w:rsidP="00AB294A">
      <w:pPr>
        <w:tabs>
          <w:tab w:val="left" w:pos="915"/>
        </w:tabs>
        <w:rPr>
          <w:rFonts w:ascii="Garamond" w:hAnsi="Garamond"/>
          <w:sz w:val="24"/>
          <w:szCs w:val="24"/>
        </w:rPr>
      </w:pPr>
    </w:p>
    <w:p w14:paraId="120F0BD5" w14:textId="66459742" w:rsidR="0069282F" w:rsidRDefault="0069282F" w:rsidP="00AB294A">
      <w:pPr>
        <w:tabs>
          <w:tab w:val="left" w:pos="915"/>
        </w:tabs>
        <w:rPr>
          <w:rFonts w:ascii="Garamond" w:hAnsi="Garamond"/>
          <w:sz w:val="24"/>
          <w:szCs w:val="24"/>
        </w:rPr>
      </w:pPr>
    </w:p>
    <w:p w14:paraId="16C8B79D" w14:textId="2D38C672" w:rsidR="0069282F" w:rsidRDefault="0069282F" w:rsidP="00AB294A">
      <w:pPr>
        <w:tabs>
          <w:tab w:val="left" w:pos="915"/>
        </w:tabs>
        <w:rPr>
          <w:rFonts w:ascii="Garamond" w:hAnsi="Garamond"/>
          <w:sz w:val="24"/>
          <w:szCs w:val="24"/>
        </w:rPr>
      </w:pPr>
    </w:p>
    <w:p w14:paraId="7621D708" w14:textId="0B434306" w:rsidR="0069282F" w:rsidRDefault="0069282F" w:rsidP="00AB294A">
      <w:pPr>
        <w:tabs>
          <w:tab w:val="left" w:pos="915"/>
        </w:tabs>
        <w:rPr>
          <w:rFonts w:ascii="Garamond" w:hAnsi="Garamond"/>
          <w:sz w:val="24"/>
          <w:szCs w:val="24"/>
        </w:rPr>
      </w:pPr>
    </w:p>
    <w:p w14:paraId="2E6EED0F" w14:textId="708934E8" w:rsidR="0069282F" w:rsidRDefault="0069282F" w:rsidP="00AB294A">
      <w:pPr>
        <w:tabs>
          <w:tab w:val="left" w:pos="915"/>
        </w:tabs>
        <w:rPr>
          <w:rFonts w:ascii="Garamond" w:hAnsi="Garamond"/>
          <w:sz w:val="24"/>
          <w:szCs w:val="24"/>
        </w:rPr>
      </w:pPr>
    </w:p>
    <w:p w14:paraId="5B140AAA" w14:textId="1065A7F6" w:rsidR="005A4204" w:rsidRDefault="005A4204" w:rsidP="005A4204">
      <w:pPr>
        <w:tabs>
          <w:tab w:val="left" w:pos="915"/>
        </w:tabs>
        <w:rPr>
          <w:rFonts w:ascii="Garamond" w:hAnsi="Garamond"/>
          <w:sz w:val="24"/>
          <w:szCs w:val="24"/>
        </w:rPr>
      </w:pPr>
      <w:r>
        <w:rPr>
          <w:rFonts w:ascii="Garamond" w:hAnsi="Garamond"/>
          <w:sz w:val="24"/>
          <w:szCs w:val="24"/>
        </w:rPr>
        <w:t xml:space="preserve">[This page links to Icon </w:t>
      </w:r>
      <w:r>
        <w:rPr>
          <w:rFonts w:ascii="Garamond" w:hAnsi="Garamond"/>
          <w:sz w:val="24"/>
          <w:szCs w:val="24"/>
        </w:rPr>
        <w:t>6</w:t>
      </w:r>
      <w:r>
        <w:rPr>
          <w:rFonts w:ascii="Garamond" w:hAnsi="Garamond"/>
          <w:sz w:val="24"/>
          <w:szCs w:val="24"/>
        </w:rPr>
        <w:t xml:space="preserve"> “572 Lab</w:t>
      </w:r>
      <w:r>
        <w:rPr>
          <w:rFonts w:ascii="Garamond" w:hAnsi="Garamond"/>
          <w:sz w:val="24"/>
          <w:szCs w:val="24"/>
        </w:rPr>
        <w:t>2</w:t>
      </w:r>
      <w:r>
        <w:rPr>
          <w:rFonts w:ascii="Garamond" w:hAnsi="Garamond"/>
          <w:sz w:val="24"/>
          <w:szCs w:val="24"/>
        </w:rPr>
        <w:t>”]</w:t>
      </w:r>
    </w:p>
    <w:p w14:paraId="5ABFAE07" w14:textId="19EE7944" w:rsidR="0069282F" w:rsidRPr="0069282F" w:rsidRDefault="000F5F6F" w:rsidP="00AB294A">
      <w:pPr>
        <w:tabs>
          <w:tab w:val="left" w:pos="915"/>
        </w:tabs>
        <w:rPr>
          <w:rFonts w:ascii="Garamond" w:hAnsi="Garamond"/>
          <w:sz w:val="24"/>
          <w:szCs w:val="24"/>
        </w:rPr>
      </w:pPr>
      <w:r w:rsidRPr="00CC2DA3">
        <w:rPr>
          <w:rFonts w:ascii="Garamond" w:hAnsi="Garamond"/>
          <w:noProof/>
          <w:sz w:val="24"/>
          <w:szCs w:val="24"/>
        </w:rPr>
        <w:lastRenderedPageBreak/>
        <mc:AlternateContent>
          <mc:Choice Requires="wps">
            <w:drawing>
              <wp:anchor distT="45720" distB="45720" distL="114300" distR="114300" simplePos="0" relativeHeight="251666432" behindDoc="0" locked="0" layoutInCell="1" allowOverlap="1" wp14:anchorId="225F6C94" wp14:editId="139DAC4F">
                <wp:simplePos x="0" y="0"/>
                <wp:positionH relativeFrom="column">
                  <wp:posOffset>5181600</wp:posOffset>
                </wp:positionH>
                <wp:positionV relativeFrom="paragraph">
                  <wp:posOffset>2228215</wp:posOffset>
                </wp:positionV>
                <wp:extent cx="1276350" cy="168592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1685925"/>
                        </a:xfrm>
                        <a:prstGeom prst="rect">
                          <a:avLst/>
                        </a:prstGeom>
                        <a:noFill/>
                        <a:ln w="9525">
                          <a:noFill/>
                          <a:miter lim="800000"/>
                          <a:headEnd/>
                          <a:tailEnd/>
                        </a:ln>
                      </wps:spPr>
                      <wps:txbx>
                        <w:txbxContent>
                          <w:p w14:paraId="3C33C363" w14:textId="77777777" w:rsidR="000F5F6F" w:rsidRPr="000F5F6F" w:rsidRDefault="00CC2DA3" w:rsidP="000F5F6F">
                            <w:pPr>
                              <w:spacing w:line="276" w:lineRule="auto"/>
                              <w:rPr>
                                <w:rFonts w:ascii="Garamond" w:eastAsiaTheme="minorEastAsia" w:hAnsi="Garamond"/>
                                <w:color w:val="000000"/>
                                <w:sz w:val="20"/>
                                <w:szCs w:val="20"/>
                                <w:lang w:eastAsia="zh-CN"/>
                              </w:rPr>
                            </w:pPr>
                            <w:r w:rsidRPr="000F5F6F">
                              <w:rPr>
                                <w:rFonts w:ascii="Garamond" w:hAnsi="Garamond"/>
                              </w:rPr>
                              <w:t>[Add a link here]</w:t>
                            </w:r>
                            <w:r w:rsidR="000F5F6F" w:rsidRPr="000F5F6F">
                              <w:rPr>
                                <w:rFonts w:ascii="Garamond" w:hAnsi="Garamond"/>
                              </w:rPr>
                              <w:t xml:space="preserve"> </w:t>
                            </w:r>
                            <w:r w:rsidR="000F5F6F" w:rsidRPr="000F5F6F">
                              <w:rPr>
                                <w:rFonts w:ascii="Garamond" w:eastAsiaTheme="minorEastAsia" w:hAnsi="Garamond"/>
                                <w:color w:val="000000"/>
                                <w:sz w:val="20"/>
                                <w:szCs w:val="20"/>
                                <w:lang w:eastAsia="zh-CN"/>
                              </w:rPr>
                              <w:t xml:space="preserve">This mapping project can be accessed at </w:t>
                            </w:r>
                            <w:hyperlink r:id="rId12" w:anchor="1.05/0/-82.8" w:history="1">
                              <w:r w:rsidR="000F5F6F" w:rsidRPr="000F5F6F">
                                <w:rPr>
                                  <w:rFonts w:ascii="Garamond" w:eastAsiaTheme="minorEastAsia" w:hAnsi="Garamond"/>
                                  <w:color w:val="0563C1" w:themeColor="hyperlink"/>
                                  <w:sz w:val="20"/>
                                  <w:szCs w:val="20"/>
                                  <w:u w:val="single"/>
                                  <w:lang w:eastAsia="zh-CN"/>
                                </w:rPr>
                                <w:t>https://studio.mapbox.com/styles/janezhenggis/ckv9ycja99ygz14p14fqh3h7f/edit/#1.05/0/-82.8</w:t>
                              </w:r>
                            </w:hyperlink>
                            <w:r w:rsidR="000F5F6F" w:rsidRPr="000F5F6F">
                              <w:rPr>
                                <w:rFonts w:ascii="Garamond" w:eastAsiaTheme="minorEastAsia" w:hAnsi="Garamond"/>
                                <w:color w:val="000000"/>
                                <w:sz w:val="20"/>
                                <w:szCs w:val="20"/>
                                <w:lang w:eastAsia="zh-CN"/>
                              </w:rPr>
                              <w:t xml:space="preserve"> </w:t>
                            </w:r>
                          </w:p>
                          <w:p w14:paraId="3670AEBE" w14:textId="28DB7473" w:rsidR="00CC2DA3" w:rsidRDefault="00CC2D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5F6C94" id="_x0000_t202" coordsize="21600,21600" o:spt="202" path="m,l,21600r21600,l21600,xe">
                <v:stroke joinstyle="miter"/>
                <v:path gradientshapeok="t" o:connecttype="rect"/>
              </v:shapetype>
              <v:shape id="Text Box 2" o:spid="_x0000_s1026" type="#_x0000_t202" style="position:absolute;margin-left:408pt;margin-top:175.45pt;width:100.5pt;height:132.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" filled="f" stroked="f">
                <v:textbox>
                  <w:txbxContent>
                    <w:p w14:paraId="3C33C363" w14:textId="77777777" w:rsidR="000F5F6F" w:rsidRPr="000F5F6F" w:rsidRDefault="00CC2DA3" w:rsidP="000F5F6F">
                      <w:pPr>
                        <w:spacing w:line="276" w:lineRule="auto"/>
                        <w:rPr>
                          <w:rFonts w:ascii="Garamond" w:eastAsiaTheme="minorEastAsia" w:hAnsi="Garamond"/>
                          <w:color w:val="000000"/>
                          <w:sz w:val="20"/>
                          <w:szCs w:val="20"/>
                          <w:lang w:eastAsia="zh-CN"/>
                        </w:rPr>
                      </w:pPr>
                      <w:r w:rsidRPr="000F5F6F">
                        <w:rPr>
                          <w:rFonts w:ascii="Garamond" w:hAnsi="Garamond"/>
                        </w:rPr>
                        <w:t>[Add a link here]</w:t>
                      </w:r>
                      <w:r w:rsidR="000F5F6F" w:rsidRPr="000F5F6F">
                        <w:rPr>
                          <w:rFonts w:ascii="Garamond" w:hAnsi="Garamond"/>
                        </w:rPr>
                        <w:t xml:space="preserve"> </w:t>
                      </w:r>
                      <w:r w:rsidR="000F5F6F" w:rsidRPr="000F5F6F">
                        <w:rPr>
                          <w:rFonts w:ascii="Garamond" w:eastAsiaTheme="minorEastAsia" w:hAnsi="Garamond"/>
                          <w:color w:val="000000"/>
                          <w:sz w:val="20"/>
                          <w:szCs w:val="20"/>
                          <w:lang w:eastAsia="zh-CN"/>
                        </w:rPr>
                        <w:t xml:space="preserve">This mapping project can be accessed at </w:t>
                      </w:r>
                      <w:hyperlink r:id="rId13" w:anchor="1.05/0/-82.8" w:history="1">
                        <w:r w:rsidR="000F5F6F" w:rsidRPr="000F5F6F">
                          <w:rPr>
                            <w:rFonts w:ascii="Garamond" w:eastAsiaTheme="minorEastAsia" w:hAnsi="Garamond"/>
                            <w:color w:val="0563C1" w:themeColor="hyperlink"/>
                            <w:sz w:val="20"/>
                            <w:szCs w:val="20"/>
                            <w:u w:val="single"/>
                            <w:lang w:eastAsia="zh-CN"/>
                          </w:rPr>
                          <w:t>https://studio.mapbox.com/styles/janezhenggis/ckv9ycja99ygz14p14fqh3h7f/edit/#1.05/0/-82.8</w:t>
                        </w:r>
                      </w:hyperlink>
                      <w:r w:rsidR="000F5F6F" w:rsidRPr="000F5F6F">
                        <w:rPr>
                          <w:rFonts w:ascii="Garamond" w:eastAsiaTheme="minorEastAsia" w:hAnsi="Garamond"/>
                          <w:color w:val="000000"/>
                          <w:sz w:val="20"/>
                          <w:szCs w:val="20"/>
                          <w:lang w:eastAsia="zh-CN"/>
                        </w:rPr>
                        <w:t xml:space="preserve"> </w:t>
                      </w:r>
                    </w:p>
                    <w:p w14:paraId="3670AEBE" w14:textId="28DB7473" w:rsidR="00CC2DA3" w:rsidRDefault="00CC2DA3"/>
                  </w:txbxContent>
                </v:textbox>
              </v:shape>
            </w:pict>
          </mc:Fallback>
        </mc:AlternateContent>
      </w:r>
      <w:r>
        <w:rPr>
          <w:rFonts w:ascii="Garamond" w:hAnsi="Garamond"/>
          <w:noProof/>
          <w:sz w:val="24"/>
          <w:szCs w:val="24"/>
        </w:rPr>
        <mc:AlternateContent>
          <mc:Choice Requires="wps">
            <w:drawing>
              <wp:anchor distT="0" distB="0" distL="114300" distR="114300" simplePos="0" relativeHeight="251667456" behindDoc="0" locked="0" layoutInCell="1" allowOverlap="1" wp14:anchorId="445948AC" wp14:editId="1051EBFD">
                <wp:simplePos x="0" y="0"/>
                <wp:positionH relativeFrom="column">
                  <wp:posOffset>4695825</wp:posOffset>
                </wp:positionH>
                <wp:positionV relativeFrom="paragraph">
                  <wp:posOffset>2533650</wp:posOffset>
                </wp:positionV>
                <wp:extent cx="476250" cy="209550"/>
                <wp:effectExtent l="19050" t="19050" r="19050" b="38100"/>
                <wp:wrapNone/>
                <wp:docPr id="11" name="Arrow: Right 11"/>
                <wp:cNvGraphicFramePr/>
                <a:graphic xmlns:a="http://schemas.openxmlformats.org/drawingml/2006/main">
                  <a:graphicData uri="http://schemas.microsoft.com/office/word/2010/wordprocessingShape">
                    <wps:wsp>
                      <wps:cNvSpPr/>
                      <wps:spPr>
                        <a:xfrm flipH="1">
                          <a:off x="0" y="0"/>
                          <a:ext cx="476250"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237FA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 o:spid="_x0000_s1026" type="#_x0000_t13" style="position:absolute;margin-left:369.75pt;margin-top:199.5pt;width:37.5pt;height:16.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" adj="16848" fillcolor="#4472c4 [3204]" strokecolor="#1f3763 [1604]" strokeweight="1pt"/>
            </w:pict>
          </mc:Fallback>
        </mc:AlternateContent>
      </w:r>
      <w:r w:rsidR="00D8730B">
        <w:rPr>
          <w:rFonts w:ascii="Garamond" w:hAnsi="Garamond"/>
          <w:noProof/>
          <w:sz w:val="24"/>
          <w:szCs w:val="24"/>
        </w:rPr>
        <w:drawing>
          <wp:inline distT="0" distB="0" distL="0" distR="0" wp14:anchorId="2799FCFE" wp14:editId="6BB4AFEA">
            <wp:extent cx="4883150" cy="82296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83150" cy="8229600"/>
                    </a:xfrm>
                    <a:prstGeom prst="rect">
                      <a:avLst/>
                    </a:prstGeom>
                  </pic:spPr>
                </pic:pic>
              </a:graphicData>
            </a:graphic>
          </wp:inline>
        </w:drawing>
      </w:r>
    </w:p>
    <w:sectPr w:rsidR="0069282F" w:rsidRPr="0069282F" w:rsidSect="00D8730B">
      <w:pgSz w:w="12240" w:h="15840"/>
      <w:pgMar w:top="108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2A8"/>
    <w:rsid w:val="00056452"/>
    <w:rsid w:val="000F5F6F"/>
    <w:rsid w:val="003C36A7"/>
    <w:rsid w:val="005A22A8"/>
    <w:rsid w:val="005A4204"/>
    <w:rsid w:val="0069282F"/>
    <w:rsid w:val="007F7B53"/>
    <w:rsid w:val="00AB294A"/>
    <w:rsid w:val="00CC2DA3"/>
    <w:rsid w:val="00D8730B"/>
    <w:rsid w:val="00EC4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7B0CF"/>
  <w15:chartTrackingRefBased/>
  <w15:docId w15:val="{5CB3F889-BAFD-45B0-BAD2-C562BACFB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9282F"/>
    <w:rPr>
      <w:color w:val="0563C1" w:themeColor="hyperlink"/>
      <w:u w:val="single"/>
    </w:rPr>
  </w:style>
  <w:style w:type="character" w:styleId="UnresolvedMention">
    <w:name w:val="Unresolved Mention"/>
    <w:basedOn w:val="DefaultParagraphFont"/>
    <w:uiPriority w:val="99"/>
    <w:semiHidden/>
    <w:unhideWhenUsed/>
    <w:rsid w:val="006928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hyperlink" Target="https://studio.mapbox.com/styles/janezhenggis/ckv9ycja99ygz14p14fqh3h7f/edit/" TargetMode="Externa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hyperlink" Target="https://studio.mapbox.com/styles/janezhenggis/ckv9ycja99ygz14p14fqh3h7f/edit/"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hyperlink" Target="https://storymaps.arcgis.com/stories/0afd30b364a742b4aceb07437a036c50" TargetMode="Externa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3</Pages>
  <Words>296</Words>
  <Characters>1690</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 Zheng</dc:creator>
  <cp:keywords/>
  <dc:description/>
  <cp:lastModifiedBy>Jane Zheng</cp:lastModifiedBy>
  <cp:revision>2</cp:revision>
  <dcterms:created xsi:type="dcterms:W3CDTF">2021-11-15T16:00:00Z</dcterms:created>
  <dcterms:modified xsi:type="dcterms:W3CDTF">2021-11-15T19:52:00Z</dcterms:modified>
</cp:coreProperties>
</file>