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{{ title }}</w:t>
      </w:r>
    </w:p>
    <w:p>
      <w:r>
        <w:rPr>
          <w:b/>
        </w:rPr>
        <w:t xml:space="preserve">Счётчик: </w:t>
      </w:r>
      <w:r>
        <w:t>{{ counter_id }}</w:t>
      </w:r>
      <w:r>
        <w:rPr>
          <w:b/>
        </w:rPr>
        <w:t xml:space="preserve">    Период: </w:t>
      </w:r>
      <w:r>
        <w:t>{{ date_from }} — {{ date_to }}</w:t>
      </w:r>
      <w:r>
        <w:rPr>
          <w:b/>
        </w:rPr>
        <w:t xml:space="preserve">    Сформирован: </w:t>
      </w:r>
      <w:r>
        <w:t>{{ generated_at }}</w:t>
      </w:r>
    </w:p>
    <w:p>
      <w:pPr>
        <w:pStyle w:val="Heading1"/>
      </w:pPr>
      <w:r>
        <w:t>Сводка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Визиты</w:t>
            </w:r>
          </w:p>
        </w:tc>
        <w:tc>
          <w:tcPr>
            <w:tcW w:type="dxa" w:w="4320"/>
          </w:tcPr>
          <w:p>
            <w:r>
              <w:t>{{ visits }}</w:t>
            </w:r>
          </w:p>
        </w:tc>
      </w:tr>
      <w:tr>
        <w:tc>
          <w:tcPr>
            <w:tcW w:type="dxa" w:w="4320"/>
          </w:tcPr>
          <w:p>
            <w:r>
              <w:t>Уникальные пользователи</w:t>
            </w:r>
          </w:p>
        </w:tc>
        <w:tc>
          <w:tcPr>
            <w:tcW w:type="dxa" w:w="4320"/>
          </w:tcPr>
          <w:p>
            <w:r>
              <w:t>{{ users }}</w:t>
            </w:r>
          </w:p>
        </w:tc>
      </w:tr>
      <w:tr>
        <w:tc>
          <w:tcPr>
            <w:tcW w:type="dxa" w:w="4320"/>
          </w:tcPr>
          <w:p>
            <w:r>
              <w:t>Просмотры страниц</w:t>
            </w:r>
          </w:p>
        </w:tc>
        <w:tc>
          <w:tcPr>
            <w:tcW w:type="dxa" w:w="4320"/>
          </w:tcPr>
          <w:p>
            <w:r>
              <w:t>{{ pageviews }}</w:t>
            </w:r>
          </w:p>
        </w:tc>
      </w:tr>
      <w:tr>
        <w:tc>
          <w:tcPr>
            <w:tcW w:type="dxa" w:w="4320"/>
          </w:tcPr>
          <w:p>
            <w:r>
              <w:t>Отказы, %</w:t>
            </w:r>
          </w:p>
        </w:tc>
        <w:tc>
          <w:tcPr>
            <w:tcW w:type="dxa" w:w="4320"/>
          </w:tcPr>
          <w:p>
            <w:r>
              <w:t>{{ bounce_rate }}</w:t>
            </w:r>
          </w:p>
        </w:tc>
      </w:tr>
      <w:tr>
        <w:tc>
          <w:tcPr>
            <w:tcW w:type="dxa" w:w="4320"/>
          </w:tcPr>
          <w:p>
            <w:r>
              <w:t>Средняя длительность визита</w:t>
            </w:r>
          </w:p>
        </w:tc>
        <w:tc>
          <w:tcPr>
            <w:tcW w:type="dxa" w:w="4320"/>
          </w:tcPr>
          <w:p>
            <w:r>
              <w:t>{{ avg_duration }}</w:t>
            </w:r>
          </w:p>
        </w:tc>
      </w:tr>
      <w:tr>
        <w:tc>
          <w:tcPr>
            <w:tcW w:type="dxa" w:w="4320"/>
          </w:tcPr>
          <w:p>
            <w:r>
              <w:t>Глубина просмотра</w:t>
            </w:r>
          </w:p>
        </w:tc>
        <w:tc>
          <w:tcPr>
            <w:tcW w:type="dxa" w:w="4320"/>
          </w:tcPr>
          <w:p>
            <w:r>
              <w:t>{{ page_depth }}</w:t>
            </w:r>
          </w:p>
        </w:tc>
      </w:tr>
    </w:tbl>
    <w:p>
      <w:pPr>
        <w:pStyle w:val="Heading1"/>
      </w:pPr>
      <w:r>
        <w:t>Источники трафика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Источник</w:t>
            </w:r>
          </w:p>
        </w:tc>
        <w:tc>
          <w:tcPr>
            <w:tcW w:type="dxa" w:w="2160"/>
          </w:tcPr>
          <w:p>
            <w:r>
              <w:t>Визиты</w:t>
            </w:r>
          </w:p>
        </w:tc>
        <w:tc>
          <w:tcPr>
            <w:tcW w:type="dxa" w:w="2160"/>
          </w:tcPr>
          <w:p>
            <w:r>
              <w:t>Пользователи</w:t>
            </w:r>
          </w:p>
        </w:tc>
        <w:tc>
          <w:tcPr>
            <w:tcW w:type="dxa" w:w="2160"/>
          </w:tcPr>
          <w:p>
            <w:r>
              <w:t>Доля, %</w:t>
            </w:r>
          </w:p>
        </w:tc>
      </w:tr>
      <w:tr>
        <w:tc>
          <w:tcPr>
            <w:tcW w:type="dxa" w:w="2160"/>
          </w:tcPr>
          <w:p>
            <w:r>
              <w:t>{%tr for r in sources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r.name }}</w:t>
            </w:r>
          </w:p>
        </w:tc>
        <w:tc>
          <w:tcPr>
            <w:tcW w:type="dxa" w:w="2160"/>
          </w:tcPr>
          <w:p>
            <w:r>
              <w:t>{{ r.visits }}</w:t>
            </w:r>
          </w:p>
        </w:tc>
        <w:tc>
          <w:tcPr>
            <w:tcW w:type="dxa" w:w="2160"/>
          </w:tcPr>
          <w:p>
            <w:r>
              <w:t>{{ r.users }}</w:t>
            </w:r>
          </w:p>
        </w:tc>
        <w:tc>
          <w:tcPr>
            <w:tcW w:type="dxa" w:w="2160"/>
          </w:tcPr>
          <w:p>
            <w:r>
              <w:t>{{ r.share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Топ страниц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Страница</w:t>
            </w:r>
          </w:p>
        </w:tc>
        <w:tc>
          <w:tcPr>
            <w:tcW w:type="dxa" w:w="2160"/>
          </w:tcPr>
          <w:p>
            <w:r>
              <w:t>Визиты</w:t>
            </w:r>
          </w:p>
        </w:tc>
        <w:tc>
          <w:tcPr>
            <w:tcW w:type="dxa" w:w="2160"/>
          </w:tcPr>
          <w:p>
            <w:r>
              <w:t>Пользователи</w:t>
            </w:r>
          </w:p>
        </w:tc>
        <w:tc>
          <w:tcPr>
            <w:tcW w:type="dxa" w:w="2160"/>
          </w:tcPr>
          <w:p>
            <w:r>
              <w:t>Доля, %</w:t>
            </w:r>
          </w:p>
        </w:tc>
      </w:tr>
      <w:tr>
        <w:tc>
          <w:tcPr>
            <w:tcW w:type="dxa" w:w="2160"/>
          </w:tcPr>
          <w:p>
            <w:r>
              <w:t>{%tr for r in top_pages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r.name }}</w:t>
            </w:r>
          </w:p>
        </w:tc>
        <w:tc>
          <w:tcPr>
            <w:tcW w:type="dxa" w:w="2160"/>
          </w:tcPr>
          <w:p>
            <w:r>
              <w:t>{{ r.visits }}</w:t>
            </w:r>
          </w:p>
        </w:tc>
        <w:tc>
          <w:tcPr>
            <w:tcW w:type="dxa" w:w="2160"/>
          </w:tcPr>
          <w:p>
            <w:r>
              <w:t>{{ r.users }}</w:t>
            </w:r>
          </w:p>
        </w:tc>
        <w:tc>
          <w:tcPr>
            <w:tcW w:type="dxa" w:w="2160"/>
          </w:tcPr>
          <w:p>
            <w:r>
              <w:t>{{ r.share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Устройства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 устройства</w:t>
            </w:r>
          </w:p>
        </w:tc>
        <w:tc>
          <w:tcPr>
            <w:tcW w:type="dxa" w:w="2160"/>
          </w:tcPr>
          <w:p>
            <w:r>
              <w:t>Визиты</w:t>
            </w:r>
          </w:p>
        </w:tc>
        <w:tc>
          <w:tcPr>
            <w:tcW w:type="dxa" w:w="2160"/>
          </w:tcPr>
          <w:p>
            <w:r>
              <w:t>Пользователи</w:t>
            </w:r>
          </w:p>
        </w:tc>
        <w:tc>
          <w:tcPr>
            <w:tcW w:type="dxa" w:w="2160"/>
          </w:tcPr>
          <w:p>
            <w:r>
              <w:t>Доля, %</w:t>
            </w:r>
          </w:p>
        </w:tc>
      </w:tr>
      <w:tr>
        <w:tc>
          <w:tcPr>
            <w:tcW w:type="dxa" w:w="2160"/>
          </w:tcPr>
          <w:p>
            <w:r>
              <w:t>{%tr for r in devices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r.name }}</w:t>
            </w:r>
          </w:p>
        </w:tc>
        <w:tc>
          <w:tcPr>
            <w:tcW w:type="dxa" w:w="2160"/>
          </w:tcPr>
          <w:p>
            <w:r>
              <w:t>{{ r.visits }}</w:t>
            </w:r>
          </w:p>
        </w:tc>
        <w:tc>
          <w:tcPr>
            <w:tcW w:type="dxa" w:w="2160"/>
          </w:tcPr>
          <w:p>
            <w:r>
              <w:t>{{ r.users }}</w:t>
            </w:r>
          </w:p>
        </w:tc>
        <w:tc>
          <w:tcPr>
            <w:tcW w:type="dxa" w:w="2160"/>
          </w:tcPr>
          <w:p>
            <w:r>
              <w:t>{{ r.share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Выводы</w:t>
      </w:r>
    </w:p>
    <w:p>
      <w:r>
        <w:t>За период с {{ date_from }} по {{ date_to }} сайт получил {{ visits }} визитов от {{ users }} пользователей. Доля отказов составила {{ bounce_rate }}%, средняя глубина просмотра — {{ page_depth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