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21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Graphics:</w:t>
      </w:r>
      <w:r>
        <w:t xml:space="preserve"> </w:t>
      </w:r>
      <w:r>
        <w:t xml:space="preserve">BoxPlot,</w:t>
      </w:r>
      <w:r>
        <w:t xml:space="preserve"> </w:t>
      </w:r>
      <w:r>
        <w:t xml:space="preserve">ScatterPlot,</w:t>
      </w:r>
      <w:r>
        <w:t xml:space="preserve"> </w:t>
      </w:r>
      <w:r>
        <w:t xml:space="preserve">BarPlot,</w:t>
      </w:r>
      <w:r>
        <w:t xml:space="preserve"> </w:t>
      </w:r>
      <w:r>
        <w:t xml:space="preserve">Histograms,</w:t>
      </w:r>
      <w:r>
        <w:t xml:space="preserve"> </w:t>
      </w:r>
      <w:r>
        <w:t xml:space="preserve">Pie</w:t>
      </w:r>
    </w:p>
    <w:p>
      <w:pPr>
        <w:pStyle w:val="Author"/>
      </w:pPr>
      <w:r>
        <w:t xml:space="preserve">Janeci</w:t>
      </w:r>
      <w:r>
        <w:t xml:space="preserve"> </w:t>
      </w:r>
      <w:r>
        <w:t xml:space="preserve">Leoni</w:t>
      </w:r>
      <w:r>
        <w:t xml:space="preserve"> </w:t>
      </w:r>
      <w:r>
        <w:t xml:space="preserve">Dewes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Basic graphics options available in the R language.</w:t>
      </w:r>
    </w:p>
    <w:p>
      <w:pPr>
        <w:pStyle w:val="Heading2"/>
      </w:pPr>
      <w:bookmarkStart w:id="20" w:name="º-boxplot"/>
      <w:r>
        <w:t xml:space="preserve">1º Boxplot</w:t>
      </w:r>
      <w:bookmarkEnd w:id="20"/>
    </w:p>
    <w:p>
      <w:pPr>
        <w:pStyle w:val="SourceCode"/>
      </w:pPr>
      <w:r>
        <w:rPr>
          <w:rStyle w:val="CommentTok"/>
        </w:rPr>
        <w:t xml:space="preserve"># def Data</w:t>
      </w:r>
      <w:r>
        <w:br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(sleep)</w:t>
      </w:r>
    </w:p>
    <w:p>
      <w:pPr>
        <w:pStyle w:val="SourceCode"/>
      </w:pPr>
      <w:r>
        <w:rPr>
          <w:rStyle w:val="NormalTok"/>
        </w:rPr>
        <w:t xml:space="preserve">sleepboxplot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sleep, extra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"Duração do Sono"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col.main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"Horas"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"Droga"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xplot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horizontal-boxplot"/>
      <w:r>
        <w:t xml:space="preserve">Horizontal boxplot</w:t>
      </w:r>
      <w:bookmarkEnd w:id="22"/>
    </w:p>
    <w:p>
      <w:pPr>
        <w:pStyle w:val="SourceCode"/>
      </w:pPr>
      <w:r>
        <w:rPr>
          <w:rStyle w:val="CommentTok"/>
        </w:rPr>
        <w:t xml:space="preserve"># Horizontal boxplot</w:t>
      </w:r>
      <w:r>
        <w:br/>
      </w:r>
      <w:r>
        <w:rPr>
          <w:rStyle w:val="NormalTok"/>
        </w:rPr>
        <w:t xml:space="preserve">horizontalboxplot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sleep, extra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xplot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Add color</w:t>
      </w:r>
      <w:r>
        <w:br/>
      </w:r>
      <w:r>
        <w:rPr>
          <w:rStyle w:val="NormalTok"/>
        </w:rPr>
        <w:t xml:space="preserve">horizontalboxplot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sleep, extra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xplot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2º Scatterplot</w:t>
      </w:r>
    </w:p>
    <w:p>
      <w:pPr>
        <w:pStyle w:val="SourceCode"/>
      </w:pPr>
      <w:r>
        <w:rPr>
          <w:rStyle w:val="CommentTok"/>
        </w:rPr>
        <w:t xml:space="preserve"># Def data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Plot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 Scatterplot"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col.main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"Variável Independente"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"Variável Dependente"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points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(z, 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Add points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(y, 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777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Add legend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"Nível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"Nível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"Nível 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777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xplot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º-barplot"/>
      <w:r>
        <w:t xml:space="preserve">3º Barplot</w:t>
      </w:r>
      <w:bookmarkEnd w:id="26"/>
    </w:p>
    <w:p>
      <w:pPr>
        <w:pStyle w:val="SourceCode"/>
      </w:pPr>
      <w:r>
        <w:rPr>
          <w:rStyle w:val="CommentTok"/>
        </w:rPr>
        <w:t xml:space="preserve"># Def data</w:t>
      </w:r>
      <w:r>
        <w:br/>
      </w:r>
      <w:r>
        <w:rPr>
          <w:rStyle w:val="NormalTok"/>
        </w:rPr>
        <w:t xml:space="preserve">dados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dados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652 1537  598  242</w:t>
      </w:r>
      <w:r>
        <w:br/>
      </w:r>
      <w:r>
        <w:rPr>
          <w:rStyle w:val="VerbatimChar"/>
        </w:rPr>
        <w:t xml:space="preserve">## [2,]   36   46   38   21</w:t>
      </w:r>
      <w:r>
        <w:br/>
      </w:r>
      <w:r>
        <w:rPr>
          <w:rStyle w:val="VerbatimChar"/>
        </w:rPr>
        <w:t xml:space="preserve">## [3,]  218  327  106   67</w:t>
      </w:r>
    </w:p>
    <w:p>
      <w:pPr>
        <w:pStyle w:val="SourceCode"/>
      </w:pPr>
      <w:r>
        <w:rPr>
          <w:rStyle w:val="CommentTok"/>
        </w:rPr>
        <w:t xml:space="preserve"># Nomeando linhas e colunas na matriz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(dados)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"1-150"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"151-300"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"&gt;300"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(dados)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"Jovem"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"Adulto"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"Idoso"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dados</w:t>
      </w:r>
    </w:p>
    <w:p>
      <w:pPr>
        <w:pStyle w:val="SourceCode"/>
      </w:pPr>
      <w:r>
        <w:rPr>
          <w:rStyle w:val="VerbatimChar"/>
        </w:rPr>
        <w:t xml:space="preserve">##          0 1-150 151-300 &gt;300</w:t>
      </w:r>
      <w:r>
        <w:br/>
      </w:r>
      <w:r>
        <w:rPr>
          <w:rStyle w:val="VerbatimChar"/>
        </w:rPr>
        <w:t xml:space="preserve">## Jovem  652  1537     598  242</w:t>
      </w:r>
      <w:r>
        <w:br/>
      </w:r>
      <w:r>
        <w:rPr>
          <w:rStyle w:val="VerbatimChar"/>
        </w:rPr>
        <w:t xml:space="preserve">## Adulto  36    46      38   21</w:t>
      </w:r>
      <w:r>
        <w:br/>
      </w:r>
      <w:r>
        <w:rPr>
          <w:rStyle w:val="VerbatimChar"/>
        </w:rPr>
        <w:t xml:space="preserve">## Idoso  218   327     106   67</w:t>
      </w:r>
    </w:p>
    <w:p>
      <w:pPr>
        <w:pStyle w:val="SourceCode"/>
      </w:pPr>
      <w:r>
        <w:rPr>
          <w:rStyle w:val="CommentTok"/>
        </w:rPr>
        <w:t xml:space="preserve"># Construindo o Barplot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(dados, 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T)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xplot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(dados)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xplots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Construindo o plot - Stacked Bar Plot</w:t>
      </w:r>
      <w:r>
        <w:br/>
      </w:r>
      <w:r>
        <w:rPr>
          <w:rStyle w:val="CommentTok"/>
        </w:rPr>
        <w:t xml:space="preserve"># As 3 faixas de idade são representadas na mesma coluna para as diferentes quantidades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(dados,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"steelblue1"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"tan3"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"seagreen3"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"steelblue1"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"tan3"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"seagreen3"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"Jovem"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"Adulto"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"Idoso"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xplot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Color and legend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(dados, 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"steelblue1"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"tan3"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"seagreen3"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"steelblue1"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"tan3"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"seagreen3"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"Jovem"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"Adulto"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"Idoso"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xplot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 a Transposta da matriz, inverter as posições entre faixa etária e faixa de quantidade</w:t>
      </w:r>
      <w:r>
        <w:br/>
      </w:r>
      <w:r>
        <w:rPr>
          <w:rStyle w:val="KeywordTok"/>
        </w:rPr>
        <w:t xml:space="preserve">t</w:t>
      </w:r>
      <w:r>
        <w:rPr>
          <w:rStyle w:val="NormalTok"/>
        </w:rPr>
        <w:t xml:space="preserve">(dados)</w:t>
      </w:r>
    </w:p>
    <w:p>
      <w:pPr>
        <w:pStyle w:val="SourceCode"/>
      </w:pPr>
      <w:r>
        <w:rPr>
          <w:rStyle w:val="VerbatimChar"/>
        </w:rPr>
        <w:t xml:space="preserve">##         Jovem Adulto Idoso</w:t>
      </w:r>
      <w:r>
        <w:br/>
      </w:r>
      <w:r>
        <w:rPr>
          <w:rStyle w:val="VerbatimChar"/>
        </w:rPr>
        <w:t xml:space="preserve">## 0         652     36   218</w:t>
      </w:r>
      <w:r>
        <w:br/>
      </w:r>
      <w:r>
        <w:rPr>
          <w:rStyle w:val="VerbatimChar"/>
        </w:rPr>
        <w:t xml:space="preserve">## 1-150    1537     46   327</w:t>
      </w:r>
      <w:r>
        <w:br/>
      </w:r>
      <w:r>
        <w:rPr>
          <w:rStyle w:val="VerbatimChar"/>
        </w:rPr>
        <w:t xml:space="preserve">## 151-300   598     38   106</w:t>
      </w:r>
      <w:r>
        <w:br/>
      </w:r>
      <w:r>
        <w:rPr>
          <w:rStyle w:val="VerbatimChar"/>
        </w:rPr>
        <w:t xml:space="preserve">## &gt;300      242     21    67</w:t>
      </w:r>
    </w:p>
    <w:p>
      <w:pPr>
        <w:pStyle w:val="SourceCode"/>
      </w:pPr>
      <w:r>
        <w:rPr>
          <w:rStyle w:val="CommentTok"/>
        </w:rPr>
        <w:t xml:space="preserve"># Grafico de transp dos dados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(dados), 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"steelblue1"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"tan3"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"seagreen3"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"peachpuff1"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"steelblue1"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"tan3"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"seagreen3"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"peachpuff1"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"1-150"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"151-300"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"&gt;300"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xplot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º-histograms"/>
      <w:r>
        <w:t xml:space="preserve">4º Histograms</w:t>
      </w:r>
      <w:bookmarkEnd w:id="32"/>
    </w:p>
    <w:p>
      <w:pPr>
        <w:pStyle w:val="SourceCode"/>
      </w:pPr>
      <w:r>
        <w:rPr>
          <w:rStyle w:val="CommentTok"/>
        </w:rPr>
        <w:t xml:space="preserve"># Def data</w:t>
      </w:r>
      <w:r>
        <w:br/>
      </w:r>
      <w:r>
        <w:rPr>
          <w:rStyle w:val="NormalTok"/>
        </w:rPr>
        <w:t xml:space="preserve">dados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</w:t>
      </w:r>
    </w:p>
    <w:p>
      <w:pPr>
        <w:pStyle w:val="SourceCode"/>
      </w:pPr>
      <w:r>
        <w:rPr>
          <w:rStyle w:val="CommentTok"/>
        </w:rPr>
        <w:t xml:space="preserve"># Construindo um histograma - é usado para visualizar a distribuição de freq de UMA variável.</w:t>
      </w:r>
      <w:r>
        <w:br/>
      </w:r>
      <w:r>
        <w:rPr>
          <w:rStyle w:val="CommentTok"/>
        </w:rPr>
        <w:t xml:space="preserve"># divide em classes (grupos) de dados que aparecem com maior/menor frequencia.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(dados)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xplots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?hist</w:t>
      </w:r>
      <w:r>
        <w:t xml:space="preserve"> </w:t>
      </w:r>
      <w:r>
        <w:t xml:space="preserve">Conforme consta no help, o parâmetro breaks pode ser um dos itens abaixo:</w:t>
      </w:r>
      <w:r>
        <w:t xml:space="preserve"> </w:t>
      </w:r>
      <w:r>
        <w:t xml:space="preserve">Um vetor para os pontos de quebra entre as células do histograma</w:t>
      </w:r>
      <w:r>
        <w:t xml:space="preserve"> </w:t>
      </w:r>
      <w:r>
        <w:t xml:space="preserve">Uma função para calcular o vetor de breakpoints</w:t>
      </w:r>
      <w:r>
        <w:t xml:space="preserve"> </w:t>
      </w:r>
      <w:r>
        <w:t xml:space="preserve">Um único número que representa o número de células para o histograma</w:t>
      </w:r>
      <w:r>
        <w:t xml:space="preserve"> </w:t>
      </w:r>
      <w:r>
        <w:t xml:space="preserve">Uma cadeia de caracteres que nomeia um algoritmo para calcular o número de células</w:t>
      </w:r>
      <w:r>
        <w:t xml:space="preserve"> </w:t>
      </w:r>
      <w:r>
        <w:t xml:space="preserve">Uma função para calcular o número de células.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(dados,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"Histograma das Velocidades"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breaks: caixinhas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xplot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(dados,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"Histograma das Velocidades"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caixinhas específicas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xplots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(dados,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"Histograma das Velocidades"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mostra o total de freq das caixinhas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xplots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(dados,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"Histograma das Velocidades"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xplots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Adicionando linhas ao histograma</w:t>
      </w:r>
      <w:r>
        <w:br/>
      </w:r>
      <w:r>
        <w:rPr>
          <w:rStyle w:val="NormalTok"/>
        </w:rPr>
        <w:t xml:space="preserve">grafico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(dados,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"Histograma das Velocidades"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Criando uma distribuição normal, media, desvio padrão </w:t>
      </w:r>
      <w:r>
        <w:br/>
      </w:r>
      <w:r>
        <w:rPr>
          <w:rStyle w:val="NormalTok"/>
        </w:rPr>
        <w:t xml:space="preserve">xaxis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(dados),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(dados),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yaxis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(xaxis,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(dados),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(dados))</w:t>
      </w:r>
      <w:r>
        <w:br/>
      </w:r>
      <w:r>
        <w:rPr>
          <w:rStyle w:val="CommentTok"/>
        </w:rPr>
        <w:t xml:space="preserve">#calcular a diferença:</w:t>
      </w:r>
      <w:r>
        <w:br/>
      </w:r>
      <w:r>
        <w:rPr>
          <w:rStyle w:val="NormalTok"/>
        </w:rPr>
        <w:t xml:space="preserve">yaxis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yaxis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(grafico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mids)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(dados)</w:t>
      </w:r>
      <w:r>
        <w:br/>
      </w:r>
      <w:r>
        <w:br/>
      </w:r>
      <w:r>
        <w:rPr>
          <w:rStyle w:val="CommentTok"/>
        </w:rPr>
        <w:t xml:space="preserve">#acrescentar mais uma camada = distribuição normal 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(xaxis, yaxis,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xplots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distribuição normal mostra se os dados estão com:</w:t>
      </w:r>
      <w:r>
        <w:t xml:space="preserve"> </w:t>
      </w:r>
      <w:r>
        <w:t xml:space="preserve">media ~ = 0</w:t>
      </w:r>
      <w:r>
        <w:t xml:space="preserve"> </w:t>
      </w:r>
      <w:r>
        <w:t xml:space="preserve">desvio padrão ~ = 1</w:t>
      </w:r>
    </w:p>
    <w:p>
      <w:pPr>
        <w:pStyle w:val="Heading2"/>
      </w:pPr>
      <w:bookmarkStart w:id="39" w:name="º-pie"/>
      <w:r>
        <w:t xml:space="preserve">5º Pie</w:t>
      </w:r>
      <w:bookmarkEnd w:id="39"/>
    </w:p>
    <w:p>
      <w:pPr>
        <w:pStyle w:val="SourceCode"/>
      </w:pPr>
      <w:r>
        <w:rPr>
          <w:rStyle w:val="CommentTok"/>
        </w:rPr>
        <w:t xml:space="preserve"># Criando as fatias</w:t>
      </w:r>
      <w:r>
        <w:br/>
      </w:r>
      <w:r>
        <w:rPr>
          <w:rStyle w:val="NormalTok"/>
        </w:rPr>
        <w:t xml:space="preserve">fatias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Nomeando os labels</w:t>
      </w:r>
      <w:r>
        <w:br/>
      </w:r>
      <w:r>
        <w:rPr>
          <w:rStyle w:val="NormalTok"/>
        </w:rPr>
        <w:t xml:space="preserve">paises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"Brasil"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"Argentina"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Unindo paises e fatias - com a fç paste</w:t>
      </w:r>
      <w:r>
        <w:br/>
      </w:r>
      <w:r>
        <w:rPr>
          <w:rStyle w:val="NormalTok"/>
        </w:rPr>
        <w:t xml:space="preserve">paises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(paises, fatias)</w:t>
      </w:r>
    </w:p>
    <w:p>
      <w:pPr>
        <w:pStyle w:val="SourceCode"/>
      </w:pPr>
      <w:r>
        <w:rPr>
          <w:rStyle w:val="CommentTok"/>
        </w:rPr>
        <w:t xml:space="preserve"># Incluindo mais detalhes no label</w:t>
      </w:r>
      <w:r>
        <w:br/>
      </w:r>
      <w:r>
        <w:rPr>
          <w:rStyle w:val="NormalTok"/>
        </w:rPr>
        <w:t xml:space="preserve">paises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(paises,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Construindo um gráfico</w:t>
      </w:r>
      <w:r>
        <w:br/>
      </w:r>
      <w:r>
        <w:rPr>
          <w:rStyle w:val="KeywordTok"/>
        </w:rPr>
        <w:t xml:space="preserve">pie</w:t>
      </w:r>
      <w:r>
        <w:rPr>
          <w:rStyle w:val="NormalTok"/>
        </w:rPr>
        <w:t xml:space="preserve">(fatias,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paises,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"darksalmon"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"gainsboro"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"lemonchiffon4"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main =</w:t>
      </w:r>
      <w:r>
        <w:rPr>
          <w:rStyle w:val="StringTok"/>
        </w:rPr>
        <w:t xml:space="preserve">"Dsitribuição de Vendas"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xplots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 dataframe (iris)</w:t>
      </w:r>
      <w:r>
        <w:br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NormalTok"/>
        </w:rPr>
        <w:t xml:space="preserve">Values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(Species) </w:t>
      </w:r>
      <w:r>
        <w:br/>
      </w:r>
      <w:r>
        <w:rPr>
          <w:rStyle w:val="NormalTok"/>
        </w:rPr>
        <w:t xml:space="preserve">labels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(Values))</w:t>
      </w:r>
      <w:r>
        <w:br/>
      </w:r>
      <w:r>
        <w:rPr>
          <w:rStyle w:val="KeywordTok"/>
        </w:rPr>
        <w:t xml:space="preserve">pie</w:t>
      </w:r>
      <w:r>
        <w:rPr>
          <w:rStyle w:val="NormalTok"/>
        </w:rPr>
        <w:t xml:space="preserve">(Values,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labels,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"Distribuição de Espécies"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xplots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3D - Pcte Plotrix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(plotrix) </w:t>
      </w:r>
    </w:p>
    <w:p>
      <w:pPr>
        <w:pStyle w:val="SourceCode"/>
      </w:pPr>
      <w:r>
        <w:rPr>
          <w:rStyle w:val="KeywordTok"/>
        </w:rPr>
        <w:t xml:space="preserve">pie3D</w:t>
      </w:r>
      <w:r>
        <w:rPr>
          <w:rStyle w:val="NormalTok"/>
        </w:rPr>
        <w:t xml:space="preserve">(fatias,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paises, </w:t>
      </w:r>
      <w:r>
        <w:rPr>
          <w:rStyle w:val="DataTypeTok"/>
        </w:rPr>
        <w:t xml:space="preserve">explode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"steelblue1"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"tomato2"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"tan3"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"Dsitribuição de Vendas"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xplots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explode = divisão entre as fatias.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Graphics: BoxPlot, ScatterPlot, BarPlot, Histograms, Pie</dc:title>
  <dc:creator>Janeci Leoni Dewes</dc:creator>
  <cp:keywords/>
  <dcterms:created xsi:type="dcterms:W3CDTF">2020-10-23T21:29:07Z</dcterms:created>
  <dcterms:modified xsi:type="dcterms:W3CDTF">2020-10-23T21:29:07Z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