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8F06" w14:textId="34CFF7F8" w:rsidR="00857861" w:rsidRPr="00857861" w:rsidRDefault="00857861" w:rsidP="0085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Section A </w:t>
      </w:r>
    </w:p>
    <w:p w14:paraId="5621B950" w14:textId="2977A279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 all the questions</w:t>
      </w:r>
    </w:p>
    <w:p w14:paraId="66CF0D9F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question carries 10 marks.</w:t>
      </w:r>
    </w:p>
    <w:p w14:paraId="36DAF3BB" w14:textId="61402D75" w:rsidR="00857861" w:rsidRPr="00857861" w:rsidRDefault="00857861" w:rsidP="00857861">
      <w:pPr>
        <w:pStyle w:val="p1"/>
      </w:pPr>
      <w:r>
        <w:t>Write concise, point-form answers</w:t>
      </w:r>
      <w:r>
        <w:rPr>
          <w:rStyle w:val="apple-converted-space"/>
          <w:rFonts w:eastAsiaTheme="majorEastAsia"/>
        </w:rPr>
        <w:t> </w:t>
      </w:r>
    </w:p>
    <w:p w14:paraId="5E80F996" w14:textId="247C18EA" w:rsidR="00857861" w:rsidRPr="00857861" w:rsidRDefault="00857861" w:rsidP="0085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Q1. </w:t>
      </w:r>
    </w:p>
    <w:p w14:paraId="14F3CE0E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 and explain the </w:t>
      </w:r>
      <w:r w:rsidRPr="0085786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six thread states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Java and the </w:t>
      </w:r>
      <w:r w:rsidRPr="0085786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transitions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them.</w:t>
      </w:r>
    </w:p>
    <w:p w14:paraId="71114F08" w14:textId="6E32480A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API calls that trigger each transition and one example situation per state.</w:t>
      </w:r>
    </w:p>
    <w:p w14:paraId="08D83BCE" w14:textId="73666F4B" w:rsidR="00857861" w:rsidRPr="00857861" w:rsidRDefault="00857861" w:rsidP="0085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Q2. </w:t>
      </w:r>
    </w:p>
    <w:p w14:paraId="6A7B0B46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Describe the </w:t>
      </w:r>
      <w:r w:rsidRPr="008578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four forms of synchronized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Java with syntax, lock object, scope, and use case for each.</w:t>
      </w:r>
    </w:p>
    <w:p w14:paraId="0F306D22" w14:textId="2739C473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two advantages of using fine-grained synchronized blocks over synchronized methods.</w:t>
      </w:r>
    </w:p>
    <w:p w14:paraId="17B3AEA0" w14:textId="42F4C11C" w:rsidR="00857861" w:rsidRPr="00857861" w:rsidRDefault="00857861" w:rsidP="0085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Q3. </w:t>
      </w:r>
    </w:p>
    <w:p w14:paraId="633EFD99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</w:t>
      </w:r>
      <w:r w:rsidRPr="008578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Counting Semaphore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578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Semaphore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8578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ReentrantLock/Monitor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the following headings:</w:t>
      </w:r>
    </w:p>
    <w:p w14:paraId="3096B3F9" w14:textId="4B0C0572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concept, ownership, fairness, blocking behaviour, typical use case, and limitations.</w:t>
      </w:r>
    </w:p>
    <w:p w14:paraId="6074EB68" w14:textId="739C018F" w:rsidR="00857861" w:rsidRPr="00857861" w:rsidRDefault="00857861" w:rsidP="0085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Q4. </w:t>
      </w:r>
    </w:p>
    <w:p w14:paraId="0077D452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the </w:t>
      </w:r>
      <w:r w:rsidRPr="008578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and purpose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Java Executor Framework.</w:t>
      </w:r>
    </w:p>
    <w:p w14:paraId="1018F19C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the roles of Executor, ExecutorService, ThreadPoolExecutor, and Executors class, plus three benefits over manual thread creation.</w:t>
      </w:r>
    </w:p>
    <w:p w14:paraId="2DA5579E" w14:textId="75FCFE9D" w:rsidR="00857861" w:rsidRPr="00857861" w:rsidRDefault="00857861" w:rsidP="008578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BFB0D5" w14:textId="77777777" w:rsidR="00857861" w:rsidRDefault="00857861">
      <w:pP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3B1F23B3" w14:textId="08EFB05A" w:rsidR="00857861" w:rsidRPr="00857861" w:rsidRDefault="00857861" w:rsidP="008578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Section B </w:t>
      </w:r>
    </w:p>
    <w:p w14:paraId="34A95D50" w14:textId="61FF029F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 all the questions</w:t>
      </w:r>
    </w:p>
    <w:p w14:paraId="606D88AC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question carries 15 marks.</w:t>
      </w:r>
    </w:p>
    <w:p w14:paraId="7E39B440" w14:textId="761CD45E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 must include code snippets, output description, and reasoning.</w:t>
      </w:r>
    </w:p>
    <w:p w14:paraId="445885CB" w14:textId="4BCC31B6" w:rsidR="00857861" w:rsidRPr="00857861" w:rsidRDefault="00857861" w:rsidP="0085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Q5. </w:t>
      </w:r>
    </w:p>
    <w:p w14:paraId="13119816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 </w:t>
      </w:r>
      <w:r w:rsidRPr="008578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multi-slot mailbox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using ReentrantLock and two Condition variables (notFull, notEmpty).</w:t>
      </w:r>
    </w:p>
    <w:p w14:paraId="25044794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the put() and take() methods ensuring natural termination when all producers finish.</w:t>
      </w:r>
    </w:p>
    <w:p w14:paraId="77976C89" w14:textId="1A02A6CA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where each thread enters BLOCKED, WAITING, TIMED_WAITING, and TERMINATED states.</w:t>
      </w:r>
    </w:p>
    <w:p w14:paraId="0613542D" w14:textId="0F8367C2" w:rsidR="00857861" w:rsidRPr="00857861" w:rsidRDefault="00857861" w:rsidP="0085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Q6. </w:t>
      </w:r>
    </w:p>
    <w:p w14:paraId="2E90FCB8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 </w:t>
      </w:r>
      <w:r w:rsidRPr="008578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thread-safe cinema booking system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 binary Semaphore.</w:t>
      </w:r>
    </w:p>
    <w:p w14:paraId="0B3BE56E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customer thread tries to book N seats; if unavailable, prints “FAILED – insufficient seats”.</w:t>
      </w:r>
    </w:p>
    <w:p w14:paraId="45424AE8" w14:textId="72C5504C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timeout handling and show how fairness (true) changes execution order.</w:t>
      </w:r>
    </w:p>
    <w:p w14:paraId="15D299A5" w14:textId="0ACA574A" w:rsidR="00857861" w:rsidRPr="00857861" w:rsidRDefault="00857861" w:rsidP="0085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Q7. </w:t>
      </w:r>
    </w:p>
    <w:p w14:paraId="4B5CFB86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Java program using a </w:t>
      </w:r>
      <w:r w:rsidRPr="008578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ThreadPoolExecutor</w:t>
      </w: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</w:t>
      </w:r>
    </w:p>
    <w:p w14:paraId="492A2071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corePoolSize = 2, maxPoolSize = 4, queueCapacity = 2, and keepAliveTime = 5 s.</w:t>
      </w:r>
    </w:p>
    <w:p w14:paraId="702B63F1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6 tasks printing their names.</w:t>
      </w:r>
    </w:p>
    <w:p w14:paraId="3B37BAAC" w14:textId="16A6674D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and justify which tasks execute immediately and which queue or reject depending on the order.</w:t>
      </w:r>
    </w:p>
    <w:p w14:paraId="0A46F773" w14:textId="77777777" w:rsidR="00857861" w:rsidRDefault="0085786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0ED38F30" w14:textId="08D5B9D6" w:rsidR="00857861" w:rsidRPr="00857861" w:rsidRDefault="00857861" w:rsidP="008578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Q8. </w:t>
      </w:r>
    </w:p>
    <w:p w14:paraId="6528DD28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a Counter class with volatile int count and increment() doing count++,</w:t>
      </w:r>
    </w:p>
    <w:p w14:paraId="6BB934A0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why output is inconsistent when 10 threads × 1000 iterations run.</w:t>
      </w:r>
    </w:p>
    <w:p w14:paraId="3B24C9F3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the code using the most efficient synchronization mechanism and justify your choice.</w:t>
      </w:r>
    </w:p>
    <w:p w14:paraId="0D643171" w14:textId="77777777" w:rsidR="00857861" w:rsidRPr="00857861" w:rsidRDefault="00857861" w:rsidP="008578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8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expected output range before and after fix.</w:t>
      </w:r>
    </w:p>
    <w:p w14:paraId="7EFF4A25" w14:textId="77777777" w:rsidR="00BC3562" w:rsidRDefault="00BC3562"/>
    <w:sectPr w:rsidR="00BC3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204"/>
    <w:multiLevelType w:val="multilevel"/>
    <w:tmpl w:val="94F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1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61"/>
    <w:rsid w:val="00427D18"/>
    <w:rsid w:val="004857D1"/>
    <w:rsid w:val="00697470"/>
    <w:rsid w:val="00784885"/>
    <w:rsid w:val="00857861"/>
    <w:rsid w:val="00BC3562"/>
    <w:rsid w:val="00E7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727D"/>
  <w15:chartTrackingRefBased/>
  <w15:docId w15:val="{823476F2-1329-F841-B459-58F845B6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8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8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8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8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7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8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8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8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86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578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57861"/>
  </w:style>
  <w:style w:type="paragraph" w:customStyle="1" w:styleId="p2">
    <w:name w:val="p2"/>
    <w:basedOn w:val="Normal"/>
    <w:rsid w:val="008578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57861"/>
  </w:style>
  <w:style w:type="paragraph" w:customStyle="1" w:styleId="p3">
    <w:name w:val="p3"/>
    <w:basedOn w:val="Normal"/>
    <w:rsid w:val="008578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57861"/>
  </w:style>
  <w:style w:type="paragraph" w:customStyle="1" w:styleId="p4">
    <w:name w:val="p4"/>
    <w:basedOn w:val="Normal"/>
    <w:rsid w:val="008578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857861"/>
  </w:style>
  <w:style w:type="character" w:customStyle="1" w:styleId="s5">
    <w:name w:val="s5"/>
    <w:basedOn w:val="DefaultParagraphFont"/>
    <w:rsid w:val="00857861"/>
  </w:style>
  <w:style w:type="paragraph" w:customStyle="1" w:styleId="p5">
    <w:name w:val="p5"/>
    <w:basedOn w:val="Normal"/>
    <w:rsid w:val="008578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Guhanathan Poravi</dc:creator>
  <cp:keywords/>
  <dc:description/>
  <cp:lastModifiedBy>Guhanathan Poravi</cp:lastModifiedBy>
  <cp:revision>1</cp:revision>
  <dcterms:created xsi:type="dcterms:W3CDTF">2025-11-01T03:08:00Z</dcterms:created>
  <dcterms:modified xsi:type="dcterms:W3CDTF">2025-11-01T03:13:00Z</dcterms:modified>
</cp:coreProperties>
</file>