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19CA" w14:textId="77777777" w:rsidR="006309F2" w:rsidRDefault="006309F2" w:rsidP="006309F2">
      <w:pPr>
        <w:pStyle w:val="Heading1"/>
        <w:rPr>
          <w:rFonts w:eastAsia="Times New Roman"/>
        </w:rPr>
      </w:pPr>
      <w:bookmarkStart w:id="0" w:name="_Toc451756300"/>
      <w:bookmarkStart w:id="1" w:name="_Toc455924487"/>
      <w:bookmarkStart w:id="2" w:name="_Toc455924641"/>
      <w:r>
        <w:rPr>
          <w:rFonts w:eastAsia="Times New Roman"/>
        </w:rPr>
        <w:t>Active Record</w:t>
      </w:r>
      <w:bookmarkEnd w:id="0"/>
      <w:bookmarkEnd w:id="1"/>
      <w:bookmarkEnd w:id="2"/>
    </w:p>
    <w:sdt>
      <w:sdtPr>
        <w:id w:val="427170217"/>
        <w:docPartObj>
          <w:docPartGallery w:val="Table of Contents"/>
          <w:docPartUnique/>
        </w:docPartObj>
      </w:sdtPr>
      <w:sdtEndPr>
        <w:rPr>
          <w:rFonts w:ascii="Helvetica Neue" w:hAnsi="Helvetica Neue"/>
          <w:b/>
          <w:bCs/>
          <w:noProof/>
          <w:color w:val="auto"/>
          <w:sz w:val="22"/>
          <w:szCs w:val="22"/>
        </w:rPr>
      </w:sdtEndPr>
      <w:sdtContent>
        <w:p w14:paraId="1359FF14" w14:textId="60ED5AA6" w:rsidR="00B152E2" w:rsidRDefault="00B152E2">
          <w:pPr>
            <w:pStyle w:val="TOCHeading"/>
          </w:pPr>
          <w:r>
            <w:t>Table of Contents</w:t>
          </w:r>
        </w:p>
        <w:p w14:paraId="75C3A6CD" w14:textId="77777777" w:rsidR="00B152E2" w:rsidRDefault="00B152E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55924641" w:history="1">
            <w:r w:rsidRPr="00A1081D">
              <w:rPr>
                <w:rStyle w:val="Hyperlink"/>
                <w:rFonts w:eastAsia="Times New Roman"/>
                <w:noProof/>
              </w:rPr>
              <w:t>Active Record</w:t>
            </w:r>
            <w:r>
              <w:rPr>
                <w:noProof/>
                <w:webHidden/>
              </w:rPr>
              <w:tab/>
            </w:r>
            <w:r>
              <w:rPr>
                <w:noProof/>
                <w:webHidden/>
              </w:rPr>
              <w:fldChar w:fldCharType="begin"/>
            </w:r>
            <w:r>
              <w:rPr>
                <w:noProof/>
                <w:webHidden/>
              </w:rPr>
              <w:instrText xml:space="preserve"> PAGEREF _Toc455924641 \h </w:instrText>
            </w:r>
            <w:r>
              <w:rPr>
                <w:noProof/>
                <w:webHidden/>
              </w:rPr>
            </w:r>
            <w:r>
              <w:rPr>
                <w:noProof/>
                <w:webHidden/>
              </w:rPr>
              <w:fldChar w:fldCharType="separate"/>
            </w:r>
            <w:r>
              <w:rPr>
                <w:noProof/>
                <w:webHidden/>
              </w:rPr>
              <w:t>1</w:t>
            </w:r>
            <w:r>
              <w:rPr>
                <w:noProof/>
                <w:webHidden/>
              </w:rPr>
              <w:fldChar w:fldCharType="end"/>
            </w:r>
          </w:hyperlink>
        </w:p>
        <w:p w14:paraId="6DE308B2" w14:textId="77777777" w:rsidR="00B152E2" w:rsidRDefault="00B152E2">
          <w:pPr>
            <w:pStyle w:val="TOC2"/>
            <w:tabs>
              <w:tab w:val="right" w:leader="dot" w:pos="9350"/>
            </w:tabs>
            <w:rPr>
              <w:noProof/>
            </w:rPr>
          </w:pPr>
          <w:hyperlink w:anchor="_Toc455924642" w:history="1">
            <w:r w:rsidRPr="00A1081D">
              <w:rPr>
                <w:rStyle w:val="Hyperlink"/>
                <w:iCs/>
                <w:noProof/>
                <w:spacing w:val="3"/>
              </w:rPr>
              <w:t>Preface - Object Relational Mapping</w:t>
            </w:r>
            <w:r>
              <w:rPr>
                <w:noProof/>
                <w:webHidden/>
              </w:rPr>
              <w:tab/>
            </w:r>
            <w:r>
              <w:rPr>
                <w:noProof/>
                <w:webHidden/>
              </w:rPr>
              <w:fldChar w:fldCharType="begin"/>
            </w:r>
            <w:r>
              <w:rPr>
                <w:noProof/>
                <w:webHidden/>
              </w:rPr>
              <w:instrText xml:space="preserve"> PAGEREF _Toc455924642 \h </w:instrText>
            </w:r>
            <w:r>
              <w:rPr>
                <w:noProof/>
                <w:webHidden/>
              </w:rPr>
            </w:r>
            <w:r>
              <w:rPr>
                <w:noProof/>
                <w:webHidden/>
              </w:rPr>
              <w:fldChar w:fldCharType="separate"/>
            </w:r>
            <w:r>
              <w:rPr>
                <w:noProof/>
                <w:webHidden/>
              </w:rPr>
              <w:t>1</w:t>
            </w:r>
            <w:r>
              <w:rPr>
                <w:noProof/>
                <w:webHidden/>
              </w:rPr>
              <w:fldChar w:fldCharType="end"/>
            </w:r>
          </w:hyperlink>
        </w:p>
        <w:p w14:paraId="39D1892E" w14:textId="77777777" w:rsidR="00B152E2" w:rsidRDefault="00B152E2">
          <w:pPr>
            <w:pStyle w:val="TOC2"/>
            <w:tabs>
              <w:tab w:val="right" w:leader="dot" w:pos="9350"/>
            </w:tabs>
            <w:rPr>
              <w:noProof/>
            </w:rPr>
          </w:pPr>
          <w:hyperlink w:anchor="_Toc455924643" w:history="1">
            <w:r w:rsidRPr="00A1081D">
              <w:rPr>
                <w:rStyle w:val="Hyperlink"/>
                <w:noProof/>
              </w:rPr>
              <w:t>What does Active Record do?</w:t>
            </w:r>
            <w:r>
              <w:rPr>
                <w:noProof/>
                <w:webHidden/>
              </w:rPr>
              <w:tab/>
            </w:r>
            <w:r>
              <w:rPr>
                <w:noProof/>
                <w:webHidden/>
              </w:rPr>
              <w:fldChar w:fldCharType="begin"/>
            </w:r>
            <w:r>
              <w:rPr>
                <w:noProof/>
                <w:webHidden/>
              </w:rPr>
              <w:instrText xml:space="preserve"> PAGEREF _Toc455924643 \h </w:instrText>
            </w:r>
            <w:r>
              <w:rPr>
                <w:noProof/>
                <w:webHidden/>
              </w:rPr>
            </w:r>
            <w:r>
              <w:rPr>
                <w:noProof/>
                <w:webHidden/>
              </w:rPr>
              <w:fldChar w:fldCharType="separate"/>
            </w:r>
            <w:r>
              <w:rPr>
                <w:noProof/>
                <w:webHidden/>
              </w:rPr>
              <w:t>2</w:t>
            </w:r>
            <w:r>
              <w:rPr>
                <w:noProof/>
                <w:webHidden/>
              </w:rPr>
              <w:fldChar w:fldCharType="end"/>
            </w:r>
          </w:hyperlink>
        </w:p>
        <w:p w14:paraId="36886E92" w14:textId="77777777" w:rsidR="00B152E2" w:rsidRDefault="00B152E2">
          <w:pPr>
            <w:pStyle w:val="TOC2"/>
            <w:tabs>
              <w:tab w:val="right" w:leader="dot" w:pos="9350"/>
            </w:tabs>
            <w:rPr>
              <w:noProof/>
            </w:rPr>
          </w:pPr>
          <w:hyperlink w:anchor="_Toc455924644" w:history="1">
            <w:r w:rsidRPr="00A1081D">
              <w:rPr>
                <w:rStyle w:val="Hyperlink"/>
                <w:noProof/>
              </w:rPr>
              <w:t>Convention over configuration – names to sort out DB associations</w:t>
            </w:r>
            <w:r>
              <w:rPr>
                <w:noProof/>
                <w:webHidden/>
              </w:rPr>
              <w:tab/>
            </w:r>
            <w:r>
              <w:rPr>
                <w:noProof/>
                <w:webHidden/>
              </w:rPr>
              <w:fldChar w:fldCharType="begin"/>
            </w:r>
            <w:r>
              <w:rPr>
                <w:noProof/>
                <w:webHidden/>
              </w:rPr>
              <w:instrText xml:space="preserve"> PAGEREF _Toc455924644 \h </w:instrText>
            </w:r>
            <w:r>
              <w:rPr>
                <w:noProof/>
                <w:webHidden/>
              </w:rPr>
            </w:r>
            <w:r>
              <w:rPr>
                <w:noProof/>
                <w:webHidden/>
              </w:rPr>
              <w:fldChar w:fldCharType="separate"/>
            </w:r>
            <w:r>
              <w:rPr>
                <w:noProof/>
                <w:webHidden/>
              </w:rPr>
              <w:t>2</w:t>
            </w:r>
            <w:r>
              <w:rPr>
                <w:noProof/>
                <w:webHidden/>
              </w:rPr>
              <w:fldChar w:fldCharType="end"/>
            </w:r>
          </w:hyperlink>
        </w:p>
        <w:p w14:paraId="2B06AE1B" w14:textId="77777777" w:rsidR="00B152E2" w:rsidRDefault="00B152E2">
          <w:pPr>
            <w:pStyle w:val="TOC2"/>
            <w:tabs>
              <w:tab w:val="right" w:leader="dot" w:pos="9350"/>
            </w:tabs>
            <w:rPr>
              <w:noProof/>
            </w:rPr>
          </w:pPr>
          <w:hyperlink w:anchor="_Toc455924645" w:history="1">
            <w:r w:rsidRPr="00A1081D">
              <w:rPr>
                <w:rStyle w:val="Hyperlink"/>
                <w:noProof/>
              </w:rPr>
              <w:t>How do you work with Active Record</w:t>
            </w:r>
            <w:r>
              <w:rPr>
                <w:noProof/>
                <w:webHidden/>
              </w:rPr>
              <w:tab/>
            </w:r>
            <w:r>
              <w:rPr>
                <w:noProof/>
                <w:webHidden/>
              </w:rPr>
              <w:fldChar w:fldCharType="begin"/>
            </w:r>
            <w:r>
              <w:rPr>
                <w:noProof/>
                <w:webHidden/>
              </w:rPr>
              <w:instrText xml:space="preserve"> PAGEREF _Toc455924645 \h </w:instrText>
            </w:r>
            <w:r>
              <w:rPr>
                <w:noProof/>
                <w:webHidden/>
              </w:rPr>
            </w:r>
            <w:r>
              <w:rPr>
                <w:noProof/>
                <w:webHidden/>
              </w:rPr>
              <w:fldChar w:fldCharType="separate"/>
            </w:r>
            <w:r>
              <w:rPr>
                <w:noProof/>
                <w:webHidden/>
              </w:rPr>
              <w:t>2</w:t>
            </w:r>
            <w:r>
              <w:rPr>
                <w:noProof/>
                <w:webHidden/>
              </w:rPr>
              <w:fldChar w:fldCharType="end"/>
            </w:r>
          </w:hyperlink>
        </w:p>
        <w:p w14:paraId="3A521E32" w14:textId="77777777" w:rsidR="00B152E2" w:rsidRDefault="00B152E2">
          <w:pPr>
            <w:pStyle w:val="TOC2"/>
            <w:tabs>
              <w:tab w:val="right" w:leader="dot" w:pos="9350"/>
            </w:tabs>
            <w:rPr>
              <w:noProof/>
            </w:rPr>
          </w:pPr>
          <w:hyperlink w:anchor="_Toc455924646" w:history="1">
            <w:r w:rsidRPr="00A1081D">
              <w:rPr>
                <w:rStyle w:val="Hyperlink"/>
                <w:rFonts w:eastAsia="Times New Roman"/>
                <w:noProof/>
              </w:rPr>
              <w:t>CRUD with Active Record</w:t>
            </w:r>
            <w:r>
              <w:rPr>
                <w:noProof/>
                <w:webHidden/>
              </w:rPr>
              <w:tab/>
            </w:r>
            <w:r>
              <w:rPr>
                <w:noProof/>
                <w:webHidden/>
              </w:rPr>
              <w:fldChar w:fldCharType="begin"/>
            </w:r>
            <w:r>
              <w:rPr>
                <w:noProof/>
                <w:webHidden/>
              </w:rPr>
              <w:instrText xml:space="preserve"> PAGEREF _Toc455924646 \h </w:instrText>
            </w:r>
            <w:r>
              <w:rPr>
                <w:noProof/>
                <w:webHidden/>
              </w:rPr>
            </w:r>
            <w:r>
              <w:rPr>
                <w:noProof/>
                <w:webHidden/>
              </w:rPr>
              <w:fldChar w:fldCharType="separate"/>
            </w:r>
            <w:r>
              <w:rPr>
                <w:noProof/>
                <w:webHidden/>
              </w:rPr>
              <w:t>3</w:t>
            </w:r>
            <w:r>
              <w:rPr>
                <w:noProof/>
                <w:webHidden/>
              </w:rPr>
              <w:fldChar w:fldCharType="end"/>
            </w:r>
          </w:hyperlink>
        </w:p>
        <w:p w14:paraId="7B5D3C93" w14:textId="77777777" w:rsidR="00B152E2" w:rsidRDefault="00B152E2">
          <w:pPr>
            <w:pStyle w:val="TOC3"/>
            <w:tabs>
              <w:tab w:val="right" w:leader="dot" w:pos="9350"/>
            </w:tabs>
            <w:rPr>
              <w:noProof/>
            </w:rPr>
          </w:pPr>
          <w:hyperlink w:anchor="_Toc455924647" w:history="1">
            <w:r w:rsidRPr="00A1081D">
              <w:rPr>
                <w:rStyle w:val="Hyperlink"/>
                <w:b/>
                <w:iCs/>
                <w:noProof/>
                <w:spacing w:val="3"/>
              </w:rPr>
              <w:t>Create</w:t>
            </w:r>
            <w:r>
              <w:rPr>
                <w:noProof/>
                <w:webHidden/>
              </w:rPr>
              <w:tab/>
            </w:r>
            <w:r>
              <w:rPr>
                <w:noProof/>
                <w:webHidden/>
              </w:rPr>
              <w:fldChar w:fldCharType="begin"/>
            </w:r>
            <w:r>
              <w:rPr>
                <w:noProof/>
                <w:webHidden/>
              </w:rPr>
              <w:instrText xml:space="preserve"> PAGEREF _Toc455924647 \h </w:instrText>
            </w:r>
            <w:r>
              <w:rPr>
                <w:noProof/>
                <w:webHidden/>
              </w:rPr>
            </w:r>
            <w:r>
              <w:rPr>
                <w:noProof/>
                <w:webHidden/>
              </w:rPr>
              <w:fldChar w:fldCharType="separate"/>
            </w:r>
            <w:r>
              <w:rPr>
                <w:noProof/>
                <w:webHidden/>
              </w:rPr>
              <w:t>3</w:t>
            </w:r>
            <w:r>
              <w:rPr>
                <w:noProof/>
                <w:webHidden/>
              </w:rPr>
              <w:fldChar w:fldCharType="end"/>
            </w:r>
          </w:hyperlink>
        </w:p>
        <w:p w14:paraId="42E9E07E" w14:textId="77777777" w:rsidR="00B152E2" w:rsidRDefault="00B152E2">
          <w:pPr>
            <w:pStyle w:val="TOC3"/>
            <w:tabs>
              <w:tab w:val="right" w:leader="dot" w:pos="9350"/>
            </w:tabs>
            <w:rPr>
              <w:noProof/>
            </w:rPr>
          </w:pPr>
          <w:hyperlink w:anchor="_Toc455924648" w:history="1">
            <w:r w:rsidRPr="00A1081D">
              <w:rPr>
                <w:rStyle w:val="Hyperlink"/>
                <w:b/>
                <w:iCs/>
                <w:noProof/>
                <w:spacing w:val="3"/>
              </w:rPr>
              <w:t>Read</w:t>
            </w:r>
            <w:r>
              <w:rPr>
                <w:noProof/>
                <w:webHidden/>
              </w:rPr>
              <w:tab/>
            </w:r>
            <w:r>
              <w:rPr>
                <w:noProof/>
                <w:webHidden/>
              </w:rPr>
              <w:fldChar w:fldCharType="begin"/>
            </w:r>
            <w:r>
              <w:rPr>
                <w:noProof/>
                <w:webHidden/>
              </w:rPr>
              <w:instrText xml:space="preserve"> PAGEREF _Toc455924648 \h </w:instrText>
            </w:r>
            <w:r>
              <w:rPr>
                <w:noProof/>
                <w:webHidden/>
              </w:rPr>
            </w:r>
            <w:r>
              <w:rPr>
                <w:noProof/>
                <w:webHidden/>
              </w:rPr>
              <w:fldChar w:fldCharType="separate"/>
            </w:r>
            <w:r>
              <w:rPr>
                <w:noProof/>
                <w:webHidden/>
              </w:rPr>
              <w:t>4</w:t>
            </w:r>
            <w:r>
              <w:rPr>
                <w:noProof/>
                <w:webHidden/>
              </w:rPr>
              <w:fldChar w:fldCharType="end"/>
            </w:r>
          </w:hyperlink>
        </w:p>
        <w:p w14:paraId="21561CD0" w14:textId="77777777" w:rsidR="00B152E2" w:rsidRDefault="00B152E2">
          <w:pPr>
            <w:pStyle w:val="TOC3"/>
            <w:tabs>
              <w:tab w:val="right" w:leader="dot" w:pos="9350"/>
            </w:tabs>
            <w:rPr>
              <w:noProof/>
            </w:rPr>
          </w:pPr>
          <w:hyperlink w:anchor="_Toc455924649" w:history="1">
            <w:r w:rsidRPr="00A1081D">
              <w:rPr>
                <w:rStyle w:val="Hyperlink"/>
                <w:b/>
                <w:iCs/>
                <w:noProof/>
                <w:spacing w:val="3"/>
              </w:rPr>
              <w:t>Update</w:t>
            </w:r>
            <w:r>
              <w:rPr>
                <w:noProof/>
                <w:webHidden/>
              </w:rPr>
              <w:tab/>
            </w:r>
            <w:r>
              <w:rPr>
                <w:noProof/>
                <w:webHidden/>
              </w:rPr>
              <w:fldChar w:fldCharType="begin"/>
            </w:r>
            <w:r>
              <w:rPr>
                <w:noProof/>
                <w:webHidden/>
              </w:rPr>
              <w:instrText xml:space="preserve"> PAGEREF _Toc455924649 \h </w:instrText>
            </w:r>
            <w:r>
              <w:rPr>
                <w:noProof/>
                <w:webHidden/>
              </w:rPr>
            </w:r>
            <w:r>
              <w:rPr>
                <w:noProof/>
                <w:webHidden/>
              </w:rPr>
              <w:fldChar w:fldCharType="separate"/>
            </w:r>
            <w:r>
              <w:rPr>
                <w:noProof/>
                <w:webHidden/>
              </w:rPr>
              <w:t>4</w:t>
            </w:r>
            <w:r>
              <w:rPr>
                <w:noProof/>
                <w:webHidden/>
              </w:rPr>
              <w:fldChar w:fldCharType="end"/>
            </w:r>
          </w:hyperlink>
        </w:p>
        <w:p w14:paraId="7F9C25A2" w14:textId="77777777" w:rsidR="00B152E2" w:rsidRDefault="00B152E2">
          <w:pPr>
            <w:pStyle w:val="TOC3"/>
            <w:tabs>
              <w:tab w:val="right" w:leader="dot" w:pos="9350"/>
            </w:tabs>
            <w:rPr>
              <w:noProof/>
            </w:rPr>
          </w:pPr>
          <w:hyperlink w:anchor="_Toc455924650" w:history="1">
            <w:r w:rsidRPr="00A1081D">
              <w:rPr>
                <w:rStyle w:val="Hyperlink"/>
                <w:b/>
                <w:iCs/>
                <w:noProof/>
                <w:spacing w:val="3"/>
              </w:rPr>
              <w:t>Delete</w:t>
            </w:r>
            <w:r>
              <w:rPr>
                <w:noProof/>
                <w:webHidden/>
              </w:rPr>
              <w:tab/>
            </w:r>
            <w:r>
              <w:rPr>
                <w:noProof/>
                <w:webHidden/>
              </w:rPr>
              <w:fldChar w:fldCharType="begin"/>
            </w:r>
            <w:r>
              <w:rPr>
                <w:noProof/>
                <w:webHidden/>
              </w:rPr>
              <w:instrText xml:space="preserve"> PAGEREF _Toc455924650 \h </w:instrText>
            </w:r>
            <w:r>
              <w:rPr>
                <w:noProof/>
                <w:webHidden/>
              </w:rPr>
            </w:r>
            <w:r>
              <w:rPr>
                <w:noProof/>
                <w:webHidden/>
              </w:rPr>
              <w:fldChar w:fldCharType="separate"/>
            </w:r>
            <w:r>
              <w:rPr>
                <w:noProof/>
                <w:webHidden/>
              </w:rPr>
              <w:t>5</w:t>
            </w:r>
            <w:r>
              <w:rPr>
                <w:noProof/>
                <w:webHidden/>
              </w:rPr>
              <w:fldChar w:fldCharType="end"/>
            </w:r>
          </w:hyperlink>
        </w:p>
        <w:p w14:paraId="245CC265" w14:textId="77777777" w:rsidR="00B152E2" w:rsidRDefault="00B152E2">
          <w:pPr>
            <w:pStyle w:val="TOC2"/>
            <w:tabs>
              <w:tab w:val="right" w:leader="dot" w:pos="9350"/>
            </w:tabs>
            <w:rPr>
              <w:noProof/>
            </w:rPr>
          </w:pPr>
          <w:hyperlink w:anchor="_Toc455924651" w:history="1">
            <w:r w:rsidRPr="00A1081D">
              <w:rPr>
                <w:rStyle w:val="Hyperlink"/>
                <w:noProof/>
              </w:rPr>
              <w:t>.</w:t>
            </w:r>
            <w:r>
              <w:rPr>
                <w:noProof/>
                <w:webHidden/>
              </w:rPr>
              <w:tab/>
            </w:r>
            <w:r>
              <w:rPr>
                <w:noProof/>
                <w:webHidden/>
              </w:rPr>
              <w:fldChar w:fldCharType="begin"/>
            </w:r>
            <w:r>
              <w:rPr>
                <w:noProof/>
                <w:webHidden/>
              </w:rPr>
              <w:instrText xml:space="preserve"> PAGEREF _Toc455924651 \h </w:instrText>
            </w:r>
            <w:r>
              <w:rPr>
                <w:noProof/>
                <w:webHidden/>
              </w:rPr>
            </w:r>
            <w:r>
              <w:rPr>
                <w:noProof/>
                <w:webHidden/>
              </w:rPr>
              <w:fldChar w:fldCharType="separate"/>
            </w:r>
            <w:r>
              <w:rPr>
                <w:noProof/>
                <w:webHidden/>
              </w:rPr>
              <w:t>5</w:t>
            </w:r>
            <w:r>
              <w:rPr>
                <w:noProof/>
                <w:webHidden/>
              </w:rPr>
              <w:fldChar w:fldCharType="end"/>
            </w:r>
          </w:hyperlink>
        </w:p>
        <w:p w14:paraId="7E9B6506" w14:textId="159A70FD" w:rsidR="00B152E2" w:rsidRDefault="00B152E2">
          <w:r>
            <w:rPr>
              <w:b/>
              <w:bCs/>
              <w:noProof/>
            </w:rPr>
            <w:fldChar w:fldCharType="end"/>
          </w:r>
        </w:p>
      </w:sdtContent>
    </w:sdt>
    <w:p w14:paraId="61A838C4" w14:textId="77777777" w:rsidR="00B152E2" w:rsidRPr="00B152E2" w:rsidRDefault="00B152E2" w:rsidP="00B152E2"/>
    <w:p w14:paraId="76201546" w14:textId="77777777" w:rsidR="006309F2" w:rsidRDefault="006309F2" w:rsidP="00B152E2">
      <w:pPr>
        <w:pStyle w:val="Heading1"/>
      </w:pPr>
      <w:bookmarkStart w:id="3" w:name="_Toc451756301"/>
      <w:bookmarkStart w:id="4" w:name="_Toc455924488"/>
      <w:bookmarkStart w:id="5" w:name="_Toc455924642"/>
      <w:r>
        <w:rPr>
          <w:rStyle w:val="Emphasis"/>
          <w:color w:val="333333"/>
          <w:spacing w:val="3"/>
        </w:rPr>
        <w:t>Preface - Object Relational Mapping</w:t>
      </w:r>
      <w:bookmarkEnd w:id="3"/>
      <w:bookmarkEnd w:id="4"/>
      <w:bookmarkEnd w:id="5"/>
    </w:p>
    <w:p w14:paraId="47DD15CA" w14:textId="77777777" w:rsidR="006309F2" w:rsidRDefault="006309F2" w:rsidP="006309F2">
      <w:pPr>
        <w:pStyle w:val="comments-section"/>
        <w:spacing w:before="0" w:beforeAutospacing="0" w:after="204" w:afterAutospacing="0" w:line="408" w:lineRule="atLeast"/>
        <w:rPr>
          <w:color w:val="333333"/>
          <w:spacing w:val="3"/>
        </w:rPr>
      </w:pPr>
      <w:r>
        <w:rPr>
          <w:color w:val="333333"/>
          <w:spacing w:val="3"/>
        </w:rPr>
        <w:t xml:space="preserve">One of the most </w:t>
      </w:r>
      <w:proofErr w:type="spellStart"/>
      <w:r>
        <w:rPr>
          <w:color w:val="333333"/>
          <w:spacing w:val="3"/>
        </w:rPr>
        <w:t>signifcant</w:t>
      </w:r>
      <w:proofErr w:type="spellEnd"/>
      <w:r>
        <w:rPr>
          <w:color w:val="333333"/>
          <w:spacing w:val="3"/>
        </w:rPr>
        <w:t xml:space="preserve"> principles in Object-Oriented Programming is the idea of rich objects - things that store data, and allow it to be retrieved in logical and concise ways. This pattern is what Active Record strives for. They call it Object Relational Mapping, or ORM. </w:t>
      </w:r>
      <w:proofErr w:type="gramStart"/>
      <w:r>
        <w:rPr>
          <w:color w:val="333333"/>
          <w:spacing w:val="3"/>
        </w:rPr>
        <w:t>It's</w:t>
      </w:r>
      <w:proofErr w:type="gramEnd"/>
      <w:r>
        <w:rPr>
          <w:color w:val="333333"/>
          <w:spacing w:val="3"/>
        </w:rPr>
        <w:t xml:space="preserve"> basic principle is that </w:t>
      </w:r>
      <w:r w:rsidRPr="0025641A">
        <w:rPr>
          <w:color w:val="333333"/>
          <w:spacing w:val="3"/>
          <w:highlight w:val="magenta"/>
        </w:rPr>
        <w:t>rich objects in your application should be connected with database tables</w:t>
      </w:r>
      <w:r>
        <w:rPr>
          <w:color w:val="333333"/>
          <w:spacing w:val="3"/>
        </w:rPr>
        <w:t xml:space="preserve">. Using ORM, the properties and relationships of the objects in an application can be easily stored and retrieved from a database </w:t>
      </w:r>
      <w:r w:rsidRPr="0025641A">
        <w:rPr>
          <w:color w:val="333333"/>
          <w:spacing w:val="3"/>
          <w:highlight w:val="magenta"/>
        </w:rPr>
        <w:t>without writing SQL statements directly</w:t>
      </w:r>
      <w:r>
        <w:rPr>
          <w:color w:val="333333"/>
          <w:spacing w:val="3"/>
        </w:rPr>
        <w:t xml:space="preserve"> and with less overall database access code. Also is far more secure due to lessened risks in regards to SQL Injections.</w:t>
      </w:r>
    </w:p>
    <w:p w14:paraId="0799CDDD" w14:textId="77777777" w:rsidR="006309F2" w:rsidRDefault="006309F2" w:rsidP="00B152E2">
      <w:pPr>
        <w:pStyle w:val="Heading1"/>
      </w:pPr>
      <w:bookmarkStart w:id="6" w:name="_Toc451756302"/>
      <w:bookmarkStart w:id="7" w:name="_Toc455924489"/>
      <w:bookmarkStart w:id="8" w:name="_Toc455924643"/>
      <w:r>
        <w:lastRenderedPageBreak/>
        <w:t>What does Active Record do?</w:t>
      </w:r>
      <w:bookmarkEnd w:id="6"/>
      <w:bookmarkEnd w:id="7"/>
      <w:bookmarkEnd w:id="8"/>
    </w:p>
    <w:p w14:paraId="327B44D8" w14:textId="77777777" w:rsidR="006309F2" w:rsidRDefault="006309F2" w:rsidP="006309F2">
      <w:pPr>
        <w:pStyle w:val="comments-section"/>
        <w:spacing w:before="0" w:beforeAutospacing="0" w:after="204" w:afterAutospacing="0" w:line="408" w:lineRule="atLeast"/>
        <w:rPr>
          <w:color w:val="333333"/>
          <w:spacing w:val="3"/>
        </w:rPr>
      </w:pPr>
      <w:r>
        <w:rPr>
          <w:color w:val="333333"/>
          <w:spacing w:val="3"/>
        </w:rPr>
        <w:t>Active Record, as an ORM, gives us several mechanisms, the most important being the ability to:</w:t>
      </w:r>
    </w:p>
    <w:p w14:paraId="3E0CD6BB" w14:textId="77777777" w:rsidR="006309F2" w:rsidRPr="0025641A" w:rsidRDefault="006309F2" w:rsidP="006309F2">
      <w:pPr>
        <w:pStyle w:val="ListParagraph"/>
        <w:numPr>
          <w:ilvl w:val="0"/>
          <w:numId w:val="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models and their data.</w:t>
      </w:r>
    </w:p>
    <w:p w14:paraId="0D96899F" w14:textId="77777777" w:rsidR="006309F2" w:rsidRPr="0025641A" w:rsidRDefault="006309F2" w:rsidP="006309F2">
      <w:pPr>
        <w:pStyle w:val="ListParagraph"/>
        <w:numPr>
          <w:ilvl w:val="0"/>
          <w:numId w:val="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associations between these models.</w:t>
      </w:r>
    </w:p>
    <w:p w14:paraId="632A4963" w14:textId="77777777" w:rsidR="006309F2" w:rsidRPr="0025641A" w:rsidRDefault="006309F2" w:rsidP="006309F2">
      <w:pPr>
        <w:pStyle w:val="ListParagraph"/>
        <w:numPr>
          <w:ilvl w:val="0"/>
          <w:numId w:val="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inheritance hierarchies through related models.</w:t>
      </w:r>
    </w:p>
    <w:p w14:paraId="684E56BF" w14:textId="77777777" w:rsidR="006309F2" w:rsidRPr="0025641A" w:rsidRDefault="006309F2" w:rsidP="006309F2">
      <w:pPr>
        <w:pStyle w:val="ListParagraph"/>
        <w:numPr>
          <w:ilvl w:val="0"/>
          <w:numId w:val="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Validate models before they get persisted to the database.</w:t>
      </w:r>
    </w:p>
    <w:p w14:paraId="2062B9ED" w14:textId="77777777" w:rsidR="006309F2" w:rsidRPr="0025641A" w:rsidRDefault="006309F2" w:rsidP="006309F2">
      <w:pPr>
        <w:pStyle w:val="ListParagraph"/>
        <w:numPr>
          <w:ilvl w:val="0"/>
          <w:numId w:val="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Perform database operations in an object-oriented fashion.</w:t>
      </w:r>
    </w:p>
    <w:p w14:paraId="06837917" w14:textId="77777777" w:rsidR="006309F2" w:rsidRDefault="006309F2" w:rsidP="00B152E2">
      <w:pPr>
        <w:pStyle w:val="Heading1"/>
      </w:pPr>
      <w:bookmarkStart w:id="9" w:name="_Toc451756303"/>
      <w:bookmarkStart w:id="10" w:name="_Toc455924490"/>
      <w:bookmarkStart w:id="11" w:name="_Toc455924644"/>
      <w:r>
        <w:t>Convention over configuration – names to sort out DB associations</w:t>
      </w:r>
      <w:bookmarkEnd w:id="9"/>
      <w:bookmarkEnd w:id="10"/>
      <w:bookmarkEnd w:id="11"/>
    </w:p>
    <w:p w14:paraId="7CC91F79" w14:textId="774839D5" w:rsidR="006309F2" w:rsidRDefault="006309F2" w:rsidP="006309F2">
      <w:pPr>
        <w:pStyle w:val="comments-section"/>
        <w:spacing w:before="0" w:beforeAutospacing="0" w:after="204" w:afterAutospacing="0" w:line="408" w:lineRule="atLeast"/>
        <w:rPr>
          <w:color w:val="333333"/>
          <w:spacing w:val="3"/>
        </w:rPr>
      </w:pPr>
      <w:r>
        <w:rPr>
          <w:color w:val="333333"/>
          <w:spacing w:val="3"/>
        </w:rPr>
        <w:t xml:space="preserve">Convention over configuration is big in development anyway, but it is particularly full on when it comes to Active Record. That is because it uses the </w:t>
      </w:r>
      <w:r w:rsidRPr="00B152E2">
        <w:rPr>
          <w:i/>
          <w:color w:val="333333"/>
          <w:spacing w:val="3"/>
        </w:rPr>
        <w:t>names</w:t>
      </w:r>
      <w:r w:rsidR="00B152E2">
        <w:rPr>
          <w:color w:val="333333"/>
          <w:spacing w:val="3"/>
        </w:rPr>
        <w:t xml:space="preserve"> to sort out asso</w:t>
      </w:r>
      <w:r>
        <w:rPr>
          <w:color w:val="333333"/>
          <w:spacing w:val="3"/>
        </w:rPr>
        <w:t>ciations etc. Make sure you follow these rules!!</w:t>
      </w:r>
    </w:p>
    <w:p w14:paraId="4AC96708" w14:textId="23A7E254" w:rsidR="006309F2" w:rsidRPr="0025641A" w:rsidRDefault="006309F2" w:rsidP="006309F2">
      <w:pPr>
        <w:pStyle w:val="ListParagraph"/>
        <w:numPr>
          <w:ilvl w:val="0"/>
          <w:numId w:val="6"/>
        </w:numPr>
        <w:spacing w:before="100" w:beforeAutospacing="1" w:after="100" w:afterAutospacing="1" w:line="408" w:lineRule="atLeast"/>
        <w:rPr>
          <w:rFonts w:eastAsia="Times New Roman"/>
          <w:color w:val="333333"/>
          <w:spacing w:val="3"/>
        </w:rPr>
      </w:pPr>
      <w:r w:rsidRPr="0025641A">
        <w:rPr>
          <w:rStyle w:val="Strong"/>
          <w:rFonts w:eastAsia="Times New Roman"/>
          <w:color w:val="333333"/>
          <w:spacing w:val="3"/>
        </w:rPr>
        <w:t>Database Tables</w:t>
      </w:r>
      <w:r w:rsidRPr="0025641A">
        <w:rPr>
          <w:rStyle w:val="apple-converted-space"/>
          <w:rFonts w:eastAsia="Times New Roman"/>
          <w:color w:val="333333"/>
          <w:spacing w:val="3"/>
        </w:rPr>
        <w:t> </w:t>
      </w:r>
      <w:r w:rsidR="00B152E2">
        <w:rPr>
          <w:rFonts w:eastAsia="Times New Roman"/>
          <w:color w:val="333333"/>
          <w:spacing w:val="3"/>
        </w:rPr>
        <w:t>- Plural with underscores sepa</w:t>
      </w:r>
      <w:r w:rsidRPr="0025641A">
        <w:rPr>
          <w:rFonts w:eastAsia="Times New Roman"/>
          <w:color w:val="333333"/>
          <w:spacing w:val="3"/>
        </w:rPr>
        <w:t xml:space="preserve">rating words (articles, </w:t>
      </w:r>
      <w:proofErr w:type="spellStart"/>
      <w:r w:rsidRPr="0025641A">
        <w:rPr>
          <w:rFonts w:eastAsia="Times New Roman"/>
          <w:color w:val="333333"/>
          <w:spacing w:val="3"/>
        </w:rPr>
        <w:t>line_items</w:t>
      </w:r>
      <w:proofErr w:type="spellEnd"/>
      <w:r w:rsidRPr="0025641A">
        <w:rPr>
          <w:rFonts w:eastAsia="Times New Roman"/>
          <w:color w:val="333333"/>
          <w:spacing w:val="3"/>
        </w:rPr>
        <w:t xml:space="preserve"> etc.)</w:t>
      </w:r>
    </w:p>
    <w:p w14:paraId="2B828456" w14:textId="77777777" w:rsidR="006309F2" w:rsidRPr="0025641A" w:rsidRDefault="006309F2" w:rsidP="006309F2">
      <w:pPr>
        <w:pStyle w:val="ListParagraph"/>
        <w:numPr>
          <w:ilvl w:val="0"/>
          <w:numId w:val="6"/>
        </w:numPr>
        <w:spacing w:before="100" w:beforeAutospacing="1" w:after="100" w:afterAutospacing="1" w:line="408" w:lineRule="atLeast"/>
        <w:rPr>
          <w:rFonts w:eastAsia="Times New Roman"/>
          <w:color w:val="333333"/>
          <w:spacing w:val="3"/>
        </w:rPr>
      </w:pPr>
      <w:r w:rsidRPr="0025641A">
        <w:rPr>
          <w:rStyle w:val="Strong"/>
          <w:rFonts w:eastAsia="Times New Roman"/>
          <w:color w:val="333333"/>
          <w:spacing w:val="3"/>
        </w:rPr>
        <w:t>Model / Class Names</w:t>
      </w:r>
      <w:r w:rsidRPr="0025641A">
        <w:rPr>
          <w:rStyle w:val="apple-converted-space"/>
          <w:rFonts w:eastAsia="Times New Roman"/>
          <w:color w:val="333333"/>
          <w:spacing w:val="3"/>
        </w:rPr>
        <w:t> </w:t>
      </w:r>
      <w:r w:rsidRPr="0025641A">
        <w:rPr>
          <w:rFonts w:eastAsia="Times New Roman"/>
          <w:color w:val="333333"/>
          <w:spacing w:val="3"/>
        </w:rPr>
        <w:t xml:space="preserve">- Singular with the first letter of each word capitalized (Article, </w:t>
      </w:r>
      <w:proofErr w:type="spellStart"/>
      <w:r w:rsidRPr="0025641A">
        <w:rPr>
          <w:rFonts w:eastAsia="Times New Roman"/>
          <w:color w:val="333333"/>
          <w:spacing w:val="3"/>
        </w:rPr>
        <w:t>LineItem</w:t>
      </w:r>
      <w:proofErr w:type="spellEnd"/>
      <w:r w:rsidRPr="0025641A">
        <w:rPr>
          <w:rFonts w:eastAsia="Times New Roman"/>
          <w:color w:val="333333"/>
          <w:spacing w:val="3"/>
        </w:rPr>
        <w:t xml:space="preserve"> etc.)</w:t>
      </w:r>
    </w:p>
    <w:p w14:paraId="491B9655" w14:textId="77777777" w:rsidR="006309F2" w:rsidRDefault="006309F2" w:rsidP="00B152E2">
      <w:pPr>
        <w:pStyle w:val="Heading1"/>
      </w:pPr>
      <w:bookmarkStart w:id="12" w:name="_Toc451756304"/>
      <w:bookmarkStart w:id="13" w:name="_Toc455924491"/>
      <w:bookmarkStart w:id="14" w:name="_Toc455924645"/>
      <w:r>
        <w:t xml:space="preserve">How do you work with Active </w:t>
      </w:r>
      <w:proofErr w:type="gramStart"/>
      <w:r>
        <w:t>Record</w:t>
      </w:r>
      <w:bookmarkEnd w:id="12"/>
      <w:bookmarkEnd w:id="13"/>
      <w:bookmarkEnd w:id="14"/>
      <w:proofErr w:type="gramEnd"/>
    </w:p>
    <w:p w14:paraId="42631278" w14:textId="77777777" w:rsidR="006309F2" w:rsidRPr="0039582F" w:rsidRDefault="006309F2" w:rsidP="006309F2">
      <w:pPr>
        <w:pStyle w:val="ListParagraph"/>
        <w:numPr>
          <w:ilvl w:val="0"/>
          <w:numId w:val="7"/>
        </w:numPr>
        <w:rPr>
          <w:rStyle w:val="hljs-keyword"/>
          <w:rFonts w:ascii="Consolas" w:hAnsi="Consolas"/>
          <w:color w:val="8959A8"/>
          <w:spacing w:val="3"/>
          <w:bdr w:val="none" w:sz="0" w:space="0" w:color="auto" w:frame="1"/>
        </w:rPr>
      </w:pPr>
      <w:r w:rsidRPr="0039582F">
        <w:rPr>
          <w:rStyle w:val="hljs-keyword"/>
          <w:rFonts w:ascii="Consolas" w:hAnsi="Consolas"/>
          <w:color w:val="8959A8"/>
          <w:spacing w:val="3"/>
          <w:bdr w:val="none" w:sz="0" w:space="0" w:color="auto" w:frame="1"/>
        </w:rPr>
        <w:t>require it in your file</w:t>
      </w:r>
    </w:p>
    <w:p w14:paraId="6DC86C65"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require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active_record</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make sure this is at the top of the file!</w:t>
      </w:r>
    </w:p>
    <w:p w14:paraId="3CF340A0" w14:textId="77777777" w:rsidR="006309F2" w:rsidRDefault="006309F2" w:rsidP="006309F2">
      <w:pPr>
        <w:pStyle w:val="comments-section"/>
        <w:numPr>
          <w:ilvl w:val="0"/>
          <w:numId w:val="7"/>
        </w:numPr>
        <w:spacing w:before="0" w:beforeAutospacing="0" w:after="204" w:afterAutospacing="0" w:line="408" w:lineRule="atLeast"/>
        <w:rPr>
          <w:color w:val="333333"/>
          <w:spacing w:val="3"/>
        </w:rPr>
      </w:pPr>
      <w:r>
        <w:rPr>
          <w:color w:val="333333"/>
          <w:spacing w:val="3"/>
        </w:rPr>
        <w:lastRenderedPageBreak/>
        <w:t>establish the connection to the database. These are annoying lines that will be done automatically in Rails! Just copy and paste them.  They go in WHAT FILE?????</w:t>
      </w:r>
    </w:p>
    <w:p w14:paraId="5B02FD2F" w14:textId="77777777" w:rsidR="006309F2" w:rsidRDefault="006309F2" w:rsidP="006309F2">
      <w:pPr>
        <w:pStyle w:val="CodeBlock"/>
        <w:framePr w:wrap="around"/>
        <w:rPr>
          <w:rStyle w:val="HTMLCode"/>
          <w:color w:val="333333"/>
        </w:rPr>
      </w:pPr>
      <w:r>
        <w:rPr>
          <w:rStyle w:val="hljs-comment"/>
          <w:color w:val="8E908C"/>
        </w:rPr>
        <w:t xml:space="preserve"># Sets up our connection to the </w:t>
      </w:r>
      <w:proofErr w:type="spellStart"/>
      <w:r>
        <w:rPr>
          <w:rStyle w:val="hljs-comment"/>
          <w:color w:val="8E908C"/>
        </w:rPr>
        <w:t>database.db</w:t>
      </w:r>
      <w:proofErr w:type="spellEnd"/>
      <w:r>
        <w:rPr>
          <w:rStyle w:val="hljs-comment"/>
          <w:color w:val="8E908C"/>
        </w:rPr>
        <w:t xml:space="preserve"> we have created</w:t>
      </w:r>
    </w:p>
    <w:p w14:paraId="1CB7E3B8" w14:textId="77777777" w:rsidR="006309F2" w:rsidRDefault="006309F2" w:rsidP="006309F2">
      <w:pPr>
        <w:pStyle w:val="CodeBlock"/>
        <w:framePr w:wrap="around"/>
        <w:rPr>
          <w:rStyle w:val="HTMLCode"/>
          <w:color w:val="333333"/>
        </w:rPr>
      </w:pPr>
      <w:proofErr w:type="spellStart"/>
      <w:proofErr w:type="gramStart"/>
      <w:r>
        <w:rPr>
          <w:rStyle w:val="hljs-constant"/>
          <w:color w:val="F5871F"/>
        </w:rPr>
        <w:t>ActiveRecord</w:t>
      </w:r>
      <w:proofErr w:type="spellEnd"/>
      <w:r>
        <w:rPr>
          <w:rStyle w:val="hljs-constant"/>
          <w:color w:val="F5871F"/>
        </w:rPr>
        <w:t>::</w:t>
      </w:r>
      <w:proofErr w:type="spellStart"/>
      <w:proofErr w:type="gramEnd"/>
      <w:r>
        <w:rPr>
          <w:rStyle w:val="hljs-constant"/>
          <w:color w:val="F5871F"/>
        </w:rPr>
        <w:t>Base</w:t>
      </w:r>
      <w:r>
        <w:rPr>
          <w:rStyle w:val="HTMLCode"/>
          <w:color w:val="333333"/>
        </w:rPr>
        <w:t>.establish_connection</w:t>
      </w:r>
      <w:proofErr w:type="spellEnd"/>
      <w:r>
        <w:rPr>
          <w:rStyle w:val="HTMLCode"/>
          <w:color w:val="333333"/>
        </w:rPr>
        <w:t>(</w:t>
      </w:r>
    </w:p>
    <w:p w14:paraId="55A7D60B" w14:textId="77777777" w:rsidR="006309F2" w:rsidRDefault="006309F2" w:rsidP="006309F2">
      <w:pPr>
        <w:pStyle w:val="CodeBlock"/>
        <w:framePr w:wrap="around"/>
        <w:rPr>
          <w:rStyle w:val="HTMLCode"/>
          <w:color w:val="333333"/>
        </w:rPr>
      </w:pPr>
      <w:r>
        <w:rPr>
          <w:rStyle w:val="HTMLCode"/>
          <w:color w:val="333333"/>
        </w:rPr>
        <w:t xml:space="preserve">  </w:t>
      </w:r>
      <w:proofErr w:type="gramStart"/>
      <w:r>
        <w:rPr>
          <w:rStyle w:val="hljs-symbol"/>
          <w:color w:val="333333"/>
        </w:rPr>
        <w:t>:adapter</w:t>
      </w:r>
      <w:proofErr w:type="gramEnd"/>
      <w:r>
        <w:rPr>
          <w:rStyle w:val="HTMLCode"/>
          <w:color w:val="333333"/>
        </w:rPr>
        <w:t xml:space="preserve">  =&gt; </w:t>
      </w:r>
      <w:r>
        <w:rPr>
          <w:rStyle w:val="hljs-string"/>
          <w:color w:val="718C00"/>
        </w:rPr>
        <w:t>'sqlite3'</w:t>
      </w:r>
      <w:r>
        <w:rPr>
          <w:rStyle w:val="HTMLCode"/>
          <w:color w:val="333333"/>
        </w:rPr>
        <w:t>,</w:t>
      </w:r>
    </w:p>
    <w:p w14:paraId="22CB59C9" w14:textId="77777777" w:rsidR="006309F2" w:rsidRDefault="006309F2" w:rsidP="006309F2">
      <w:pPr>
        <w:pStyle w:val="CodeBlock"/>
        <w:framePr w:wrap="around"/>
        <w:rPr>
          <w:rStyle w:val="HTMLCode"/>
          <w:color w:val="333333"/>
        </w:rPr>
      </w:pPr>
      <w:r>
        <w:rPr>
          <w:rStyle w:val="HTMLCode"/>
          <w:color w:val="333333"/>
        </w:rPr>
        <w:t xml:space="preserve">  </w:t>
      </w:r>
      <w:proofErr w:type="gramStart"/>
      <w:r>
        <w:rPr>
          <w:rStyle w:val="hljs-symbol"/>
          <w:color w:val="333333"/>
        </w:rPr>
        <w:t>:database</w:t>
      </w:r>
      <w:proofErr w:type="gramEnd"/>
      <w:r>
        <w:rPr>
          <w:rStyle w:val="HTMLCode"/>
          <w:color w:val="333333"/>
        </w:rPr>
        <w:t xml:space="preserve"> =&gt; </w:t>
      </w:r>
      <w:r>
        <w:rPr>
          <w:rStyle w:val="hljs-string"/>
          <w:color w:val="718C00"/>
        </w:rPr>
        <w:t>'</w:t>
      </w:r>
      <w:proofErr w:type="spellStart"/>
      <w:r>
        <w:rPr>
          <w:rStyle w:val="hljs-string"/>
          <w:color w:val="718C00"/>
        </w:rPr>
        <w:t>database.db</w:t>
      </w:r>
      <w:proofErr w:type="spellEnd"/>
      <w:r>
        <w:rPr>
          <w:rStyle w:val="hljs-string"/>
          <w:color w:val="718C00"/>
        </w:rPr>
        <w:t>'</w:t>
      </w:r>
    </w:p>
    <w:p w14:paraId="6E403C2C" w14:textId="77777777" w:rsidR="006309F2" w:rsidRDefault="006309F2" w:rsidP="006309F2">
      <w:pPr>
        <w:pStyle w:val="CodeBlock"/>
        <w:framePr w:wrap="around"/>
        <w:rPr>
          <w:rStyle w:val="HTMLCode"/>
          <w:color w:val="333333"/>
        </w:rPr>
      </w:pPr>
      <w:r>
        <w:rPr>
          <w:rStyle w:val="HTMLCode"/>
          <w:color w:val="333333"/>
        </w:rPr>
        <w:t>)</w:t>
      </w:r>
    </w:p>
    <w:p w14:paraId="3151611E" w14:textId="77777777" w:rsidR="006309F2" w:rsidRDefault="006309F2" w:rsidP="006309F2">
      <w:pPr>
        <w:pStyle w:val="CodeBlock"/>
        <w:framePr w:wrap="around"/>
        <w:rPr>
          <w:rStyle w:val="HTMLCode"/>
          <w:color w:val="333333"/>
        </w:rPr>
      </w:pPr>
    </w:p>
    <w:p w14:paraId="1A077C90" w14:textId="77777777" w:rsidR="006309F2" w:rsidRDefault="006309F2" w:rsidP="006309F2">
      <w:pPr>
        <w:pStyle w:val="CodeBlock"/>
        <w:framePr w:wrap="around"/>
        <w:rPr>
          <w:rStyle w:val="HTMLCode"/>
          <w:color w:val="333333"/>
        </w:rPr>
      </w:pPr>
      <w:proofErr w:type="spellStart"/>
      <w:proofErr w:type="gramStart"/>
      <w:r>
        <w:rPr>
          <w:rStyle w:val="hljs-constant"/>
          <w:color w:val="F5871F"/>
        </w:rPr>
        <w:t>ActiveRecord</w:t>
      </w:r>
      <w:proofErr w:type="spellEnd"/>
      <w:r>
        <w:rPr>
          <w:rStyle w:val="hljs-constant"/>
          <w:color w:val="F5871F"/>
        </w:rPr>
        <w:t>::</w:t>
      </w:r>
      <w:proofErr w:type="spellStart"/>
      <w:proofErr w:type="gramEnd"/>
      <w:r>
        <w:rPr>
          <w:rStyle w:val="hljs-constant"/>
          <w:color w:val="F5871F"/>
        </w:rPr>
        <w:t>Base</w:t>
      </w:r>
      <w:r>
        <w:rPr>
          <w:rStyle w:val="HTMLCode"/>
          <w:color w:val="333333"/>
        </w:rPr>
        <w:t>.logger</w:t>
      </w:r>
      <w:proofErr w:type="spellEnd"/>
      <w:r>
        <w:rPr>
          <w:rStyle w:val="HTMLCode"/>
          <w:color w:val="333333"/>
        </w:rPr>
        <w:t xml:space="preserve"> = </w:t>
      </w:r>
      <w:proofErr w:type="spellStart"/>
      <w:r>
        <w:rPr>
          <w:rStyle w:val="hljs-constant"/>
          <w:color w:val="F5871F"/>
        </w:rPr>
        <w:t>Logger</w:t>
      </w:r>
      <w:r>
        <w:rPr>
          <w:rStyle w:val="HTMLCode"/>
          <w:color w:val="333333"/>
        </w:rPr>
        <w:t>.new</w:t>
      </w:r>
      <w:proofErr w:type="spellEnd"/>
      <w:r>
        <w:rPr>
          <w:rStyle w:val="HTMLCode"/>
          <w:color w:val="333333"/>
        </w:rPr>
        <w:t>(</w:t>
      </w:r>
      <w:r>
        <w:rPr>
          <w:rStyle w:val="hljs-constant"/>
          <w:color w:val="F5871F"/>
        </w:rPr>
        <w:t>STDERR</w:t>
      </w:r>
      <w:r>
        <w:rPr>
          <w:rStyle w:val="HTMLCode"/>
          <w:color w:val="333333"/>
        </w:rPr>
        <w:t xml:space="preserve">) </w:t>
      </w:r>
      <w:r>
        <w:rPr>
          <w:rStyle w:val="hljs-comment"/>
          <w:color w:val="8E908C"/>
        </w:rPr>
        <w:t># Logs out the Active Record generated SQL in the terminal. This isn't necessary but very helpful and cool to see what it is actually running</w:t>
      </w:r>
    </w:p>
    <w:p w14:paraId="2C4270C9" w14:textId="77777777" w:rsidR="006309F2" w:rsidRDefault="006309F2" w:rsidP="00B152E2">
      <w:pPr>
        <w:pStyle w:val="Heading1"/>
        <w:rPr>
          <w:rFonts w:eastAsia="Times New Roman"/>
        </w:rPr>
      </w:pPr>
      <w:bookmarkStart w:id="15" w:name="_Toc451756305"/>
      <w:bookmarkStart w:id="16" w:name="_Toc455924492"/>
      <w:bookmarkStart w:id="17" w:name="_Toc455924646"/>
      <w:r>
        <w:rPr>
          <w:rFonts w:eastAsia="Times New Roman"/>
        </w:rPr>
        <w:t>CRUD with Active Record</w:t>
      </w:r>
      <w:bookmarkEnd w:id="15"/>
      <w:bookmarkEnd w:id="16"/>
      <w:bookmarkEnd w:id="17"/>
    </w:p>
    <w:p w14:paraId="0BEDAC02" w14:textId="77777777" w:rsidR="006309F2" w:rsidRDefault="006309F2" w:rsidP="006309F2">
      <w:pPr>
        <w:pStyle w:val="comments-section"/>
        <w:spacing w:before="0" w:beforeAutospacing="0" w:after="204" w:afterAutospacing="0" w:line="408" w:lineRule="atLeast"/>
        <w:rPr>
          <w:color w:val="333333"/>
          <w:spacing w:val="3"/>
          <w:sz w:val="24"/>
          <w:szCs w:val="24"/>
        </w:rPr>
      </w:pPr>
      <w:r>
        <w:rPr>
          <w:color w:val="333333"/>
          <w:spacing w:val="3"/>
        </w:rPr>
        <w:t>Once we have our models defined (i.e. our classes), we can get into the CRUD stuff. There are always a lot of options of how to do this!</w:t>
      </w:r>
    </w:p>
    <w:p w14:paraId="37EC8C2A" w14:textId="77777777" w:rsidR="006309F2" w:rsidRDefault="006309F2" w:rsidP="006309F2">
      <w:pPr>
        <w:pStyle w:val="Heading3"/>
      </w:pPr>
      <w:bookmarkStart w:id="18" w:name="_Toc451756306"/>
      <w:bookmarkStart w:id="19" w:name="_Toc455924493"/>
      <w:bookmarkStart w:id="20" w:name="_Toc455924647"/>
      <w:r>
        <w:rPr>
          <w:rStyle w:val="Emphasis"/>
          <w:color w:val="333333"/>
          <w:spacing w:val="3"/>
        </w:rPr>
        <w:t>Create</w:t>
      </w:r>
      <w:bookmarkEnd w:id="18"/>
      <w:bookmarkEnd w:id="19"/>
      <w:bookmarkEnd w:id="20"/>
    </w:p>
    <w:p w14:paraId="08C9ED05"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.new</w:t>
      </w:r>
      <w:proofErr w:type="spellEnd"/>
    </w:p>
    <w:p w14:paraId="4596906A"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plant.name = </w:t>
      </w:r>
      <w:r>
        <w:rPr>
          <w:rStyle w:val="hljs-string"/>
          <w:rFonts w:ascii="Consolas" w:hAnsi="Consolas"/>
          <w:color w:val="718C00"/>
          <w:spacing w:val="3"/>
          <w:bdr w:val="none" w:sz="0" w:space="0" w:color="auto" w:frame="1"/>
        </w:rPr>
        <w:t>"Hibiscus"</w:t>
      </w:r>
    </w:p>
    <w:p w14:paraId="3C2F03CE"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plant.flowers</w:t>
      </w:r>
      <w:proofErr w:type="spellEnd"/>
      <w:proofErr w:type="gramEnd"/>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true</w:t>
      </w:r>
    </w:p>
    <w:p w14:paraId="72B1D2BF"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plant.save</w:t>
      </w:r>
      <w:proofErr w:type="spellEnd"/>
      <w:proofErr w:type="gramEnd"/>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YOU MUST RUN THIS LINE! (When using the new approach)</w:t>
      </w:r>
    </w:p>
    <w:p w14:paraId="2AEECC3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261D4A4D"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OR</w:t>
      </w:r>
    </w:p>
    <w:p w14:paraId="4CB82A2A"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50365DF4"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plant.create</w:t>
      </w:r>
      <w:proofErr w:type="spellEnd"/>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:flowers</w:t>
      </w:r>
      <w:r>
        <w:rPr>
          <w:rStyle w:val="HTMLCode"/>
          <w:rFonts w:ascii="Consolas" w:hAnsi="Consolas"/>
          <w:color w:val="333333"/>
          <w:spacing w:val="3"/>
          <w:bdr w:val="none" w:sz="0" w:space="0" w:color="auto" w:frame="1"/>
        </w:rPr>
        <w:t xml:space="preserve"> =&gt; </w:t>
      </w:r>
      <w:r>
        <w:rPr>
          <w:rStyle w:val="hljs-keyword"/>
          <w:rFonts w:ascii="Consolas" w:hAnsi="Consolas"/>
          <w:color w:val="8959A8"/>
          <w:spacing w:val="3"/>
          <w:bdr w:val="none" w:sz="0" w:space="0" w:color="auto" w:frame="1"/>
        </w:rPr>
        <w:t>true</w:t>
      </w:r>
      <w:r>
        <w:rPr>
          <w:rStyle w:val="HTMLCode"/>
          <w:rFonts w:ascii="Consolas" w:hAnsi="Consolas"/>
          <w:color w:val="333333"/>
          <w:spacing w:val="3"/>
          <w:bdr w:val="none" w:sz="0" w:space="0" w:color="auto" w:frame="1"/>
        </w:rPr>
        <w:t xml:space="preserve"> )</w:t>
      </w:r>
    </w:p>
    <w:p w14:paraId="50BF4B8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55C17DD7"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OR</w:t>
      </w:r>
    </w:p>
    <w:p w14:paraId="7B058E59"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1F32E61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user = </w:t>
      </w:r>
      <w:proofErr w:type="spellStart"/>
      <w:r>
        <w:rPr>
          <w:rStyle w:val="hljs-constant"/>
          <w:rFonts w:ascii="Consolas" w:hAnsi="Consolas"/>
          <w:color w:val="F5871F"/>
          <w:spacing w:val="3"/>
          <w:bdr w:val="none" w:sz="0" w:space="0" w:color="auto" w:frame="1"/>
        </w:rPr>
        <w:t>User</w:t>
      </w:r>
      <w:r>
        <w:rPr>
          <w:rStyle w:val="HTMLCode"/>
          <w:rFonts w:ascii="Consolas" w:hAnsi="Consolas"/>
          <w:color w:val="333333"/>
          <w:spacing w:val="3"/>
          <w:bdr w:val="none" w:sz="0" w:space="0" w:color="auto" w:frame="1"/>
        </w:rPr>
        <w:t>.new</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do</w:t>
      </w:r>
      <w:r>
        <w:rPr>
          <w:rStyle w:val="HTMLCode"/>
          <w:rFonts w:ascii="Consolas" w:hAnsi="Consolas"/>
          <w:color w:val="333333"/>
          <w:spacing w:val="3"/>
          <w:bdr w:val="none" w:sz="0" w:space="0" w:color="auto" w:frame="1"/>
        </w:rPr>
        <w:t xml:space="preserve"> |u|</w:t>
      </w:r>
    </w:p>
    <w:p w14:paraId="7EB1E0A3"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u.name = </w:t>
      </w:r>
      <w:r>
        <w:rPr>
          <w:rStyle w:val="hljs-string"/>
          <w:rFonts w:ascii="Consolas" w:hAnsi="Consolas"/>
          <w:color w:val="718C00"/>
          <w:spacing w:val="3"/>
          <w:bdr w:val="none" w:sz="0" w:space="0" w:color="auto" w:frame="1"/>
        </w:rPr>
        <w:t>"David"</w:t>
      </w:r>
    </w:p>
    <w:p w14:paraId="0903B6B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u.occupation</w:t>
      </w:r>
      <w:proofErr w:type="spellEnd"/>
      <w:proofErr w:type="gramEnd"/>
      <w:r>
        <w:rPr>
          <w:rStyle w:val="HTMLCode"/>
          <w:rFonts w:ascii="Consolas" w:hAnsi="Consolas"/>
          <w:color w:val="333333"/>
          <w:spacing w:val="3"/>
          <w:bdr w:val="none" w:sz="0" w:space="0" w:color="auto" w:frame="1"/>
        </w:rPr>
        <w:t xml:space="preserve"> = </w:t>
      </w:r>
      <w:r>
        <w:rPr>
          <w:rStyle w:val="hljs-string"/>
          <w:rFonts w:ascii="Consolas" w:hAnsi="Consolas"/>
          <w:color w:val="718C00"/>
          <w:spacing w:val="3"/>
          <w:bdr w:val="none" w:sz="0" w:space="0" w:color="auto" w:frame="1"/>
        </w:rPr>
        <w:t>"Code Artist"</w:t>
      </w:r>
    </w:p>
    <w:p w14:paraId="6E855ABA"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THIS WILL RUN THE SAVE AUTOMATICALLY</w:t>
      </w:r>
    </w:p>
    <w:p w14:paraId="0CF68005" w14:textId="77777777" w:rsidR="006309F2" w:rsidRDefault="006309F2" w:rsidP="006309F2">
      <w:pPr>
        <w:pStyle w:val="Heading3"/>
      </w:pPr>
      <w:bookmarkStart w:id="21" w:name="_Toc451756307"/>
      <w:bookmarkStart w:id="22" w:name="_Toc455924494"/>
      <w:bookmarkStart w:id="23" w:name="_Toc455924648"/>
      <w:r>
        <w:rPr>
          <w:rStyle w:val="Emphasis"/>
          <w:color w:val="333333"/>
          <w:spacing w:val="3"/>
        </w:rPr>
        <w:t>Read</w:t>
      </w:r>
      <w:bookmarkEnd w:id="21"/>
      <w:bookmarkEnd w:id="22"/>
      <w:bookmarkEnd w:id="23"/>
    </w:p>
    <w:p w14:paraId="6799E966"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.all</w:t>
      </w:r>
      <w:proofErr w:type="spellEnd"/>
    </w:p>
    <w:p w14:paraId="169BE6FE"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.first</w:t>
      </w:r>
      <w:proofErr w:type="spellEnd"/>
    </w:p>
    <w:p w14:paraId="75F95831"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.last</w:t>
      </w:r>
      <w:proofErr w:type="spellEnd"/>
    </w:p>
    <w:p w14:paraId="79B9394C"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w:t>
      </w:r>
      <w:proofErr w:type="spellEnd"/>
      <w:proofErr w:type="gramStart"/>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10</w:t>
      </w:r>
      <w:proofErr w:type="gramEnd"/>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Find with an ID</w:t>
      </w:r>
    </w:p>
    <w:p w14:paraId="51D80F3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Returns the first plant that this works with</w:t>
      </w:r>
    </w:p>
    <w:p w14:paraId="68CCC5DC"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.where</w:t>
      </w:r>
      <w:proofErr w:type="spellEnd"/>
      <w:proofErr w:type="gramStart"/>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proofErr w:type="gramEnd"/>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Returns all instances where this is appropriate</w:t>
      </w:r>
    </w:p>
    <w:p w14:paraId="12CF860E" w14:textId="77777777" w:rsidR="006309F2" w:rsidRDefault="006309F2" w:rsidP="006309F2">
      <w:pPr>
        <w:pStyle w:val="Heading3"/>
      </w:pPr>
      <w:bookmarkStart w:id="24" w:name="_Toc451756308"/>
      <w:bookmarkStart w:id="25" w:name="_Toc455924495"/>
      <w:bookmarkStart w:id="26" w:name="_Toc455924649"/>
      <w:r>
        <w:rPr>
          <w:rStyle w:val="Emphasis"/>
          <w:color w:val="333333"/>
          <w:spacing w:val="3"/>
        </w:rPr>
        <w:t>Update</w:t>
      </w:r>
      <w:bookmarkEnd w:id="24"/>
      <w:bookmarkEnd w:id="25"/>
      <w:bookmarkEnd w:id="26"/>
    </w:p>
    <w:p w14:paraId="3E56879A"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p>
    <w:p w14:paraId="189CE17C"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plant.name = </w:t>
      </w:r>
      <w:r>
        <w:rPr>
          <w:rStyle w:val="hljs-string"/>
          <w:rFonts w:ascii="Consolas" w:hAnsi="Consolas"/>
          <w:color w:val="718C00"/>
          <w:spacing w:val="3"/>
          <w:bdr w:val="none" w:sz="0" w:space="0" w:color="auto" w:frame="1"/>
        </w:rPr>
        <w:t>"Hibiscus 2"</w:t>
      </w:r>
    </w:p>
    <w:p w14:paraId="558310E9"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plant.save</w:t>
      </w:r>
      <w:proofErr w:type="spellEnd"/>
      <w:proofErr w:type="gramEnd"/>
    </w:p>
    <w:p w14:paraId="202CA3B2"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6B90B077"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 2'</w:t>
      </w:r>
      <w:r>
        <w:rPr>
          <w:rStyle w:val="HTMLCode"/>
          <w:rFonts w:ascii="Consolas" w:hAnsi="Consolas"/>
          <w:color w:val="333333"/>
          <w:spacing w:val="3"/>
          <w:bdr w:val="none" w:sz="0" w:space="0" w:color="auto" w:frame="1"/>
        </w:rPr>
        <w:t xml:space="preserve"> )</w:t>
      </w:r>
    </w:p>
    <w:p w14:paraId="28CEA60A"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plant.update</w:t>
      </w:r>
      <w:proofErr w:type="spellEnd"/>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This will save automatically</w:t>
      </w:r>
    </w:p>
    <w:p w14:paraId="1AC49B30" w14:textId="77777777" w:rsidR="006309F2" w:rsidRDefault="006309F2" w:rsidP="006309F2">
      <w:pPr>
        <w:pStyle w:val="Heading3"/>
      </w:pPr>
      <w:bookmarkStart w:id="27" w:name="_Toc451756309"/>
      <w:bookmarkStart w:id="28" w:name="_Toc455924496"/>
      <w:bookmarkStart w:id="29" w:name="_Toc455924650"/>
      <w:r>
        <w:rPr>
          <w:rStyle w:val="Emphasis"/>
          <w:color w:val="333333"/>
          <w:spacing w:val="3"/>
        </w:rPr>
        <w:t>Delete</w:t>
      </w:r>
      <w:bookmarkEnd w:id="27"/>
      <w:bookmarkEnd w:id="28"/>
      <w:bookmarkEnd w:id="29"/>
    </w:p>
    <w:p w14:paraId="038233D8"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p>
    <w:p w14:paraId="350B89CF"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plant.destroy</w:t>
      </w:r>
      <w:proofErr w:type="spellEnd"/>
      <w:proofErr w:type="gramEnd"/>
    </w:p>
    <w:p w14:paraId="16B2A7B6"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
    <w:p w14:paraId="5ED8BEF7" w14:textId="77777777" w:rsidR="006309F2" w:rsidRDefault="006309F2" w:rsidP="006309F2">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.destroy_all</w:t>
      </w:r>
      <w:proofErr w:type="spellEnd"/>
    </w:p>
    <w:p w14:paraId="3C22FF5E" w14:textId="77777777" w:rsidR="006309F2" w:rsidRDefault="006309F2" w:rsidP="006309F2">
      <w:pPr>
        <w:pStyle w:val="comments-section"/>
        <w:spacing w:before="0" w:beforeAutospacing="0" w:line="408" w:lineRule="atLeast"/>
        <w:rPr>
          <w:color w:val="333333"/>
          <w:spacing w:val="3"/>
        </w:rPr>
      </w:pPr>
      <w:hyperlink r:id="rId8" w:tgtFrame="_blank" w:history="1">
        <w:r>
          <w:rPr>
            <w:rStyle w:val="Hyperlink"/>
            <w:color w:val="4183C4"/>
            <w:spacing w:val="3"/>
          </w:rPr>
          <w:t>Homework!</w:t>
        </w:r>
      </w:hyperlink>
    </w:p>
    <w:p w14:paraId="25AB99BC" w14:textId="77777777" w:rsidR="006309F2" w:rsidRDefault="006309F2" w:rsidP="006309F2"/>
    <w:p w14:paraId="433579F1" w14:textId="77777777" w:rsidR="006309F2" w:rsidRDefault="006309F2" w:rsidP="006309F2"/>
    <w:p w14:paraId="7593F8AD" w14:textId="77777777" w:rsidR="006309F2" w:rsidRDefault="006309F2" w:rsidP="006309F2"/>
    <w:p w14:paraId="48B7F4CA" w14:textId="5EF917C4" w:rsidR="006309F2" w:rsidRDefault="001C7ADF" w:rsidP="001C7ADF">
      <w:pPr>
        <w:pStyle w:val="Heading1"/>
        <w:rPr>
          <w:rFonts w:eastAsia="Times New Roman"/>
        </w:rPr>
      </w:pPr>
      <w:r>
        <w:rPr>
          <w:rFonts w:eastAsia="Times New Roman"/>
        </w:rPr>
        <w:t>ACTIVE RECORD COMMANDS and CRUD</w:t>
      </w:r>
      <w:bookmarkStart w:id="30" w:name="_GoBack"/>
      <w:bookmarkEnd w:id="30"/>
    </w:p>
    <w:tbl>
      <w:tblPr>
        <w:tblW w:w="8578" w:type="dxa"/>
        <w:tblInd w:w="203" w:type="dxa"/>
        <w:tblLayout w:type="fixed"/>
        <w:tblCellMar>
          <w:top w:w="15" w:type="dxa"/>
          <w:left w:w="15" w:type="dxa"/>
          <w:bottom w:w="15" w:type="dxa"/>
          <w:right w:w="15" w:type="dxa"/>
        </w:tblCellMar>
        <w:tblLook w:val="04A0" w:firstRow="1" w:lastRow="0" w:firstColumn="1" w:lastColumn="0" w:noHBand="0" w:noVBand="1"/>
      </w:tblPr>
      <w:tblGrid>
        <w:gridCol w:w="1645"/>
        <w:gridCol w:w="1466"/>
        <w:gridCol w:w="2551"/>
        <w:gridCol w:w="2916"/>
      </w:tblGrid>
      <w:tr w:rsidR="00B152E2" w14:paraId="3DD72615" w14:textId="77777777" w:rsidTr="00B152E2">
        <w:trPr>
          <w:tblHeader/>
        </w:trPr>
        <w:tc>
          <w:tcPr>
            <w:tcW w:w="16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36D19B" w14:textId="77777777" w:rsidR="006309F2" w:rsidRDefault="006309F2" w:rsidP="00B516F1">
            <w:pPr>
              <w:rPr>
                <w:rFonts w:eastAsia="Times New Roman"/>
                <w:color w:val="333333"/>
                <w:spacing w:val="3"/>
                <w:sz w:val="30"/>
                <w:szCs w:val="30"/>
              </w:rPr>
            </w:pP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141A8C" w14:textId="77777777" w:rsidR="006309F2" w:rsidRDefault="006309F2" w:rsidP="00B516F1">
            <w:pPr>
              <w:spacing w:after="204" w:line="408" w:lineRule="atLeast"/>
              <w:jc w:val="center"/>
              <w:rPr>
                <w:rFonts w:eastAsia="Times New Roman"/>
                <w:b/>
                <w:bCs/>
                <w:color w:val="333333"/>
                <w:spacing w:val="3"/>
                <w:sz w:val="24"/>
                <w:szCs w:val="24"/>
              </w:rPr>
            </w:pPr>
            <w:r>
              <w:rPr>
                <w:rFonts w:eastAsia="Times New Roman"/>
                <w:b/>
                <w:bCs/>
                <w:color w:val="333333"/>
                <w:spacing w:val="3"/>
              </w:rPr>
              <w:t>SQL</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4B54A2" w14:textId="77777777" w:rsidR="006309F2" w:rsidRDefault="006309F2" w:rsidP="00B516F1">
            <w:pPr>
              <w:spacing w:after="204" w:line="408" w:lineRule="atLeast"/>
              <w:jc w:val="center"/>
              <w:rPr>
                <w:rFonts w:eastAsia="Times New Roman"/>
                <w:b/>
                <w:bCs/>
                <w:color w:val="333333"/>
                <w:spacing w:val="3"/>
              </w:rPr>
            </w:pPr>
            <w:r>
              <w:rPr>
                <w:rFonts w:eastAsia="Times New Roman"/>
                <w:b/>
                <w:bCs/>
                <w:color w:val="333333"/>
                <w:spacing w:val="3"/>
              </w:rPr>
              <w:t>HTTP Verbs</w:t>
            </w:r>
          </w:p>
        </w:tc>
        <w:tc>
          <w:tcPr>
            <w:tcW w:w="29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ABAA5" w14:textId="7AA282C9" w:rsidR="006309F2" w:rsidRDefault="006309F2" w:rsidP="00B516F1">
            <w:pPr>
              <w:spacing w:after="204" w:line="408" w:lineRule="atLeast"/>
              <w:jc w:val="center"/>
              <w:rPr>
                <w:rFonts w:eastAsia="Times New Roman"/>
                <w:b/>
                <w:bCs/>
                <w:color w:val="333333"/>
                <w:spacing w:val="3"/>
              </w:rPr>
            </w:pPr>
            <w:r>
              <w:rPr>
                <w:rFonts w:eastAsia="Times New Roman"/>
                <w:b/>
                <w:bCs/>
                <w:color w:val="333333"/>
                <w:spacing w:val="3"/>
              </w:rPr>
              <w:t>Active Record</w:t>
            </w:r>
            <w:r w:rsidR="00B152E2">
              <w:rPr>
                <w:rFonts w:eastAsia="Times New Roman"/>
                <w:b/>
                <w:bCs/>
                <w:color w:val="333333"/>
                <w:spacing w:val="3"/>
              </w:rPr>
              <w:t xml:space="preserve"> ?is this a command???</w:t>
            </w:r>
          </w:p>
        </w:tc>
      </w:tr>
      <w:tr w:rsidR="00B152E2" w14:paraId="3843F71C" w14:textId="77777777" w:rsidTr="00B152E2">
        <w:tc>
          <w:tcPr>
            <w:tcW w:w="16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DCBAD1"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Create</w:t>
            </w: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F78679"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INSERT</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7952"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(Put) or POST</w:t>
            </w:r>
          </w:p>
        </w:tc>
        <w:tc>
          <w:tcPr>
            <w:tcW w:w="29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B11373"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.create or .new/.save</w:t>
            </w:r>
          </w:p>
        </w:tc>
      </w:tr>
      <w:tr w:rsidR="00B152E2" w14:paraId="2B7ECDE8" w14:textId="77777777" w:rsidTr="00B152E2">
        <w:tc>
          <w:tcPr>
            <w:tcW w:w="16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BC494"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Read</w:t>
            </w:r>
          </w:p>
        </w:tc>
        <w:tc>
          <w:tcPr>
            <w:tcW w:w="146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12401"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SELECT</w:t>
            </w:r>
          </w:p>
        </w:tc>
        <w:tc>
          <w:tcPr>
            <w:tcW w:w="25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AF03B7"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GET</w:t>
            </w:r>
          </w:p>
        </w:tc>
        <w:tc>
          <w:tcPr>
            <w:tcW w:w="29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2E7D03"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.find or .</w:t>
            </w:r>
            <w:proofErr w:type="spellStart"/>
            <w:r>
              <w:rPr>
                <w:rFonts w:eastAsia="Times New Roman"/>
                <w:color w:val="333333"/>
                <w:spacing w:val="3"/>
              </w:rPr>
              <w:t>find_by</w:t>
            </w:r>
            <w:proofErr w:type="spellEnd"/>
          </w:p>
        </w:tc>
      </w:tr>
      <w:tr w:rsidR="00B152E2" w14:paraId="4B7DA3C5" w14:textId="77777777" w:rsidTr="00B152E2">
        <w:tc>
          <w:tcPr>
            <w:tcW w:w="16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AE13D3"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Update</w:t>
            </w:r>
          </w:p>
        </w:tc>
        <w:tc>
          <w:tcPr>
            <w:tcW w:w="146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3B57A0"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UPDATE</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9D6406"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(Patch) or POST</w:t>
            </w:r>
          </w:p>
        </w:tc>
        <w:tc>
          <w:tcPr>
            <w:tcW w:w="29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31E48"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.update or .find/.save</w:t>
            </w:r>
          </w:p>
        </w:tc>
      </w:tr>
      <w:tr w:rsidR="00B152E2" w14:paraId="4C48B943" w14:textId="77777777" w:rsidTr="00B152E2">
        <w:tc>
          <w:tcPr>
            <w:tcW w:w="16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00A0E6"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Delete</w:t>
            </w:r>
          </w:p>
        </w:tc>
        <w:tc>
          <w:tcPr>
            <w:tcW w:w="146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295358"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DELETE</w:t>
            </w:r>
          </w:p>
        </w:tc>
        <w:tc>
          <w:tcPr>
            <w:tcW w:w="25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6F5538"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(Delete) or POST or GET</w:t>
            </w:r>
          </w:p>
        </w:tc>
        <w:tc>
          <w:tcPr>
            <w:tcW w:w="29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254805" w14:textId="77777777" w:rsidR="006309F2" w:rsidRDefault="006309F2" w:rsidP="00B516F1">
            <w:pPr>
              <w:spacing w:after="204" w:line="408" w:lineRule="atLeast"/>
              <w:rPr>
                <w:rFonts w:eastAsia="Times New Roman"/>
                <w:color w:val="333333"/>
                <w:spacing w:val="3"/>
              </w:rPr>
            </w:pPr>
            <w:r>
              <w:rPr>
                <w:rFonts w:eastAsia="Times New Roman"/>
                <w:color w:val="333333"/>
                <w:spacing w:val="3"/>
              </w:rPr>
              <w:t>.destroy or .</w:t>
            </w:r>
            <w:proofErr w:type="spellStart"/>
            <w:r>
              <w:rPr>
                <w:rFonts w:eastAsia="Times New Roman"/>
                <w:color w:val="333333"/>
                <w:spacing w:val="3"/>
              </w:rPr>
              <w:t>destroy_all</w:t>
            </w:r>
            <w:proofErr w:type="spellEnd"/>
          </w:p>
        </w:tc>
      </w:tr>
    </w:tbl>
    <w:p w14:paraId="1CF82A31" w14:textId="77777777" w:rsidR="006309F2" w:rsidRDefault="006309F2" w:rsidP="006309F2"/>
    <w:p w14:paraId="77774E06" w14:textId="77777777" w:rsidR="006309F2" w:rsidRDefault="006309F2" w:rsidP="006309F2"/>
    <w:p w14:paraId="36F92D2C" w14:textId="77777777" w:rsidR="00A652DE" w:rsidRDefault="00195084">
      <w:pPr>
        <w:pStyle w:val="Heading2"/>
      </w:pPr>
      <w:bookmarkStart w:id="31" w:name="_Toc455924651"/>
      <w:r>
        <w:t>.</w:t>
      </w:r>
      <w:bookmarkEnd w:id="31"/>
    </w:p>
    <w:sectPr w:rsidR="00A652DE">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3B21F" w14:textId="77777777" w:rsidR="00195084" w:rsidRDefault="00195084">
      <w:r>
        <w:separator/>
      </w:r>
    </w:p>
    <w:p w14:paraId="567533F7" w14:textId="77777777" w:rsidR="00195084" w:rsidRDefault="00195084"/>
  </w:endnote>
  <w:endnote w:type="continuationSeparator" w:id="0">
    <w:p w14:paraId="5971FE6F" w14:textId="77777777" w:rsidR="00195084" w:rsidRDefault="00195084">
      <w:r>
        <w:continuationSeparator/>
      </w:r>
    </w:p>
    <w:p w14:paraId="053AC683" w14:textId="77777777" w:rsidR="00195084" w:rsidRDefault="00195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B4DF60" w14:textId="77777777" w:rsidR="00A652DE" w:rsidRDefault="00195084">
        <w:pPr>
          <w:pStyle w:val="Footer"/>
        </w:pPr>
        <w:r>
          <w:fldChar w:fldCharType="begin"/>
        </w:r>
        <w:r>
          <w:instrText xml:space="preserve"> PAGE   \* MERGEFORMAT </w:instrText>
        </w:r>
        <w:r>
          <w:fldChar w:fldCharType="separate"/>
        </w:r>
        <w:r w:rsidR="001C7ADF">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1FF1F" w14:textId="77777777" w:rsidR="00195084" w:rsidRDefault="00195084">
      <w:r>
        <w:separator/>
      </w:r>
    </w:p>
    <w:p w14:paraId="3CC515F6" w14:textId="77777777" w:rsidR="00195084" w:rsidRDefault="00195084"/>
  </w:footnote>
  <w:footnote w:type="continuationSeparator" w:id="0">
    <w:p w14:paraId="41A08300" w14:textId="77777777" w:rsidR="00195084" w:rsidRDefault="00195084">
      <w:r>
        <w:continuationSeparator/>
      </w:r>
    </w:p>
    <w:p w14:paraId="45CE7556" w14:textId="77777777" w:rsidR="00195084" w:rsidRDefault="0019508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6AC7D6C"/>
    <w:multiLevelType w:val="hybridMultilevel"/>
    <w:tmpl w:val="F1609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BED3C9B"/>
    <w:multiLevelType w:val="hybridMultilevel"/>
    <w:tmpl w:val="9E826C6A"/>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62F92"/>
    <w:multiLevelType w:val="hybridMultilevel"/>
    <w:tmpl w:val="757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F2"/>
    <w:rsid w:val="00195084"/>
    <w:rsid w:val="001C7ADF"/>
    <w:rsid w:val="006309F2"/>
    <w:rsid w:val="00A652DE"/>
    <w:rsid w:val="00B1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A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F2"/>
    <w:pPr>
      <w:spacing w:after="200" w:line="252" w:lineRule="auto"/>
    </w:pPr>
    <w:rPr>
      <w:rFonts w:ascii="Helvetica Neue" w:eastAsiaTheme="majorEastAsia" w:hAnsi="Helvetica Neue" w:cstheme="majorBidi"/>
      <w:color w:val="auto"/>
      <w:sz w:val="22"/>
      <w:szCs w:val="22"/>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hAnsiTheme="majorHAns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hAnsiTheme="majorHAns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qFormat/>
    <w:rsid w:val="006309F2"/>
    <w:pPr>
      <w:ind w:left="720"/>
      <w:contextualSpacing/>
    </w:pPr>
  </w:style>
  <w:style w:type="paragraph" w:customStyle="1" w:styleId="comments-section">
    <w:name w:val="comments-section"/>
    <w:basedOn w:val="Normal"/>
    <w:rsid w:val="006309F2"/>
    <w:pPr>
      <w:spacing w:before="100" w:beforeAutospacing="1" w:after="100" w:afterAutospacing="1"/>
    </w:pPr>
  </w:style>
  <w:style w:type="character" w:styleId="HTMLCode">
    <w:name w:val="HTML Code"/>
    <w:basedOn w:val="DefaultParagraphFont"/>
    <w:uiPriority w:val="99"/>
    <w:semiHidden/>
    <w:unhideWhenUsed/>
    <w:rsid w:val="006309F2"/>
    <w:rPr>
      <w:rFonts w:ascii="Courier New" w:eastAsiaTheme="minorEastAsia" w:hAnsi="Courier New" w:cs="Courier New"/>
      <w:sz w:val="20"/>
      <w:szCs w:val="20"/>
    </w:rPr>
  </w:style>
  <w:style w:type="character" w:customStyle="1" w:styleId="apple-converted-space">
    <w:name w:val="apple-converted-space"/>
    <w:basedOn w:val="DefaultParagraphFont"/>
    <w:rsid w:val="006309F2"/>
  </w:style>
  <w:style w:type="paragraph" w:styleId="HTMLPreformatted">
    <w:name w:val="HTML Preformatted"/>
    <w:basedOn w:val="Normal"/>
    <w:link w:val="HTMLPreformattedChar"/>
    <w:uiPriority w:val="99"/>
    <w:unhideWhenUsed/>
    <w:rsid w:val="0063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09F2"/>
    <w:rPr>
      <w:rFonts w:ascii="Courier New" w:eastAsiaTheme="majorEastAsia" w:hAnsi="Courier New" w:cs="Courier New"/>
      <w:color w:val="auto"/>
      <w:sz w:val="20"/>
      <w:szCs w:val="20"/>
    </w:rPr>
  </w:style>
  <w:style w:type="character" w:customStyle="1" w:styleId="hljs-comment">
    <w:name w:val="hljs-comment"/>
    <w:basedOn w:val="DefaultParagraphFont"/>
    <w:rsid w:val="006309F2"/>
  </w:style>
  <w:style w:type="character" w:customStyle="1" w:styleId="hljs-string">
    <w:name w:val="hljs-string"/>
    <w:basedOn w:val="DefaultParagraphFont"/>
    <w:rsid w:val="006309F2"/>
  </w:style>
  <w:style w:type="character" w:customStyle="1" w:styleId="hljs-keyword">
    <w:name w:val="hljs-keyword"/>
    <w:basedOn w:val="DefaultParagraphFont"/>
    <w:rsid w:val="006309F2"/>
  </w:style>
  <w:style w:type="character" w:customStyle="1" w:styleId="hljs-number">
    <w:name w:val="hljs-number"/>
    <w:basedOn w:val="DefaultParagraphFont"/>
    <w:rsid w:val="006309F2"/>
  </w:style>
  <w:style w:type="character" w:customStyle="1" w:styleId="hljs-constant">
    <w:name w:val="hljs-constant"/>
    <w:basedOn w:val="DefaultParagraphFont"/>
    <w:rsid w:val="006309F2"/>
  </w:style>
  <w:style w:type="character" w:customStyle="1" w:styleId="hljs-symbol">
    <w:name w:val="hljs-symbol"/>
    <w:basedOn w:val="DefaultParagraphFont"/>
    <w:rsid w:val="006309F2"/>
  </w:style>
  <w:style w:type="paragraph" w:customStyle="1" w:styleId="CodeBlock">
    <w:name w:val="Code Block"/>
    <w:basedOn w:val="Normal"/>
    <w:qFormat/>
    <w:rsid w:val="006309F2"/>
    <w:pPr>
      <w:framePr w:hSpace="181" w:vSpace="181" w:wrap="around" w:vAnchor="text" w:hAnchor="text" w:y="1"/>
      <w:shd w:val="solid" w:color="F0C3D5" w:themeColor="accent1" w:themeTint="33" w:fill="auto"/>
      <w:ind w:left="1134" w:right="1134"/>
    </w:pPr>
    <w:rPr>
      <w:rFonts w:ascii="Consolas" w:hAnsi="Consolas" w:cs="Courier New"/>
      <w:color w:val="8959A8"/>
      <w:spacing w:val="3"/>
      <w:sz w:val="20"/>
      <w:szCs w:val="20"/>
      <w:bdr w:val="none" w:sz="0" w:space="0" w:color="auto" w:frame="1"/>
    </w:rPr>
  </w:style>
  <w:style w:type="paragraph" w:styleId="TOC1">
    <w:name w:val="toc 1"/>
    <w:basedOn w:val="Normal"/>
    <w:next w:val="Normal"/>
    <w:autoRedefine/>
    <w:uiPriority w:val="39"/>
    <w:unhideWhenUsed/>
    <w:rsid w:val="00B152E2"/>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B152E2"/>
    <w:pPr>
      <w:spacing w:after="0"/>
      <w:ind w:left="220"/>
    </w:pPr>
    <w:rPr>
      <w:rFonts w:asciiTheme="minorHAnsi" w:hAnsiTheme="minorHAnsi"/>
      <w:b/>
      <w:bCs/>
    </w:rPr>
  </w:style>
  <w:style w:type="paragraph" w:styleId="TOC3">
    <w:name w:val="toc 3"/>
    <w:basedOn w:val="Normal"/>
    <w:next w:val="Normal"/>
    <w:autoRedefine/>
    <w:uiPriority w:val="39"/>
    <w:unhideWhenUsed/>
    <w:rsid w:val="00B152E2"/>
    <w:pPr>
      <w:spacing w:after="0"/>
      <w:ind w:left="440"/>
    </w:pPr>
    <w:rPr>
      <w:rFonts w:asciiTheme="minorHAnsi" w:hAnsiTheme="minorHAnsi"/>
    </w:rPr>
  </w:style>
  <w:style w:type="paragraph" w:styleId="TOC4">
    <w:name w:val="toc 4"/>
    <w:basedOn w:val="Normal"/>
    <w:next w:val="Normal"/>
    <w:autoRedefine/>
    <w:uiPriority w:val="39"/>
    <w:semiHidden/>
    <w:unhideWhenUsed/>
    <w:rsid w:val="00B152E2"/>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152E2"/>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152E2"/>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152E2"/>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152E2"/>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152E2"/>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st.github.com/ga-wolf/fa9e3278f71906cfcc9fd34d3bd59526"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9"/>
    <w:rsid w:val="00DD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D226D1FC6B441A96147268069CE7C">
    <w:name w:val="BB9D226D1FC6B441A96147268069CE7C"/>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E19A4A9ECD5AAB4BB3E4303233627244">
    <w:name w:val="E19A4A9ECD5AAB4BB3E4303233627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6795A9-8645-A14E-89FF-EE2C2669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4</TotalTime>
  <Pages>6</Pages>
  <Words>700</Words>
  <Characters>3930</Characters>
  <Application>Microsoft Macintosh Word</Application>
  <DocSecurity>0</DocSecurity>
  <Lines>206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2016-07-10T04:32:00Z</dcterms:created>
  <dcterms:modified xsi:type="dcterms:W3CDTF">2016-07-10T04:37:00Z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