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33" w:rsidRDefault="00A27BE3">
      <w:r>
        <w:t>Use Case</w:t>
      </w:r>
    </w:p>
    <w:p w:rsidR="00A27BE3" w:rsidRDefault="00A27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  <w:gridCol w:w="5125"/>
      </w:tblGrid>
      <w:tr w:rsidR="00A27BE3" w:rsidTr="00A27BE3">
        <w:tc>
          <w:tcPr>
            <w:tcW w:w="895" w:type="dxa"/>
          </w:tcPr>
          <w:p w:rsidR="00A27BE3" w:rsidRDefault="00A27BE3">
            <w:r>
              <w:t>Steps</w:t>
            </w:r>
          </w:p>
        </w:tc>
        <w:tc>
          <w:tcPr>
            <w:tcW w:w="3330" w:type="dxa"/>
          </w:tcPr>
          <w:p w:rsidR="00A27BE3" w:rsidRDefault="00A27BE3">
            <w:r>
              <w:t>User’s Action</w:t>
            </w:r>
          </w:p>
        </w:tc>
        <w:tc>
          <w:tcPr>
            <w:tcW w:w="5125" w:type="dxa"/>
          </w:tcPr>
          <w:p w:rsidR="00A27BE3" w:rsidRDefault="00A27BE3">
            <w:r>
              <w:t>System’s Response</w:t>
            </w:r>
          </w:p>
        </w:tc>
      </w:tr>
      <w:tr w:rsidR="00A27BE3" w:rsidTr="00A27BE3">
        <w:tc>
          <w:tcPr>
            <w:tcW w:w="895" w:type="dxa"/>
          </w:tcPr>
          <w:p w:rsidR="00A27BE3" w:rsidRDefault="00A27BE3">
            <w:r>
              <w:t>1.</w:t>
            </w:r>
          </w:p>
        </w:tc>
        <w:tc>
          <w:tcPr>
            <w:tcW w:w="3330" w:type="dxa"/>
          </w:tcPr>
          <w:p w:rsidR="00A27BE3" w:rsidRDefault="00A27BE3">
            <w:r>
              <w:t>Input how many patients per hour</w:t>
            </w:r>
          </w:p>
        </w:tc>
        <w:tc>
          <w:tcPr>
            <w:tcW w:w="5125" w:type="dxa"/>
          </w:tcPr>
          <w:p w:rsidR="00A27BE3" w:rsidRDefault="00A27BE3">
            <w:r>
              <w:t>Calculates rate of patients per minute then makes the average probability of patients to arrive in that minute and determines whether a patient comes into the emergency room based on that rate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A27BE3" w:rsidRDefault="00A27BE3"/>
    <w:sectPr w:rsidR="00A27BE3" w:rsidSect="008C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3"/>
    <w:rsid w:val="008C77D0"/>
    <w:rsid w:val="00A27BE3"/>
    <w:rsid w:val="00BD6D33"/>
    <w:rsid w:val="00E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CFD8D"/>
  <w15:chartTrackingRefBased/>
  <w15:docId w15:val="{74868BF8-A748-5F41-9BA1-2450C2FE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A Martin</dc:creator>
  <cp:keywords/>
  <dc:description/>
  <cp:lastModifiedBy>Janell A Martin</cp:lastModifiedBy>
  <cp:revision>1</cp:revision>
  <dcterms:created xsi:type="dcterms:W3CDTF">2018-05-17T00:16:00Z</dcterms:created>
  <dcterms:modified xsi:type="dcterms:W3CDTF">2018-05-17T00:20:00Z</dcterms:modified>
</cp:coreProperties>
</file>