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1179"/>
        <w:tblW w:w="109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6"/>
        <w:gridCol w:w="1860"/>
        <w:gridCol w:w="1820"/>
        <w:gridCol w:w="1800"/>
        <w:gridCol w:w="2200"/>
        <w:gridCol w:w="1580"/>
      </w:tblGrid>
      <w:tr w:rsidR="00ED2CFD" w:rsidRPr="00ED2CFD" w:rsidTr="00ED2CFD">
        <w:trPr>
          <w:trHeight w:val="315"/>
        </w:trPr>
        <w:tc>
          <w:tcPr>
            <w:tcW w:w="1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Min.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Solve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time</w:t>
            </w:r>
            <w:proofErr w:type="spellEnd"/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Max.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Solve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time</w:t>
            </w:r>
            <w:proofErr w:type="spellEnd"/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Avg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.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Solve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time</w:t>
            </w:r>
            <w:proofErr w:type="spellEnd"/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Avg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. Unit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Propagations</w:t>
            </w:r>
            <w:proofErr w:type="spellEnd"/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Avg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.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Decisions</w:t>
            </w:r>
            <w:proofErr w:type="spellEnd"/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20vars-sat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0.000003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0.000048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0.000010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86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11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50vars-sat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0.000007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0.000312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0.000076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876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56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100vars-sat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0.000026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0.006680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0.001413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17778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660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200vars-sat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50vars-unsat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0.000054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0.000459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0.000165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1989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111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100vars-unsat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0.000908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0.009114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0.003493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44046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1615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200vars-unsat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\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30vertices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0.000009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0.000024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0.000010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90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24</w:t>
            </w:r>
          </w:p>
        </w:tc>
      </w:tr>
      <w:tr w:rsidR="00ED2CFD" w:rsidRPr="00ED2CFD" w:rsidTr="00ED2CFD">
        <w:trPr>
          <w:trHeight w:val="300"/>
        </w:trPr>
        <w:tc>
          <w:tcPr>
            <w:tcW w:w="17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100vertices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0.000038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0.000080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0.000044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300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79</w:t>
            </w:r>
          </w:p>
        </w:tc>
      </w:tr>
      <w:tr w:rsidR="00ED2CFD" w:rsidRPr="00ED2CFD" w:rsidTr="00ED2CFD">
        <w:trPr>
          <w:trHeight w:val="315"/>
        </w:trPr>
        <w:tc>
          <w:tcPr>
            <w:tcW w:w="17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200vertices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0.000206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38.466515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0.575407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10186289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2CFD" w:rsidRPr="00ED2CFD" w:rsidRDefault="00ED2CFD" w:rsidP="00ED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107864</w:t>
            </w:r>
          </w:p>
        </w:tc>
      </w:tr>
    </w:tbl>
    <w:p w:rsidR="00ED2CFD" w:rsidRPr="00ED2CFD" w:rsidRDefault="004704A6" w:rsidP="00ED2CFD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>
        <w:rPr>
          <w:rStyle w:val="NzevChar"/>
        </w:rPr>
        <w:t>Benchmark</w:t>
      </w:r>
      <w:bookmarkStart w:id="0" w:name="_GoBack"/>
      <w:bookmarkEnd w:id="0"/>
      <w:proofErr w:type="spellEnd"/>
    </w:p>
    <w:p w:rsidR="00ED2CFD" w:rsidRPr="00ED2CFD" w:rsidRDefault="00ED2CFD" w:rsidP="00ED2CFD">
      <w:pPr>
        <w:rPr>
          <w:rStyle w:val="NzevChar"/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p w:rsidR="00ED2CFD" w:rsidRDefault="00401D97" w:rsidP="00ED2CFD">
      <w:pPr>
        <w:rPr>
          <w:rStyle w:val="NzevChar"/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  <w:r w:rsidRPr="00ED2CFD">
        <w:rPr>
          <w:rStyle w:val="NzevChar"/>
        </w:rPr>
        <w:drawing>
          <wp:anchor distT="0" distB="0" distL="114300" distR="114300" simplePos="0" relativeHeight="251660288" behindDoc="1" locked="0" layoutInCell="1" allowOverlap="1" wp14:anchorId="1D366F5D" wp14:editId="4C5AF5F6">
            <wp:simplePos x="0" y="0"/>
            <wp:positionH relativeFrom="margin">
              <wp:posOffset>-1006</wp:posOffset>
            </wp:positionH>
            <wp:positionV relativeFrom="paragraph">
              <wp:posOffset>3023127</wp:posOffset>
            </wp:positionV>
            <wp:extent cx="5744845" cy="2819400"/>
            <wp:effectExtent l="0" t="0" r="8255" b="0"/>
            <wp:wrapTopAndBottom/>
            <wp:docPr id="5" name="Graf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XSpec="center" w:tblpY="12636"/>
        <w:tblW w:w="8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860"/>
        <w:gridCol w:w="1820"/>
        <w:gridCol w:w="1800"/>
      </w:tblGrid>
      <w:tr w:rsidR="00401D97" w:rsidRPr="00ED2CFD" w:rsidTr="00401D97">
        <w:trPr>
          <w:trHeight w:val="315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01D97" w:rsidRPr="00ED2CFD" w:rsidRDefault="00401D97" w:rsidP="00401D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Solve</w:t>
            </w:r>
            <w:proofErr w:type="spellEnd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time</w:t>
            </w:r>
            <w:proofErr w:type="spellEnd"/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 xml:space="preserve">Unit </w:t>
            </w: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Propagations</w:t>
            </w:r>
            <w:proofErr w:type="spellEnd"/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cs-CZ"/>
              </w:rPr>
            </w:pPr>
            <w:proofErr w:type="spellStart"/>
            <w:r w:rsidRPr="00ED2CFD">
              <w:rPr>
                <w:rFonts w:ascii="Calibri" w:eastAsia="Times New Roman" w:hAnsi="Calibri" w:cs="Calibri"/>
                <w:b/>
                <w:bCs/>
                <w:lang w:eastAsia="cs-CZ"/>
              </w:rPr>
              <w:t>Decisions</w:t>
            </w:r>
            <w:proofErr w:type="spellEnd"/>
          </w:p>
        </w:tc>
      </w:tr>
      <w:tr w:rsidR="00401D97" w:rsidRPr="00ED2CFD" w:rsidTr="00401D97">
        <w:trPr>
          <w:trHeight w:val="300"/>
        </w:trPr>
        <w:tc>
          <w:tcPr>
            <w:tcW w:w="2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hole6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0.00112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26461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1827</w:t>
            </w:r>
          </w:p>
        </w:tc>
      </w:tr>
      <w:tr w:rsidR="00401D97" w:rsidRPr="00ED2CFD" w:rsidTr="00401D97">
        <w:trPr>
          <w:trHeight w:val="300"/>
        </w:trPr>
        <w:tc>
          <w:tcPr>
            <w:tcW w:w="2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hole7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0.01418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298422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19651</w:t>
            </w:r>
          </w:p>
        </w:tc>
      </w:tr>
      <w:tr w:rsidR="00401D97" w:rsidRPr="00ED2CFD" w:rsidTr="00401D97">
        <w:trPr>
          <w:trHeight w:val="300"/>
        </w:trPr>
        <w:tc>
          <w:tcPr>
            <w:tcW w:w="2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hole8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0.17639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4604591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365214</w:t>
            </w:r>
          </w:p>
        </w:tc>
      </w:tr>
      <w:tr w:rsidR="00401D97" w:rsidRPr="00ED2CFD" w:rsidTr="00401D97">
        <w:trPr>
          <w:trHeight w:val="300"/>
        </w:trPr>
        <w:tc>
          <w:tcPr>
            <w:tcW w:w="2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hole9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2.27785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64157330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4899385</w:t>
            </w:r>
          </w:p>
        </w:tc>
      </w:tr>
      <w:tr w:rsidR="00401D97" w:rsidRPr="00ED2CFD" w:rsidTr="00401D97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hole10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36.92602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974984931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1D97" w:rsidRPr="00ED2CFD" w:rsidRDefault="00401D97" w:rsidP="00401D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ED2CFD">
              <w:rPr>
                <w:rFonts w:ascii="Calibri" w:eastAsia="Times New Roman" w:hAnsi="Calibri" w:cs="Calibri"/>
                <w:color w:val="000000"/>
                <w:lang w:eastAsia="cs-CZ"/>
              </w:rPr>
              <w:t>70859480</w:t>
            </w:r>
          </w:p>
        </w:tc>
      </w:tr>
    </w:tbl>
    <w:p w:rsidR="00401D97" w:rsidRPr="00401D97" w:rsidRDefault="00401D97" w:rsidP="00401D97">
      <w:pPr>
        <w:pStyle w:val="Odstavecseseznamem"/>
        <w:rPr>
          <w:rStyle w:val="NzevChar"/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sectPr w:rsidR="00401D97" w:rsidRPr="00401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A2985"/>
    <w:multiLevelType w:val="hybridMultilevel"/>
    <w:tmpl w:val="2A72AD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A82"/>
    <w:rsid w:val="00381A82"/>
    <w:rsid w:val="00401D97"/>
    <w:rsid w:val="004704A6"/>
    <w:rsid w:val="00DC3087"/>
    <w:rsid w:val="00ED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54118"/>
  <w15:chartTrackingRefBased/>
  <w15:docId w15:val="{16C249D1-B9C5-4B27-8690-3D6EDD91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2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ED2C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D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ED2C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zmezer">
    <w:name w:val="No Spacing"/>
    <w:uiPriority w:val="1"/>
    <w:qFormat/>
    <w:rsid w:val="00ED2CFD"/>
    <w:pPr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401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7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ist_aplikace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pidgeon-hole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Solve time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List1!$A$2:$A$6</c:f>
              <c:strCache>
                <c:ptCount val="5"/>
                <c:pt idx="0">
                  <c:v>hole6</c:v>
                </c:pt>
                <c:pt idx="1">
                  <c:v>hole7</c:v>
                </c:pt>
                <c:pt idx="2">
                  <c:v>hole8</c:v>
                </c:pt>
                <c:pt idx="3">
                  <c:v>hole9</c:v>
                </c:pt>
                <c:pt idx="4">
                  <c:v>hole10</c:v>
                </c:pt>
              </c:strCache>
            </c:strRef>
          </c:cat>
          <c:val>
            <c:numRef>
              <c:f>List1!$B$2:$B$6</c:f>
              <c:numCache>
                <c:formatCode>General</c:formatCode>
                <c:ptCount val="5"/>
                <c:pt idx="0">
                  <c:v>1.1199999999999999E-3</c:v>
                </c:pt>
                <c:pt idx="1">
                  <c:v>1.418E-2</c:v>
                </c:pt>
                <c:pt idx="2">
                  <c:v>0.17638999999999999</c:v>
                </c:pt>
                <c:pt idx="3">
                  <c:v>2.2778499999999999</c:v>
                </c:pt>
                <c:pt idx="4">
                  <c:v>36.926020000000001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53-45A7-9681-F7F8FDBF81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25958256"/>
        <c:axId val="1825959920"/>
      </c:lineChart>
      <c:catAx>
        <c:axId val="1825958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825959920"/>
        <c:crosses val="autoZero"/>
        <c:auto val="1"/>
        <c:lblAlgn val="ctr"/>
        <c:lblOffset val="100"/>
        <c:noMultiLvlLbl val="0"/>
      </c:catAx>
      <c:valAx>
        <c:axId val="1825959920"/>
        <c:scaling>
          <c:orientation val="minMax"/>
          <c:max val="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825958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Vlček</dc:creator>
  <cp:keywords/>
  <dc:description/>
  <cp:lastModifiedBy>Jan Vlček</cp:lastModifiedBy>
  <cp:revision>2</cp:revision>
  <dcterms:created xsi:type="dcterms:W3CDTF">2026-06-30T16:42:00Z</dcterms:created>
  <dcterms:modified xsi:type="dcterms:W3CDTF">2026-06-30T17:10:00Z</dcterms:modified>
</cp:coreProperties>
</file>