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Our team learned the hard way that focusing on completing the project within budget earns you a lower rank than just throwing money at the problem to complete tasks.</w:t>
      </w:r>
    </w:p>
    <w:p>
      <w:pPr>
        <w:pStyle w:val="Normal"/>
        <w:bidi w:val="0"/>
        <w:jc w:val="start"/>
        <w:rPr/>
      </w:pPr>
      <w:r>
        <w:rPr/>
      </w:r>
    </w:p>
    <w:p>
      <w:pPr>
        <w:pStyle w:val="Normal"/>
        <w:bidi w:val="0"/>
        <w:jc w:val="start"/>
        <w:rPr/>
      </w:pPr>
      <w:r>
        <w:rPr/>
        <w:t>By applying techniques learned in class like how to evaluate the state of your project, it did give some insight on what to focus on next (either make decisions to optimize schedule or budget)</w:t>
      </w:r>
    </w:p>
    <w:p>
      <w:pPr>
        <w:pStyle w:val="Normal"/>
        <w:bidi w:val="0"/>
        <w:jc w:val="start"/>
        <w:rPr/>
      </w:pPr>
      <w:r>
        <w:rPr/>
      </w:r>
    </w:p>
    <w:p>
      <w:pPr>
        <w:pStyle w:val="Normal"/>
        <w:bidi w:val="0"/>
        <w:jc w:val="start"/>
        <w:rPr/>
      </w:pPr>
      <w:r>
        <w:rPr/>
        <w:t>If we did sim4projects again, I think we should spend less time overthinking our choices. We need to focus on making quicker decisions to keep the project moving, while still making sure we think them through carefully. I also think its better to focus on getting tasks done in the project rather than saving as much money as possible. By focusing on optimizing our costs we fell far behind.</w:t>
      </w:r>
    </w:p>
    <w:p>
      <w:pPr>
        <w:pStyle w:val="Normal"/>
        <w:bidi w:val="0"/>
        <w:jc w:val="start"/>
        <w:rPr/>
      </w:pPr>
      <w:r>
        <w:rPr/>
      </w:r>
    </w:p>
    <w:p>
      <w:pPr>
        <w:pStyle w:val="Normal"/>
        <w:bidi w:val="0"/>
        <w:jc w:val="start"/>
        <w:rPr/>
      </w:pPr>
      <w:r>
        <w:rPr/>
        <w:t>We managed team dynamics through open communication and a positive attitude. Because we respected what each discipline brought to the table, we avoided major conflicts and made sure everyone had a chance to share their ideas.</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3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Pages>
  <Words>168</Words>
  <Characters>809</Characters>
  <CharactersWithSpaces>973</CharactersWithSpaces>
  <Paragraphs>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2026-05-02T20:48:47Z</dcterms:created>
  <dc:creator/>
  <dc:description/>
  <dc:language>en-US</dc:language>
  <cp:lastModifiedBy/>
  <dcterms:modified xsi:type="dcterms:W3CDTF">2026-05-02T20:49:18Z</dcterms:modified>
  <cp:revision>1</cp:revision>
  <dc:subject/>
  <dc:title/>
</cp:coreProperties>
</file>