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6" w:rsidRDefault="00F95676" w:rsidP="00F95676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94"/>
        <w:gridCol w:w="920"/>
        <w:gridCol w:w="831"/>
        <w:gridCol w:w="1088"/>
        <w:gridCol w:w="1088"/>
        <w:gridCol w:w="1139"/>
        <w:gridCol w:w="1296"/>
      </w:tblGrid>
      <w:tr w:rsidR="00F95676" w:rsidTr="00F95676">
        <w:tc>
          <w:tcPr>
            <w:tcW w:w="4875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Task Name</w:t>
            </w:r>
          </w:p>
        </w:tc>
        <w:tc>
          <w:tcPr>
            <w:tcW w:w="120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Duration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Work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Start</w:t>
            </w:r>
          </w:p>
        </w:tc>
        <w:tc>
          <w:tcPr>
            <w:tcW w:w="141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Finish</w:t>
            </w:r>
          </w:p>
        </w:tc>
        <w:tc>
          <w:tcPr>
            <w:tcW w:w="120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Predecessors</w:t>
            </w:r>
          </w:p>
        </w:tc>
        <w:tc>
          <w:tcPr>
            <w:tcW w:w="1725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sz w:val="20"/>
                <w:szCs w:val="20"/>
                <w:lang w:eastAsia="en-GB"/>
              </w:rPr>
            </w:pPr>
            <w:r>
              <w:rPr>
                <w:color w:val="363636"/>
                <w:sz w:val="20"/>
                <w:szCs w:val="20"/>
                <w:shd w:val="clear" w:color="auto" w:fill="DFE3E8"/>
                <w:lang w:eastAsia="en-GB"/>
              </w:rPr>
              <w:t>Resource Names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WP1 – New Ericsson probe into IN network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64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33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Mon 17/10/11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Thu 12/01/12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Design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17/10/11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17/10/11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rFonts w:asciiTheme="minorHAnsi" w:eastAsiaTheme="minorEastAsia" w:hAnsiTheme="minorHAnsi" w:cstheme="minorBidi"/>
                <w:lang w:eastAsia="en-GB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Alex Silva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Install new Ericsson probe into environment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Tue 18/10/11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Tue 18/10/11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b/>
                <w:bCs/>
                <w:color w:val="000000"/>
                <w:lang w:eastAsia="en-GB"/>
              </w:rPr>
              <w:t>Alex Silva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 probe rules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Wed 19/10/11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24/10/11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Run probe to receive/collect events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Tue 25/10/11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Fri 28/10/11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7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Create/modify policies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40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31/10/11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Fri 23/12/11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Test that events and policies produce same results as in previous system.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10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5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26/12/11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Fri 06/01/12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Document and handover to support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Mon 09/01/12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Tue 10/01/12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  <w:tr w:rsidR="00F95676" w:rsidTr="00F95676">
        <w:tc>
          <w:tcPr>
            <w:tcW w:w="4875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   Deploy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2 days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 day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Wed 11/01/12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Thu 12/01/12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95676" w:rsidRDefault="00F95676">
            <w:pPr>
              <w:rPr>
                <w:lang w:eastAsia="en-GB"/>
              </w:rPr>
            </w:pPr>
            <w:r>
              <w:rPr>
                <w:color w:val="000000"/>
                <w:lang w:eastAsia="en-GB"/>
              </w:rPr>
              <w:t>Chris Janes[50%]</w:t>
            </w:r>
          </w:p>
        </w:tc>
      </w:tr>
    </w:tbl>
    <w:p w:rsidR="00F95676" w:rsidRDefault="00F95676" w:rsidP="00F95676"/>
    <w:p w:rsidR="00B65A69" w:rsidRDefault="00F95676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proofState w:spelling="clean" w:grammar="clean"/>
  <w:defaultTabStop w:val="720"/>
  <w:characterSpacingControl w:val="doNotCompress"/>
  <w:compat/>
  <w:rsids>
    <w:rsidRoot w:val="00F95676"/>
    <w:rsid w:val="00030525"/>
    <w:rsid w:val="0018086F"/>
    <w:rsid w:val="002218AA"/>
    <w:rsid w:val="00285927"/>
    <w:rsid w:val="00911C73"/>
    <w:rsid w:val="00C51602"/>
    <w:rsid w:val="00DC6276"/>
    <w:rsid w:val="00F9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7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2011-10-20T06:51:00Z</dcterms:created>
  <dcterms:modified xsi:type="dcterms:W3CDTF">2011-10-20T06:51:00Z</dcterms:modified>
</cp:coreProperties>
</file>