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69" w:rsidRDefault="00804820">
      <w:proofErr w:type="spellStart"/>
      <w:r>
        <w:t>Ammer</w:t>
      </w:r>
      <w:proofErr w:type="spellEnd"/>
    </w:p>
    <w:p w:rsidR="00C04FDE" w:rsidRDefault="00C04FDE"/>
    <w:p w:rsidR="00C04FDE" w:rsidRDefault="00C04FDE">
      <w:r>
        <w:t>This may be an easier way for you to provide the information we require for the parent child relationship</w:t>
      </w:r>
    </w:p>
    <w:p w:rsidR="00C04FDE" w:rsidRDefault="00C04FDE"/>
    <w:p w:rsidR="00C04FDE" w:rsidRDefault="00C04FDE">
      <w:r>
        <w:t>Here is a sample set of event relationships</w:t>
      </w:r>
    </w:p>
    <w:p w:rsidR="00804820" w:rsidRDefault="00804820"/>
    <w:p w:rsidR="00804820" w:rsidRDefault="00C77A2C" w:rsidP="00804820">
      <w:pPr>
        <w:keepNext/>
      </w:pPr>
      <w:r>
        <w:object w:dxaOrig="7142" w:dyaOrig="6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35pt;height:285.2pt" o:ole="">
            <v:imagedata r:id="rId4" o:title=""/>
          </v:shape>
          <o:OLEObject Type="Embed" ProgID="Visio.Drawing.11" ShapeID="_x0000_i1025" DrawAspect="Content" ObjectID="_1339838858" r:id="rId5"/>
        </w:object>
      </w:r>
    </w:p>
    <w:p w:rsidR="00804820" w:rsidRDefault="00804820" w:rsidP="008048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Event relationships</w:t>
      </w:r>
    </w:p>
    <w:p w:rsidR="00804820" w:rsidRDefault="00804820"/>
    <w:p w:rsidR="00804820" w:rsidRDefault="00C04FDE" w:rsidP="00804820">
      <w:r>
        <w:t>For that set of relationships we require the following data</w:t>
      </w:r>
    </w:p>
    <w:tbl>
      <w:tblPr>
        <w:tblStyle w:val="TableGrid"/>
        <w:tblW w:w="0" w:type="auto"/>
        <w:tblLook w:val="04A0"/>
      </w:tblPr>
      <w:tblGrid>
        <w:gridCol w:w="1109"/>
        <w:gridCol w:w="1118"/>
        <w:gridCol w:w="1102"/>
        <w:gridCol w:w="1270"/>
        <w:gridCol w:w="1430"/>
        <w:gridCol w:w="2301"/>
      </w:tblGrid>
      <w:tr w:rsidR="00804820" w:rsidTr="00C04FDE">
        <w:tc>
          <w:tcPr>
            <w:tcW w:w="1109" w:type="dxa"/>
          </w:tcPr>
          <w:p w:rsidR="00804820" w:rsidRDefault="00804820" w:rsidP="00804820">
            <w:r>
              <w:t>Event ID</w:t>
            </w:r>
          </w:p>
        </w:tc>
        <w:tc>
          <w:tcPr>
            <w:tcW w:w="1118" w:type="dxa"/>
          </w:tcPr>
          <w:p w:rsidR="00804820" w:rsidRDefault="00804820" w:rsidP="00804820">
            <w:r>
              <w:t>Parent ID</w:t>
            </w:r>
          </w:p>
        </w:tc>
        <w:tc>
          <w:tcPr>
            <w:tcW w:w="1102" w:type="dxa"/>
          </w:tcPr>
          <w:p w:rsidR="00804820" w:rsidRDefault="00804820" w:rsidP="00804820">
            <w:r>
              <w:t>Child ID</w:t>
            </w:r>
          </w:p>
        </w:tc>
        <w:tc>
          <w:tcPr>
            <w:tcW w:w="1270" w:type="dxa"/>
          </w:tcPr>
          <w:p w:rsidR="00804820" w:rsidRDefault="00804820" w:rsidP="00804820">
            <w:r>
              <w:t>Manager</w:t>
            </w:r>
          </w:p>
        </w:tc>
        <w:tc>
          <w:tcPr>
            <w:tcW w:w="1430" w:type="dxa"/>
          </w:tcPr>
          <w:p w:rsidR="00804820" w:rsidRDefault="00804820" w:rsidP="00804820">
            <w:r>
              <w:t>Alarm</w:t>
            </w:r>
          </w:p>
        </w:tc>
        <w:tc>
          <w:tcPr>
            <w:tcW w:w="2301" w:type="dxa"/>
          </w:tcPr>
          <w:p w:rsidR="00804820" w:rsidRDefault="00804820" w:rsidP="00804820">
            <w:r>
              <w:t>Filter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t>1</w:t>
            </w:r>
          </w:p>
        </w:tc>
        <w:tc>
          <w:tcPr>
            <w:tcW w:w="1118" w:type="dxa"/>
          </w:tcPr>
          <w:p w:rsidR="00804820" w:rsidRDefault="00804820" w:rsidP="00804820"/>
        </w:tc>
        <w:tc>
          <w:tcPr>
            <w:tcW w:w="1102" w:type="dxa"/>
          </w:tcPr>
          <w:p w:rsidR="00804820" w:rsidRDefault="00804820" w:rsidP="00804820">
            <w:r>
              <w:t>2</w:t>
            </w:r>
          </w:p>
        </w:tc>
        <w:tc>
          <w:tcPr>
            <w:tcW w:w="1270" w:type="dxa"/>
          </w:tcPr>
          <w:p w:rsidR="00804820" w:rsidRDefault="00804820" w:rsidP="00804820">
            <w:r w:rsidRPr="00C04FDE">
              <w:t>Alcatel 5620SAM</w:t>
            </w:r>
          </w:p>
        </w:tc>
        <w:tc>
          <w:tcPr>
            <w:tcW w:w="1430" w:type="dxa"/>
          </w:tcPr>
          <w:p w:rsidR="00804820" w:rsidRDefault="00804820" w:rsidP="00804820">
            <w:r w:rsidRPr="00C04FDE">
              <w:t>Equipment Down</w:t>
            </w:r>
          </w:p>
        </w:tc>
        <w:tc>
          <w:tcPr>
            <w:tcW w:w="2301" w:type="dxa"/>
          </w:tcPr>
          <w:p w:rsidR="00804820" w:rsidRDefault="00C04FDE" w:rsidP="00804820">
            <w:r w:rsidRPr="00C04FDE">
              <w:t>Same Node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t>2</w:t>
            </w:r>
          </w:p>
        </w:tc>
        <w:tc>
          <w:tcPr>
            <w:tcW w:w="1118" w:type="dxa"/>
          </w:tcPr>
          <w:p w:rsidR="00804820" w:rsidRDefault="00804820" w:rsidP="00804820">
            <w:r>
              <w:t>1</w:t>
            </w:r>
          </w:p>
        </w:tc>
        <w:tc>
          <w:tcPr>
            <w:tcW w:w="1102" w:type="dxa"/>
          </w:tcPr>
          <w:p w:rsidR="00804820" w:rsidRDefault="00804820" w:rsidP="00804820">
            <w:r>
              <w:t>3,4</w:t>
            </w:r>
          </w:p>
        </w:tc>
        <w:tc>
          <w:tcPr>
            <w:tcW w:w="1270" w:type="dxa"/>
          </w:tcPr>
          <w:p w:rsidR="00804820" w:rsidRDefault="00804820" w:rsidP="00804820">
            <w:r w:rsidRPr="00C04FDE">
              <w:t>Alcatel 5620SAM</w:t>
            </w:r>
          </w:p>
        </w:tc>
        <w:tc>
          <w:tcPr>
            <w:tcW w:w="1430" w:type="dxa"/>
          </w:tcPr>
          <w:p w:rsidR="00804820" w:rsidRDefault="00804820" w:rsidP="00804820">
            <w:r w:rsidRPr="00C04FDE">
              <w:t>Equipment Failure</w:t>
            </w:r>
          </w:p>
        </w:tc>
        <w:tc>
          <w:tcPr>
            <w:tcW w:w="2301" w:type="dxa"/>
          </w:tcPr>
          <w:p w:rsidR="00804820" w:rsidRDefault="00C04FDE" w:rsidP="00804820">
            <w:r w:rsidRPr="00C04FDE">
              <w:t>Same Node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t>3</w:t>
            </w:r>
          </w:p>
        </w:tc>
        <w:tc>
          <w:tcPr>
            <w:tcW w:w="1118" w:type="dxa"/>
          </w:tcPr>
          <w:p w:rsidR="00804820" w:rsidRDefault="00804820" w:rsidP="00804820">
            <w:r>
              <w:t>2</w:t>
            </w:r>
          </w:p>
        </w:tc>
        <w:tc>
          <w:tcPr>
            <w:tcW w:w="1102" w:type="dxa"/>
          </w:tcPr>
          <w:p w:rsidR="00804820" w:rsidRDefault="00804820" w:rsidP="00804820">
            <w:r>
              <w:t>5</w:t>
            </w:r>
          </w:p>
        </w:tc>
        <w:tc>
          <w:tcPr>
            <w:tcW w:w="1270" w:type="dxa"/>
          </w:tcPr>
          <w:p w:rsidR="00804820" w:rsidRDefault="00804820" w:rsidP="00804820">
            <w:r w:rsidRPr="00C04FDE">
              <w:t>Alcatel 5620SAM</w:t>
            </w:r>
          </w:p>
        </w:tc>
        <w:tc>
          <w:tcPr>
            <w:tcW w:w="1430" w:type="dxa"/>
          </w:tcPr>
          <w:p w:rsidR="00804820" w:rsidRPr="00C04FDE" w:rsidRDefault="00804820" w:rsidP="00804820">
            <w:pPr>
              <w:autoSpaceDE w:val="0"/>
              <w:autoSpaceDN w:val="0"/>
              <w:adjustRightInd w:val="0"/>
            </w:pPr>
            <w:r w:rsidRPr="00C04FDE">
              <w:t>Equipment</w:t>
            </w:r>
          </w:p>
          <w:p w:rsidR="00804820" w:rsidRDefault="00804820" w:rsidP="00804820">
            <w:r w:rsidRPr="00C04FDE">
              <w:t>Removed</w:t>
            </w:r>
          </w:p>
        </w:tc>
        <w:tc>
          <w:tcPr>
            <w:tcW w:w="2301" w:type="dxa"/>
          </w:tcPr>
          <w:p w:rsidR="00804820" w:rsidRDefault="00C04FDE" w:rsidP="00804820">
            <w:r w:rsidRPr="00C04FDE">
              <w:t>Same Node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t>4</w:t>
            </w:r>
          </w:p>
        </w:tc>
        <w:tc>
          <w:tcPr>
            <w:tcW w:w="1118" w:type="dxa"/>
          </w:tcPr>
          <w:p w:rsidR="00804820" w:rsidRDefault="00804820" w:rsidP="00804820">
            <w:r>
              <w:t>2</w:t>
            </w:r>
          </w:p>
        </w:tc>
        <w:tc>
          <w:tcPr>
            <w:tcW w:w="1102" w:type="dxa"/>
          </w:tcPr>
          <w:p w:rsidR="00804820" w:rsidRDefault="00804820" w:rsidP="00804820">
            <w:r>
              <w:t>6,7</w:t>
            </w:r>
          </w:p>
        </w:tc>
        <w:tc>
          <w:tcPr>
            <w:tcW w:w="1270" w:type="dxa"/>
          </w:tcPr>
          <w:p w:rsidR="00804820" w:rsidRDefault="00804820" w:rsidP="00804820">
            <w:r w:rsidRPr="00C04FDE">
              <w:t>1353NM</w:t>
            </w:r>
          </w:p>
        </w:tc>
        <w:tc>
          <w:tcPr>
            <w:tcW w:w="1430" w:type="dxa"/>
          </w:tcPr>
          <w:p w:rsidR="00804820" w:rsidRDefault="00804820" w:rsidP="00804820">
            <w:r w:rsidRPr="00C04FDE">
              <w:t>Equipment Failure</w:t>
            </w:r>
          </w:p>
        </w:tc>
        <w:tc>
          <w:tcPr>
            <w:tcW w:w="2301" w:type="dxa"/>
          </w:tcPr>
          <w:p w:rsidR="00804820" w:rsidRDefault="00C04FDE" w:rsidP="00804820">
            <w:r w:rsidRPr="00C04FDE">
              <w:t>Same Node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t>5</w:t>
            </w:r>
          </w:p>
        </w:tc>
        <w:tc>
          <w:tcPr>
            <w:tcW w:w="1118" w:type="dxa"/>
          </w:tcPr>
          <w:p w:rsidR="00804820" w:rsidRDefault="00804820" w:rsidP="00804820">
            <w:r>
              <w:t>3</w:t>
            </w:r>
          </w:p>
        </w:tc>
        <w:tc>
          <w:tcPr>
            <w:tcW w:w="1102" w:type="dxa"/>
          </w:tcPr>
          <w:p w:rsidR="00804820" w:rsidRDefault="00804820" w:rsidP="00804820"/>
        </w:tc>
        <w:tc>
          <w:tcPr>
            <w:tcW w:w="1270" w:type="dxa"/>
          </w:tcPr>
          <w:p w:rsidR="00804820" w:rsidRDefault="00804820" w:rsidP="00804820">
            <w:r w:rsidRPr="00C04FDE">
              <w:t>Alcatel 5620SAM</w:t>
            </w:r>
          </w:p>
        </w:tc>
        <w:tc>
          <w:tcPr>
            <w:tcW w:w="1430" w:type="dxa"/>
          </w:tcPr>
          <w:p w:rsidR="00804820" w:rsidRPr="00C04FDE" w:rsidRDefault="00804820" w:rsidP="00804820">
            <w:pPr>
              <w:autoSpaceDE w:val="0"/>
              <w:autoSpaceDN w:val="0"/>
              <w:adjustRightInd w:val="0"/>
            </w:pPr>
            <w:r w:rsidRPr="00C04FDE">
              <w:t>Server Signal</w:t>
            </w:r>
          </w:p>
          <w:p w:rsidR="00804820" w:rsidRDefault="00804820" w:rsidP="00804820">
            <w:r w:rsidRPr="00C04FDE">
              <w:t>Failure</w:t>
            </w:r>
          </w:p>
        </w:tc>
        <w:tc>
          <w:tcPr>
            <w:tcW w:w="2301" w:type="dxa"/>
          </w:tcPr>
          <w:p w:rsidR="00804820" w:rsidRDefault="00C04FDE" w:rsidP="00804820">
            <w:r w:rsidRPr="00C04FDE">
              <w:t>Same Node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lastRenderedPageBreak/>
              <w:t>6</w:t>
            </w:r>
          </w:p>
        </w:tc>
        <w:tc>
          <w:tcPr>
            <w:tcW w:w="1118" w:type="dxa"/>
          </w:tcPr>
          <w:p w:rsidR="00804820" w:rsidRDefault="00804820" w:rsidP="00804820">
            <w:r>
              <w:t>4</w:t>
            </w:r>
          </w:p>
        </w:tc>
        <w:tc>
          <w:tcPr>
            <w:tcW w:w="1102" w:type="dxa"/>
          </w:tcPr>
          <w:p w:rsidR="00804820" w:rsidRDefault="00804820" w:rsidP="00804820">
            <w:r>
              <w:t>8</w:t>
            </w:r>
          </w:p>
        </w:tc>
        <w:tc>
          <w:tcPr>
            <w:tcW w:w="1270" w:type="dxa"/>
          </w:tcPr>
          <w:p w:rsidR="00804820" w:rsidRDefault="00804820" w:rsidP="00804820">
            <w:r w:rsidRPr="00C04FDE">
              <w:t>1353NM</w:t>
            </w:r>
          </w:p>
        </w:tc>
        <w:tc>
          <w:tcPr>
            <w:tcW w:w="1430" w:type="dxa"/>
          </w:tcPr>
          <w:p w:rsidR="00804820" w:rsidRDefault="00804820" w:rsidP="00804820">
            <w:r>
              <w:t>Session Disconnected</w:t>
            </w:r>
          </w:p>
        </w:tc>
        <w:tc>
          <w:tcPr>
            <w:tcW w:w="2301" w:type="dxa"/>
          </w:tcPr>
          <w:p w:rsidR="00C04FDE" w:rsidRPr="00C04FDE" w:rsidRDefault="00C04FDE" w:rsidP="00C04FDE">
            <w:pPr>
              <w:autoSpaceDE w:val="0"/>
              <w:autoSpaceDN w:val="0"/>
              <w:adjustRightInd w:val="0"/>
            </w:pPr>
            <w:r w:rsidRPr="00C04FDE">
              <w:t>Connected Node &amp;</w:t>
            </w:r>
          </w:p>
          <w:p w:rsidR="00804820" w:rsidRDefault="00C04FDE" w:rsidP="00C04FDE">
            <w:r w:rsidRPr="00C04FDE">
              <w:t>Connected Card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t>7</w:t>
            </w:r>
          </w:p>
        </w:tc>
        <w:tc>
          <w:tcPr>
            <w:tcW w:w="1118" w:type="dxa"/>
          </w:tcPr>
          <w:p w:rsidR="00804820" w:rsidRDefault="00804820" w:rsidP="00804820"/>
        </w:tc>
        <w:tc>
          <w:tcPr>
            <w:tcW w:w="1102" w:type="dxa"/>
          </w:tcPr>
          <w:p w:rsidR="00804820" w:rsidRDefault="00804820" w:rsidP="00804820">
            <w:r>
              <w:t>4</w:t>
            </w:r>
          </w:p>
        </w:tc>
        <w:tc>
          <w:tcPr>
            <w:tcW w:w="1270" w:type="dxa"/>
          </w:tcPr>
          <w:p w:rsidR="00804820" w:rsidRDefault="00804820" w:rsidP="00804820">
            <w:r w:rsidRPr="00C04FDE">
              <w:t>Alcatel 5620SAM</w:t>
            </w:r>
          </w:p>
        </w:tc>
        <w:tc>
          <w:tcPr>
            <w:tcW w:w="1430" w:type="dxa"/>
          </w:tcPr>
          <w:p w:rsidR="00804820" w:rsidRDefault="00804820" w:rsidP="00804820">
            <w:r>
              <w:t>Session  Failure</w:t>
            </w:r>
          </w:p>
        </w:tc>
        <w:tc>
          <w:tcPr>
            <w:tcW w:w="2301" w:type="dxa"/>
          </w:tcPr>
          <w:p w:rsidR="00804820" w:rsidRDefault="00C04FDE" w:rsidP="00804820">
            <w:r w:rsidRPr="00C04FDE">
              <w:t>Same Node</w:t>
            </w:r>
          </w:p>
        </w:tc>
      </w:tr>
      <w:tr w:rsidR="00804820" w:rsidTr="00C04FDE">
        <w:tc>
          <w:tcPr>
            <w:tcW w:w="1109" w:type="dxa"/>
          </w:tcPr>
          <w:p w:rsidR="00804820" w:rsidRDefault="00804820" w:rsidP="00804820">
            <w:r>
              <w:t>8</w:t>
            </w:r>
          </w:p>
        </w:tc>
        <w:tc>
          <w:tcPr>
            <w:tcW w:w="1118" w:type="dxa"/>
          </w:tcPr>
          <w:p w:rsidR="00804820" w:rsidRDefault="00804820" w:rsidP="00804820"/>
        </w:tc>
        <w:tc>
          <w:tcPr>
            <w:tcW w:w="1102" w:type="dxa"/>
          </w:tcPr>
          <w:p w:rsidR="00804820" w:rsidRDefault="00804820" w:rsidP="00804820">
            <w:r>
              <w:t>6</w:t>
            </w:r>
          </w:p>
        </w:tc>
        <w:tc>
          <w:tcPr>
            <w:tcW w:w="1270" w:type="dxa"/>
          </w:tcPr>
          <w:p w:rsidR="00804820" w:rsidRDefault="00804820" w:rsidP="00804820">
            <w:r w:rsidRPr="00C04FDE">
              <w:t>Alcatel 5620SAM</w:t>
            </w:r>
          </w:p>
        </w:tc>
        <w:tc>
          <w:tcPr>
            <w:tcW w:w="1430" w:type="dxa"/>
          </w:tcPr>
          <w:p w:rsidR="00804820" w:rsidRDefault="00804820" w:rsidP="00370E83">
            <w:r>
              <w:t>Session Down</w:t>
            </w:r>
          </w:p>
        </w:tc>
        <w:tc>
          <w:tcPr>
            <w:tcW w:w="2301" w:type="dxa"/>
          </w:tcPr>
          <w:p w:rsidR="00804820" w:rsidRDefault="00C04FDE" w:rsidP="00804820">
            <w:r w:rsidRPr="00C04FDE">
              <w:t>Same Node</w:t>
            </w:r>
          </w:p>
        </w:tc>
      </w:tr>
    </w:tbl>
    <w:p w:rsidR="00804820" w:rsidRDefault="00804820" w:rsidP="00804820"/>
    <w:p w:rsidR="00C04FDE" w:rsidRDefault="00C04FDE" w:rsidP="00804820"/>
    <w:p w:rsidR="00C04FDE" w:rsidRDefault="00C04FDE" w:rsidP="00C04FDE">
      <w:pPr>
        <w:pStyle w:val="NoSpacing"/>
      </w:pPr>
      <w:r w:rsidRPr="00B36537">
        <w:tab/>
      </w:r>
      <w:r>
        <w:t xml:space="preserve">Event </w:t>
      </w:r>
      <w:r w:rsidRPr="00B36537">
        <w:t>ID</w:t>
      </w:r>
    </w:p>
    <w:p w:rsidR="00C04FDE" w:rsidRDefault="00C04FDE" w:rsidP="00C04FDE">
      <w:pPr>
        <w:pStyle w:val="NoSpacing"/>
        <w:ind w:left="1440"/>
      </w:pPr>
      <w:r>
        <w:t>This Field contains the EventID of this Relationship</w:t>
      </w:r>
    </w:p>
    <w:p w:rsidR="00C04FDE" w:rsidRDefault="00C04FDE" w:rsidP="00C04FDE">
      <w:pPr>
        <w:pStyle w:val="NoSpacing"/>
      </w:pPr>
      <w:r>
        <w:tab/>
        <w:t xml:space="preserve">Parent </w:t>
      </w:r>
      <w:r w:rsidRPr="00B36537">
        <w:t>IDs</w:t>
      </w:r>
    </w:p>
    <w:p w:rsidR="00C04FDE" w:rsidRPr="00B36537" w:rsidRDefault="00C04FDE" w:rsidP="00C04FDE">
      <w:pPr>
        <w:pStyle w:val="NoSpacing"/>
        <w:ind w:left="1440"/>
      </w:pPr>
      <w:r>
        <w:t xml:space="preserve">This field is the Event ID of any Events that may be a parent to this event. This may </w:t>
      </w:r>
      <w:r w:rsidRPr="00B36537">
        <w:t>be none</w:t>
      </w:r>
      <w:r>
        <w:t>,</w:t>
      </w:r>
      <w:r w:rsidRPr="00B36537">
        <w:t xml:space="preserve"> one or many events</w:t>
      </w:r>
      <w:r>
        <w:t>. Where there are many Children the list is comma separated</w:t>
      </w:r>
    </w:p>
    <w:p w:rsidR="00C04FDE" w:rsidRPr="00B36537" w:rsidRDefault="00C04FDE" w:rsidP="00C04FDE">
      <w:pPr>
        <w:pStyle w:val="NoSpacing"/>
      </w:pPr>
      <w:r w:rsidRPr="00B36537">
        <w:tab/>
        <w:t>Child</w:t>
      </w:r>
      <w:r>
        <w:t xml:space="preserve"> </w:t>
      </w:r>
      <w:r w:rsidRPr="00B36537">
        <w:t>IDs</w:t>
      </w:r>
    </w:p>
    <w:p w:rsidR="00C04FDE" w:rsidRDefault="00C04FDE" w:rsidP="00C04FDE">
      <w:pPr>
        <w:pStyle w:val="NoSpacing"/>
        <w:ind w:left="1440"/>
      </w:pPr>
      <w:r>
        <w:t xml:space="preserve">This field is the Event ID of any Events that may be a child to this event. This may </w:t>
      </w:r>
      <w:r w:rsidRPr="00B36537">
        <w:t>be none</w:t>
      </w:r>
      <w:r>
        <w:t>,</w:t>
      </w:r>
      <w:r w:rsidRPr="00B36537">
        <w:t xml:space="preserve"> one or many events</w:t>
      </w:r>
      <w:r>
        <w:t>. Where there are many Children the list is comma separated.</w:t>
      </w:r>
    </w:p>
    <w:p w:rsidR="00C04FDE" w:rsidRDefault="00C04FDE" w:rsidP="00C04FDE">
      <w:pPr>
        <w:pStyle w:val="NoSpacing"/>
        <w:ind w:left="720"/>
      </w:pPr>
      <w:r w:rsidRPr="00B36537">
        <w:t>Alarm</w:t>
      </w:r>
    </w:p>
    <w:p w:rsidR="00C04FDE" w:rsidRDefault="00C04FDE" w:rsidP="00C04FDE">
      <w:pPr>
        <w:pStyle w:val="NoSpacing"/>
        <w:ind w:left="1440"/>
      </w:pPr>
      <w:r>
        <w:t>This is used with manager to identify this event. This is AlertGroup of the source event.</w:t>
      </w:r>
    </w:p>
    <w:p w:rsidR="00C04FDE" w:rsidRDefault="00C04FDE" w:rsidP="00C04FDE">
      <w:pPr>
        <w:pStyle w:val="NoSpacing"/>
      </w:pPr>
      <w:r w:rsidRPr="00B36537">
        <w:tab/>
        <w:t>Manager</w:t>
      </w:r>
      <w:r w:rsidRPr="00B36537">
        <w:tab/>
      </w:r>
    </w:p>
    <w:p w:rsidR="00C04FDE" w:rsidRDefault="00C04FDE" w:rsidP="00C04FDE">
      <w:pPr>
        <w:pStyle w:val="NoSpacing"/>
        <w:ind w:left="1440"/>
      </w:pPr>
      <w:r>
        <w:t>This is used with Alarm to Identifier. This field is the manager of the event.</w:t>
      </w:r>
    </w:p>
    <w:p w:rsidR="00C04FDE" w:rsidRDefault="00C04FDE" w:rsidP="00C04FDE">
      <w:pPr>
        <w:pStyle w:val="NoSpacing"/>
      </w:pPr>
      <w:r w:rsidRPr="00B36537">
        <w:tab/>
      </w:r>
      <w:r>
        <w:t>Filter</w:t>
      </w:r>
    </w:p>
    <w:p w:rsidR="00C04FDE" w:rsidRDefault="00C04FDE" w:rsidP="00C04FDE">
      <w:pPr>
        <w:pStyle w:val="NoSpacing"/>
        <w:ind w:left="1440"/>
      </w:pPr>
      <w:r>
        <w:t xml:space="preserve">This describes the filter that identifies the relationship. </w:t>
      </w:r>
      <w:r w:rsidR="006F6066">
        <w:t xml:space="preserve">For example, if both events must have the same </w:t>
      </w:r>
      <w:r w:rsidR="00E55879">
        <w:t>node then</w:t>
      </w:r>
      <w:r w:rsidR="006F6066">
        <w:t xml:space="preserve"> the filter would be ‘Same Node’</w:t>
      </w:r>
    </w:p>
    <w:p w:rsidR="00C04FDE" w:rsidRPr="00804820" w:rsidRDefault="00C04FDE" w:rsidP="00804820"/>
    <w:sectPr w:rsidR="00C04FDE" w:rsidRPr="00804820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4820"/>
    <w:rsid w:val="00030525"/>
    <w:rsid w:val="0018086F"/>
    <w:rsid w:val="002218AA"/>
    <w:rsid w:val="00247679"/>
    <w:rsid w:val="006F6066"/>
    <w:rsid w:val="00804820"/>
    <w:rsid w:val="00911C73"/>
    <w:rsid w:val="00BE5753"/>
    <w:rsid w:val="00C04FDE"/>
    <w:rsid w:val="00C51602"/>
    <w:rsid w:val="00C77A2C"/>
    <w:rsid w:val="00DC6276"/>
    <w:rsid w:val="00E5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482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048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4F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2</cp:revision>
  <dcterms:created xsi:type="dcterms:W3CDTF">2010-07-05T09:56:00Z</dcterms:created>
  <dcterms:modified xsi:type="dcterms:W3CDTF">2010-07-05T11:41:00Z</dcterms:modified>
</cp:coreProperties>
</file>