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92"/>
        <w:gridCol w:w="1852"/>
        <w:gridCol w:w="1701"/>
        <w:gridCol w:w="2223"/>
        <w:gridCol w:w="2072"/>
      </w:tblGrid>
      <w:tr w:rsidR="007A4581" w:rsidRPr="000614A3" w:rsidTr="006C04FE">
        <w:trPr>
          <w:cantSplit/>
          <w:tblHeader/>
        </w:trPr>
        <w:tc>
          <w:tcPr>
            <w:tcW w:w="2002" w:type="dxa"/>
            <w:shd w:val="clear" w:color="auto" w:fill="E6E6E6"/>
          </w:tcPr>
          <w:p w:rsidR="00F36EBE" w:rsidRPr="000614A3" w:rsidRDefault="00F36EBE" w:rsidP="00F36EBE">
            <w:pPr>
              <w:rPr>
                <w:lang w:val="en-GB"/>
              </w:rPr>
            </w:pPr>
            <w:r w:rsidRPr="000614A3">
              <w:rPr>
                <w:lang w:val="en-GB"/>
              </w:rPr>
              <w:t>Test Number: 5.</w:t>
            </w:r>
            <w:r w:rsidRPr="000614A3">
              <w:rPr>
                <w:lang w:val="en-GB"/>
              </w:rPr>
              <w:t>x</w:t>
            </w:r>
            <w:r w:rsidRPr="000614A3">
              <w:rPr>
                <w:lang w:val="en-GB"/>
              </w:rPr>
              <w:t>.x</w:t>
            </w:r>
          </w:p>
        </w:tc>
        <w:tc>
          <w:tcPr>
            <w:tcW w:w="0" w:type="auto"/>
            <w:gridSpan w:val="2"/>
            <w:shd w:val="clear" w:color="auto" w:fill="E6E6E6"/>
          </w:tcPr>
          <w:p w:rsidR="00F36EBE" w:rsidRPr="000614A3" w:rsidRDefault="00F36EBE" w:rsidP="006C04FE">
            <w:pPr>
              <w:rPr>
                <w:lang w:val="en-GB"/>
              </w:rPr>
            </w:pPr>
            <w:r w:rsidRPr="000614A3">
              <w:rPr>
                <w:lang w:val="en-GB"/>
              </w:rPr>
              <w:t>Revision: 1.0</w:t>
            </w:r>
          </w:p>
        </w:tc>
        <w:tc>
          <w:tcPr>
            <w:tcW w:w="2232" w:type="dxa"/>
            <w:shd w:val="clear" w:color="auto" w:fill="E6E6E6"/>
          </w:tcPr>
          <w:p w:rsidR="00F36EBE" w:rsidRPr="000614A3" w:rsidRDefault="00F36EBE" w:rsidP="006C04FE">
            <w:pPr>
              <w:rPr>
                <w:lang w:val="en-GB"/>
              </w:rPr>
            </w:pPr>
            <w:r w:rsidRPr="000614A3">
              <w:rPr>
                <w:lang w:val="en-GB"/>
              </w:rPr>
              <w:t>Author: Chris Janes</w:t>
            </w:r>
          </w:p>
        </w:tc>
        <w:tc>
          <w:tcPr>
            <w:tcW w:w="1763" w:type="dxa"/>
            <w:shd w:val="clear" w:color="auto" w:fill="E6E6E6"/>
          </w:tcPr>
          <w:p w:rsidR="00F36EBE" w:rsidRPr="000614A3" w:rsidRDefault="00F36EBE" w:rsidP="000614A3">
            <w:pPr>
              <w:rPr>
                <w:lang w:val="en-GB"/>
              </w:rPr>
            </w:pPr>
            <w:r w:rsidRPr="000614A3">
              <w:rPr>
                <w:lang w:val="en-GB"/>
              </w:rPr>
              <w:t xml:space="preserve">Date: </w:t>
            </w:r>
            <w:r w:rsidR="000614A3" w:rsidRPr="000614A3">
              <w:rPr>
                <w:lang w:val="en-GB"/>
              </w:rPr>
              <w:t>27</w:t>
            </w:r>
            <w:r w:rsidRPr="000614A3">
              <w:rPr>
                <w:lang w:val="en-GB"/>
              </w:rPr>
              <w:t>/09/2010</w:t>
            </w:r>
          </w:p>
        </w:tc>
      </w:tr>
      <w:tr w:rsidR="007A4581" w:rsidRPr="000614A3" w:rsidTr="006C04FE">
        <w:trPr>
          <w:cantSplit/>
        </w:trPr>
        <w:tc>
          <w:tcPr>
            <w:tcW w:w="6132" w:type="dxa"/>
            <w:gridSpan w:val="3"/>
            <w:vAlign w:val="center"/>
          </w:tcPr>
          <w:p w:rsidR="00F36EBE" w:rsidRPr="000614A3" w:rsidRDefault="00F36EBE" w:rsidP="006C04FE">
            <w:pPr>
              <w:rPr>
                <w:lang w:val="en-GB"/>
              </w:rPr>
            </w:pPr>
            <w:r w:rsidRPr="000614A3">
              <w:rPr>
                <w:lang w:val="en-GB"/>
              </w:rPr>
              <w:t xml:space="preserve">Test Category: </w:t>
            </w:r>
            <w:r w:rsidRPr="000614A3">
              <w:rPr>
                <w:lang w:val="en-GB"/>
              </w:rPr>
              <w:tab/>
              <w:t>Impact</w:t>
            </w:r>
          </w:p>
        </w:tc>
        <w:tc>
          <w:tcPr>
            <w:tcW w:w="0" w:type="auto"/>
            <w:gridSpan w:val="2"/>
            <w:vAlign w:val="center"/>
          </w:tcPr>
          <w:p w:rsidR="00F36EBE" w:rsidRPr="000614A3" w:rsidRDefault="00F36EBE" w:rsidP="006C04FE">
            <w:pPr>
              <w:rPr>
                <w:lang w:val="en-GB"/>
              </w:rPr>
            </w:pPr>
            <w:r w:rsidRPr="000614A3">
              <w:rPr>
                <w:lang w:val="en-GB"/>
              </w:rPr>
              <w:t xml:space="preserve">Standard/Customisation: </w:t>
            </w:r>
            <w:r w:rsidRPr="000614A3">
              <w:rPr>
                <w:lang w:val="en-GB"/>
              </w:rPr>
              <w:tab/>
            </w:r>
          </w:p>
        </w:tc>
      </w:tr>
      <w:tr w:rsidR="007A4581" w:rsidRPr="000614A3" w:rsidTr="006C04FE">
        <w:trPr>
          <w:cantSplit/>
        </w:trPr>
        <w:tc>
          <w:tcPr>
            <w:tcW w:w="6132" w:type="dxa"/>
            <w:gridSpan w:val="3"/>
            <w:vAlign w:val="center"/>
          </w:tcPr>
          <w:p w:rsidR="00F36EBE" w:rsidRPr="000614A3" w:rsidRDefault="00F36EBE" w:rsidP="006C04FE">
            <w:pPr>
              <w:rPr>
                <w:lang w:val="en-GB"/>
              </w:rPr>
            </w:pPr>
            <w:r w:rsidRPr="000614A3">
              <w:rPr>
                <w:lang w:val="en-GB"/>
              </w:rPr>
              <w:t>Product:  Impact</w:t>
            </w:r>
          </w:p>
        </w:tc>
        <w:tc>
          <w:tcPr>
            <w:tcW w:w="0" w:type="auto"/>
            <w:gridSpan w:val="2"/>
            <w:vAlign w:val="center"/>
          </w:tcPr>
          <w:p w:rsidR="00F36EBE" w:rsidRPr="000614A3" w:rsidRDefault="00F36EBE" w:rsidP="006C04FE">
            <w:pPr>
              <w:rPr>
                <w:lang w:val="en-GB"/>
              </w:rPr>
            </w:pPr>
            <w:r w:rsidRPr="000614A3">
              <w:rPr>
                <w:lang w:val="en-GB"/>
              </w:rPr>
              <w:t xml:space="preserve">Requirement Catalogue reference: </w:t>
            </w:r>
          </w:p>
        </w:tc>
      </w:tr>
      <w:tr w:rsidR="007A4581" w:rsidRPr="000614A3" w:rsidTr="006C04FE">
        <w:trPr>
          <w:cantSplit/>
          <w:trHeight w:val="626"/>
        </w:trPr>
        <w:tc>
          <w:tcPr>
            <w:tcW w:w="2002" w:type="dxa"/>
            <w:vAlign w:val="center"/>
          </w:tcPr>
          <w:p w:rsidR="00F36EBE" w:rsidRPr="000614A3" w:rsidRDefault="00F36EBE" w:rsidP="006C04FE">
            <w:pPr>
              <w:rPr>
                <w:lang w:val="en-GB"/>
              </w:rPr>
            </w:pPr>
            <w:r w:rsidRPr="000614A3">
              <w:rPr>
                <w:lang w:val="en-GB"/>
              </w:rPr>
              <w:t>Test Title:</w:t>
            </w:r>
          </w:p>
        </w:tc>
        <w:tc>
          <w:tcPr>
            <w:tcW w:w="0" w:type="auto"/>
            <w:gridSpan w:val="4"/>
            <w:vAlign w:val="center"/>
          </w:tcPr>
          <w:p w:rsidR="00F36EBE" w:rsidRPr="000614A3" w:rsidRDefault="0075221E" w:rsidP="0075221E">
            <w:pPr>
              <w:rPr>
                <w:lang w:val="en-GB"/>
              </w:rPr>
            </w:pPr>
            <w:r w:rsidRPr="000614A3">
              <w:rPr>
                <w:lang w:val="en-GB"/>
              </w:rPr>
              <w:t>Lack of OMC Test Events</w:t>
            </w:r>
          </w:p>
        </w:tc>
      </w:tr>
      <w:tr w:rsidR="007A4581" w:rsidRPr="000614A3" w:rsidTr="006C04FE">
        <w:trPr>
          <w:cantSplit/>
        </w:trPr>
        <w:tc>
          <w:tcPr>
            <w:tcW w:w="2002" w:type="dxa"/>
            <w:vAlign w:val="center"/>
          </w:tcPr>
          <w:p w:rsidR="00F36EBE" w:rsidRPr="000614A3" w:rsidRDefault="00F36EBE" w:rsidP="006C04FE">
            <w:pPr>
              <w:rPr>
                <w:lang w:val="en-GB"/>
              </w:rPr>
            </w:pPr>
            <w:r w:rsidRPr="000614A3">
              <w:rPr>
                <w:lang w:val="en-GB"/>
              </w:rPr>
              <w:t>Test Purpose</w:t>
            </w:r>
          </w:p>
        </w:tc>
        <w:tc>
          <w:tcPr>
            <w:tcW w:w="0" w:type="auto"/>
            <w:gridSpan w:val="4"/>
            <w:vAlign w:val="center"/>
          </w:tcPr>
          <w:p w:rsidR="00F36EBE" w:rsidRPr="000614A3" w:rsidRDefault="00F36EBE" w:rsidP="0075221E">
            <w:pPr>
              <w:rPr>
                <w:lang w:val="en-GB"/>
              </w:rPr>
            </w:pPr>
            <w:r w:rsidRPr="000614A3">
              <w:rPr>
                <w:lang w:val="en-GB"/>
              </w:rPr>
              <w:t xml:space="preserve">To Ensure that </w:t>
            </w:r>
            <w:r w:rsidR="0075221E" w:rsidRPr="000614A3">
              <w:rPr>
                <w:lang w:val="en-GB"/>
              </w:rPr>
              <w:t xml:space="preserve">if no events are received from </w:t>
            </w:r>
            <w:proofErr w:type="gramStart"/>
            <w:r w:rsidR="0075221E" w:rsidRPr="000614A3">
              <w:rPr>
                <w:lang w:val="en-GB"/>
              </w:rPr>
              <w:t>a</w:t>
            </w:r>
            <w:proofErr w:type="gramEnd"/>
            <w:r w:rsidR="0075221E" w:rsidRPr="000614A3">
              <w:rPr>
                <w:lang w:val="en-GB"/>
              </w:rPr>
              <w:t xml:space="preserve"> OMC for 3 minutes that a</w:t>
            </w:r>
            <w:r w:rsidR="007A4581" w:rsidRPr="000614A3">
              <w:rPr>
                <w:lang w:val="en-GB"/>
              </w:rPr>
              <w:t xml:space="preserve"> synthetic</w:t>
            </w:r>
            <w:r w:rsidR="0075221E" w:rsidRPr="000614A3">
              <w:rPr>
                <w:lang w:val="en-GB"/>
              </w:rPr>
              <w:t xml:space="preserve"> event is raised. </w:t>
            </w:r>
            <w:r w:rsidR="000614A3" w:rsidRPr="000614A3">
              <w:rPr>
                <w:lang w:val="en-GB"/>
              </w:rPr>
              <w:t>Subsequently</w:t>
            </w:r>
            <w:r w:rsidR="0075221E" w:rsidRPr="000614A3">
              <w:rPr>
                <w:lang w:val="en-GB"/>
              </w:rPr>
              <w:t xml:space="preserve"> if an ev</w:t>
            </w:r>
            <w:r w:rsidR="000614A3" w:rsidRPr="000614A3">
              <w:rPr>
                <w:lang w:val="en-GB"/>
              </w:rPr>
              <w:t>e</w:t>
            </w:r>
            <w:r w:rsidR="0075221E" w:rsidRPr="000614A3">
              <w:rPr>
                <w:lang w:val="en-GB"/>
              </w:rPr>
              <w:t xml:space="preserve">nts (or events) are received from the OMC then the </w:t>
            </w:r>
            <w:r w:rsidR="007A4581" w:rsidRPr="000614A3">
              <w:rPr>
                <w:lang w:val="en-GB"/>
              </w:rPr>
              <w:t>synthetic event is cleared</w:t>
            </w:r>
          </w:p>
        </w:tc>
      </w:tr>
      <w:tr w:rsidR="007A4581" w:rsidRPr="000614A3" w:rsidTr="006C04FE">
        <w:trPr>
          <w:cantSplit/>
        </w:trPr>
        <w:tc>
          <w:tcPr>
            <w:tcW w:w="2002" w:type="dxa"/>
            <w:vAlign w:val="center"/>
          </w:tcPr>
          <w:p w:rsidR="00F36EBE" w:rsidRPr="000614A3" w:rsidRDefault="00F36EBE" w:rsidP="006C04FE">
            <w:pPr>
              <w:rPr>
                <w:lang w:val="en-GB"/>
              </w:rPr>
            </w:pPr>
            <w:r w:rsidRPr="000614A3">
              <w:rPr>
                <w:lang w:val="en-GB"/>
              </w:rPr>
              <w:t>Procedure</w:t>
            </w:r>
          </w:p>
        </w:tc>
        <w:tc>
          <w:tcPr>
            <w:tcW w:w="0" w:type="auto"/>
            <w:gridSpan w:val="4"/>
            <w:vAlign w:val="center"/>
          </w:tcPr>
          <w:p w:rsidR="00F36EBE" w:rsidRPr="000614A3" w:rsidRDefault="00F36EBE" w:rsidP="00F36EBE">
            <w:pPr>
              <w:pStyle w:val="ListParagraph"/>
              <w:ind w:left="1080"/>
              <w:rPr>
                <w:rFonts w:asciiTheme="minorHAnsi" w:hAnsiTheme="minorHAnsi" w:cstheme="minorHAnsi"/>
                <w:lang w:val="en-GB"/>
              </w:rPr>
            </w:pPr>
            <w:r w:rsidRPr="000614A3">
              <w:rPr>
                <w:rFonts w:asciiTheme="minorHAnsi" w:hAnsiTheme="minorHAnsi" w:cstheme="minorHAnsi"/>
                <w:lang w:val="en-GB"/>
              </w:rPr>
              <w:t>For this test use an event list with the following filter</w:t>
            </w:r>
          </w:p>
          <w:p w:rsidR="00F36EBE" w:rsidRPr="00A42904" w:rsidRDefault="00A42904" w:rsidP="00F36EBE">
            <w:pPr>
              <w:pStyle w:val="ListParagraph"/>
              <w:ind w:left="1080"/>
              <w:rPr>
                <w:rFonts w:asciiTheme="minorHAnsi" w:hAnsiTheme="minorHAnsi" w:cstheme="minorHAnsi"/>
                <w:i/>
                <w:sz w:val="16"/>
                <w:lang w:val="en-GB"/>
              </w:rPr>
            </w:pPr>
            <w:r w:rsidRPr="00A42904">
              <w:rPr>
                <w:rFonts w:asciiTheme="minorHAnsi" w:hAnsiTheme="minorHAnsi" w:cstheme="minorHAnsi"/>
                <w:i/>
                <w:sz w:val="16"/>
                <w:lang w:val="en-GB"/>
              </w:rPr>
              <w:t>Summary like  \'Lack of OMC\'</w:t>
            </w:r>
          </w:p>
          <w:p w:rsidR="00F36EBE" w:rsidRPr="000614A3" w:rsidRDefault="00F36EBE" w:rsidP="00F36EBE">
            <w:pPr>
              <w:pStyle w:val="ListParagraph"/>
              <w:ind w:left="1080"/>
              <w:rPr>
                <w:rFonts w:asciiTheme="minorHAnsi" w:hAnsiTheme="minorHAnsi" w:cstheme="minorHAnsi"/>
                <w:lang w:val="en-GB"/>
              </w:rPr>
            </w:pPr>
          </w:p>
          <w:p w:rsidR="00F36EBE" w:rsidRPr="000614A3" w:rsidRDefault="007A4581" w:rsidP="00F36EBE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 w:rsidRPr="000614A3">
              <w:rPr>
                <w:lang w:val="en-GB"/>
              </w:rPr>
              <w:t>Check that there have been no events from the test OMC in the system</w:t>
            </w:r>
          </w:p>
          <w:p w:rsidR="007A4581" w:rsidRPr="000614A3" w:rsidRDefault="007A4581" w:rsidP="00F36EBE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 w:rsidRPr="000614A3">
              <w:rPr>
                <w:lang w:val="en-GB"/>
              </w:rPr>
              <w:t>Check that there is a synthetic event</w:t>
            </w:r>
          </w:p>
          <w:p w:rsidR="007A4581" w:rsidRPr="000614A3" w:rsidRDefault="007A4581" w:rsidP="00F36EBE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 w:rsidRPr="000614A3">
              <w:rPr>
                <w:lang w:val="en-GB"/>
              </w:rPr>
              <w:t>Insert a test event using Script (</w:t>
            </w:r>
            <w:r w:rsidR="00A42904" w:rsidRPr="00A42904">
              <w:rPr>
                <w:lang w:val="en-GB"/>
              </w:rPr>
              <w:t>LackOMCEvent_1.sh</w:t>
            </w:r>
            <w:r w:rsidRPr="000614A3">
              <w:rPr>
                <w:lang w:val="en-GB"/>
              </w:rPr>
              <w:t>)</w:t>
            </w:r>
          </w:p>
          <w:p w:rsidR="007A4581" w:rsidRPr="000614A3" w:rsidRDefault="007A4581" w:rsidP="00F36EBE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 w:rsidRPr="000614A3">
              <w:rPr>
                <w:lang w:val="en-GB"/>
              </w:rPr>
              <w:t>Check that the synthetic event has been cleared</w:t>
            </w:r>
          </w:p>
          <w:p w:rsidR="007A4581" w:rsidRPr="000614A3" w:rsidRDefault="007A4581" w:rsidP="00F36EBE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 w:rsidRPr="000614A3">
              <w:rPr>
                <w:lang w:val="en-GB"/>
              </w:rPr>
              <w:t>Wait for 3 minutes</w:t>
            </w:r>
          </w:p>
          <w:p w:rsidR="007A4581" w:rsidRPr="000614A3" w:rsidRDefault="007A4581" w:rsidP="007A4581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 w:rsidRPr="000614A3">
              <w:rPr>
                <w:lang w:val="en-GB"/>
              </w:rPr>
              <w:t>Check that there is a Synthetic event that is not cleared</w:t>
            </w:r>
          </w:p>
          <w:p w:rsidR="007A4581" w:rsidRPr="000614A3" w:rsidRDefault="007A4581" w:rsidP="007A4581">
            <w:pPr>
              <w:pStyle w:val="ListParagraph"/>
              <w:numPr>
                <w:ilvl w:val="0"/>
                <w:numId w:val="1"/>
              </w:numPr>
              <w:ind w:left="1080"/>
              <w:rPr>
                <w:lang w:val="en-GB"/>
              </w:rPr>
            </w:pPr>
            <w:r w:rsidRPr="000614A3">
              <w:rPr>
                <w:lang w:val="en-GB"/>
              </w:rPr>
              <w:t>Check that an Incident record is created</w:t>
            </w:r>
          </w:p>
        </w:tc>
      </w:tr>
      <w:tr w:rsidR="007A4581" w:rsidRPr="000614A3" w:rsidTr="006C04FE">
        <w:trPr>
          <w:cantSplit/>
          <w:tblHeader/>
        </w:trPr>
        <w:tc>
          <w:tcPr>
            <w:tcW w:w="2002" w:type="dxa"/>
            <w:vAlign w:val="center"/>
          </w:tcPr>
          <w:p w:rsidR="00F36EBE" w:rsidRPr="000614A3" w:rsidRDefault="00F36EBE" w:rsidP="006C04FE">
            <w:pPr>
              <w:rPr>
                <w:lang w:val="en-GB"/>
              </w:rPr>
            </w:pPr>
            <w:r w:rsidRPr="000614A3">
              <w:rPr>
                <w:lang w:val="en-GB"/>
              </w:rPr>
              <w:t>Results</w:t>
            </w:r>
          </w:p>
        </w:tc>
        <w:tc>
          <w:tcPr>
            <w:tcW w:w="6362" w:type="dxa"/>
            <w:gridSpan w:val="3"/>
            <w:vAlign w:val="center"/>
          </w:tcPr>
          <w:p w:rsidR="00F36EBE" w:rsidRPr="000614A3" w:rsidRDefault="00F36EBE" w:rsidP="006C04FE">
            <w:pPr>
              <w:rPr>
                <w:lang w:val="en-GB"/>
              </w:rPr>
            </w:pPr>
          </w:p>
        </w:tc>
        <w:tc>
          <w:tcPr>
            <w:tcW w:w="1763" w:type="dxa"/>
            <w:vAlign w:val="center"/>
          </w:tcPr>
          <w:p w:rsidR="00F36EBE" w:rsidRPr="000614A3" w:rsidRDefault="00F36EBE" w:rsidP="006C04FE">
            <w:pPr>
              <w:rPr>
                <w:lang w:val="en-GB"/>
              </w:rPr>
            </w:pPr>
            <w:r w:rsidRPr="000614A3">
              <w:rPr>
                <w:lang w:val="en-GB"/>
              </w:rPr>
              <w:t xml:space="preserve">Pass </w:t>
            </w:r>
            <w:r w:rsidRPr="000614A3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14A3">
              <w:rPr>
                <w:lang w:val="en-GB"/>
              </w:rPr>
              <w:instrText xml:space="preserve"> FORMCHECKBOX </w:instrText>
            </w:r>
            <w:r w:rsidRPr="000614A3">
              <w:rPr>
                <w:lang w:val="en-GB"/>
              </w:rPr>
            </w:r>
            <w:r w:rsidRPr="000614A3">
              <w:rPr>
                <w:lang w:val="en-GB"/>
              </w:rPr>
              <w:fldChar w:fldCharType="end"/>
            </w:r>
            <w:r w:rsidRPr="000614A3">
              <w:rPr>
                <w:lang w:val="en-GB"/>
              </w:rPr>
              <w:t xml:space="preserve">   Fail </w:t>
            </w:r>
            <w:r w:rsidRPr="000614A3"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0614A3">
              <w:rPr>
                <w:lang w:val="en-GB"/>
              </w:rPr>
              <w:instrText xml:space="preserve"> FORMCHECKBOX </w:instrText>
            </w:r>
            <w:r w:rsidRPr="000614A3">
              <w:rPr>
                <w:lang w:val="en-GB"/>
              </w:rPr>
            </w:r>
            <w:r w:rsidRPr="000614A3">
              <w:rPr>
                <w:lang w:val="en-GB"/>
              </w:rPr>
              <w:fldChar w:fldCharType="end"/>
            </w:r>
          </w:p>
        </w:tc>
      </w:tr>
      <w:tr w:rsidR="007A4581" w:rsidRPr="000614A3" w:rsidTr="006C04FE">
        <w:trPr>
          <w:cantSplit/>
          <w:trHeight w:val="148"/>
        </w:trPr>
        <w:tc>
          <w:tcPr>
            <w:tcW w:w="4067" w:type="dxa"/>
            <w:gridSpan w:val="2"/>
            <w:vAlign w:val="center"/>
          </w:tcPr>
          <w:p w:rsidR="00F36EBE" w:rsidRPr="000614A3" w:rsidRDefault="00F36EBE" w:rsidP="006C04FE">
            <w:pPr>
              <w:rPr>
                <w:lang w:val="en-GB"/>
              </w:rPr>
            </w:pPr>
          </w:p>
          <w:p w:rsidR="00F36EBE" w:rsidRPr="000614A3" w:rsidRDefault="00F36EBE" w:rsidP="006C04FE">
            <w:pPr>
              <w:rPr>
                <w:lang w:val="en-GB"/>
              </w:rPr>
            </w:pPr>
            <w:r w:rsidRPr="000614A3">
              <w:rPr>
                <w:lang w:val="en-GB"/>
              </w:rPr>
              <w:t>Reason for failure or comments</w:t>
            </w:r>
          </w:p>
          <w:p w:rsidR="00F36EBE" w:rsidRPr="000614A3" w:rsidRDefault="00F36EBE" w:rsidP="006C04FE">
            <w:pPr>
              <w:rPr>
                <w:lang w:val="en-GB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36EBE" w:rsidRPr="000614A3" w:rsidRDefault="00F36EBE" w:rsidP="006C04FE">
            <w:pPr>
              <w:rPr>
                <w:lang w:val="en-GB"/>
              </w:rPr>
            </w:pPr>
          </w:p>
        </w:tc>
      </w:tr>
    </w:tbl>
    <w:p w:rsidR="00B65A69" w:rsidRPr="000614A3" w:rsidRDefault="00A42904">
      <w:pPr>
        <w:rPr>
          <w:lang w:val="en-GB"/>
        </w:rPr>
      </w:pPr>
    </w:p>
    <w:sectPr w:rsidR="00B65A69" w:rsidRPr="000614A3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D75E1"/>
    <w:multiLevelType w:val="hybridMultilevel"/>
    <w:tmpl w:val="C5DAAF14"/>
    <w:lvl w:ilvl="0" w:tplc="C22828E8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proofState w:spelling="clean" w:grammar="clean"/>
  <w:defaultTabStop w:val="720"/>
  <w:characterSpacingControl w:val="doNotCompress"/>
  <w:compat/>
  <w:rsids>
    <w:rsidRoot w:val="00F36EBE"/>
    <w:rsid w:val="00030525"/>
    <w:rsid w:val="000614A3"/>
    <w:rsid w:val="000E51E9"/>
    <w:rsid w:val="0018086F"/>
    <w:rsid w:val="002218AA"/>
    <w:rsid w:val="0075221E"/>
    <w:rsid w:val="007A4581"/>
    <w:rsid w:val="00911C73"/>
    <w:rsid w:val="00A42904"/>
    <w:rsid w:val="00B91E38"/>
    <w:rsid w:val="00C51602"/>
    <w:rsid w:val="00DC6276"/>
    <w:rsid w:val="00F36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EBE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36EB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5</cp:revision>
  <dcterms:created xsi:type="dcterms:W3CDTF">2010-09-27T14:52:00Z</dcterms:created>
  <dcterms:modified xsi:type="dcterms:W3CDTF">2010-09-27T15:04:00Z</dcterms:modified>
</cp:coreProperties>
</file>