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63BCF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Java and C++ are examples of pseudocode languages.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63BCF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Input and output enable the computing agent to communicate with the outside world.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63BCF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The if/then/else operation allows you to select exactly one of three alternatives.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978EC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Having an infinite loop in an algorithm is an error.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446A4C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Once an algorithm has been developed, it may itself be used in the construction of other algorithms.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3C30B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 Pseudocode 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is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 formal language with rigidly standardized syntactic rules and regulations. _________________________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 w:rsidP="00100184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2E0FA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is an example of a natural language.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073"/>
              <w:gridCol w:w="220"/>
              <w:gridCol w:w="791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Perl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07A7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In the line of code, “Set the value of Area to length*width”, “Area” is a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34"/>
              <w:gridCol w:w="220"/>
              <w:gridCol w:w="1207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variable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primitive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101475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</w:t>
            </w:r>
            <w:proofErr w:type="gramStart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 is a named storage location that can hold a data value.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500"/>
              <w:gridCol w:w="220"/>
              <w:gridCol w:w="1134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expression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variable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computation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constant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A477EA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operations provide the computing agent with data values from the outside world that it may then use in later instructions.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085"/>
              <w:gridCol w:w="220"/>
              <w:gridCol w:w="1232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Ingoing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Outgoing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Input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Output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021D34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operations send results from the computing agent to the outside world.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865"/>
              <w:gridCol w:w="220"/>
              <w:gridCol w:w="1012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Input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Put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Send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Output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CB06DF" w:rsidP="00CB06DF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Together, conditional and iterative operations are called ____ operations.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439"/>
              <w:gridCol w:w="220"/>
              <w:gridCol w:w="1158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sequential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control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hierarchical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dynamic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433795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statements are the “question-asking” operations of an algorithm.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329"/>
              <w:gridCol w:w="220"/>
              <w:gridCol w:w="1439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Primitive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Iterative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Sequential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326DF4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A ____ is the repetition of a block of instructions.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975"/>
              <w:gridCol w:w="220"/>
              <w:gridCol w:w="1073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cycle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nucleus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matrix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loop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12EC" w:rsidRDefault="00FE12EC">
      <w:pPr>
        <w:shd w:val="clear" w:color="auto" w:fill="FFFFFF"/>
        <w:spacing w:after="75"/>
      </w:pPr>
    </w:p>
    <w:p w:rsidR="00FE12EC" w:rsidRDefault="00FE12EC">
      <w:r>
        <w:br w:type="page"/>
      </w:r>
    </w:p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CC5766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An algorithm can fall into an infinite loop when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5557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the input operations are missing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the algorithm uses more than one loop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the output operations are missing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the continuation condition of the loop never becomes false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2B3913" w:rsidRDefault="002B3913"/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725242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 “Print the value of </w:t>
            </w:r>
            <w:r w:rsidR="00195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product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” is an example of </w:t>
            </w:r>
            <w:proofErr w:type="gramStart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 operation.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92"/>
              <w:gridCol w:w="220"/>
              <w:gridCol w:w="1390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sequential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input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output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906AE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</w:t>
            </w:r>
            <w:proofErr w:type="gramStart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 is a collection of useful, prewritten algorithms.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07"/>
              <w:gridCol w:w="220"/>
              <w:gridCol w:w="987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primitive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binary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library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FD2AB0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8. In order to </w:t>
            </w:r>
            <w:proofErr w:type="gramStart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implement a “</w:t>
            </w:r>
            <w:proofErr w:type="gramEnd"/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find” functionality in a word processor, one would have to design a ____ algorithm.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885"/>
              <w:gridCol w:w="220"/>
              <w:gridCol w:w="1860"/>
            </w:tblGrid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pattern matching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natural language</w:t>
                  </w:r>
                </w:p>
              </w:tc>
            </w:tr>
            <w:tr w:rsidR="00FE7B8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E7B8A" w:rsidRDefault="00195AF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sequential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195AF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E7B8A" w:rsidRDefault="00195AF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do-while</w:t>
                  </w:r>
                </w:p>
              </w:tc>
            </w:tr>
          </w:tbl>
          <w:p w:rsidR="00FE7B8A" w:rsidRDefault="00FE7B8A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  <w:tr w:rsidR="00FE7B8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E7B8A" w:rsidRDefault="00FE7B8A"/>
              </w:tc>
            </w:tr>
          </w:tbl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097FD6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Briefly describe what pseudocode is and is not.</w:t>
            </w:r>
          </w:p>
          <w:p w:rsidR="00032FBD" w:rsidRDefault="00032FBD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>
            <w:pPr>
              <w:pStyle w:val="p"/>
              <w:shd w:val="clear" w:color="auto" w:fill="FFFFFF"/>
            </w:pPr>
          </w:p>
          <w:p w:rsidR="00FE7B8A" w:rsidRDefault="00FE7B8A"/>
        </w:tc>
      </w:tr>
    </w:tbl>
    <w:p w:rsidR="00FE7B8A" w:rsidRDefault="00FE7B8A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E7B8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B8A" w:rsidRDefault="004F456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195A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Briefly define the concept of iteration</w:t>
            </w:r>
          </w:p>
          <w:p w:rsidR="00032FBD" w:rsidRDefault="00032FBD" w:rsidP="00032FBD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 w:rsidP="00032FBD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 w:rsidP="00032FB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32FBD" w:rsidRDefault="00032FBD" w:rsidP="00032FB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E7B8A" w:rsidRDefault="00FE7B8A"/>
        </w:tc>
      </w:tr>
    </w:tbl>
    <w:p w:rsidR="00FE7B8A" w:rsidRDefault="00FE7B8A"/>
    <w:p w:rsidR="00FE12EC" w:rsidRDefault="00FE12EC">
      <w:r>
        <w:br w:type="page"/>
      </w:r>
    </w:p>
    <w:p w:rsidR="00577C1A" w:rsidRDefault="00577C1A"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E265C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265C" w:rsidRDefault="00DE265C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 Information is stored in the memory of a computer using the decimal numbering system.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DE265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265C" w:rsidRDefault="00DE265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E265C" w:rsidRDefault="00DE265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DE265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265C" w:rsidRDefault="00DE265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E265C" w:rsidRDefault="00DE265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DE265C" w:rsidRDefault="00DE265C" w:rsidP="001C4A8E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DE265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/>
              </w:tc>
            </w:tr>
            <w:tr w:rsidR="00DE265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/>
              </w:tc>
            </w:tr>
            <w:tr w:rsidR="00DE265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3731EB" w:rsidRDefault="003731EB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E265C" w:rsidRDefault="00DE265C" w:rsidP="001C4A8E"/>
              </w:tc>
            </w:tr>
          </w:tbl>
          <w:p w:rsidR="00DE265C" w:rsidRDefault="00DE265C" w:rsidP="001C4A8E"/>
        </w:tc>
      </w:tr>
      <w:tr w:rsidR="00A0310E" w:rsidTr="00874BF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310E" w:rsidRDefault="00A0310E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 Explain what an arithmetic overflow is and what its significance in computer science is.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0310E" w:rsidRDefault="00A0310E" w:rsidP="001C4A8E"/>
          <w:p w:rsidR="00C56960" w:rsidRDefault="00C56960" w:rsidP="001C4A8E"/>
        </w:tc>
      </w:tr>
    </w:tbl>
    <w:p w:rsidR="00C56960" w:rsidRDefault="00C56960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B513E" w:rsidTr="001015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13E" w:rsidRDefault="008B513E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 In a direct access storage device, every unit of information has a unique ____________________.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8B513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>
                  <w:pPr>
                    <w:pStyle w:val="p"/>
                  </w:pPr>
                </w:p>
              </w:tc>
            </w:tr>
            <w:tr w:rsidR="008B513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/>
              </w:tc>
            </w:tr>
            <w:tr w:rsidR="008B513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B513E" w:rsidRDefault="008B513E" w:rsidP="001C4A8E"/>
              </w:tc>
            </w:tr>
          </w:tbl>
          <w:p w:rsidR="008B513E" w:rsidRDefault="008B513E" w:rsidP="001C4A8E"/>
        </w:tc>
      </w:tr>
    </w:tbl>
    <w:p w:rsidR="0010156F" w:rsidRDefault="0010156F"/>
    <w:p w:rsidR="0010156F" w:rsidRDefault="0010156F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F147D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147D" w:rsidRDefault="000F147D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 The acronym ____ is frequently used to refer to the memory unit of a computer.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902"/>
              <w:gridCol w:w="220"/>
              <w:gridCol w:w="902"/>
            </w:tblGrid>
            <w:tr w:rsidR="000F147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147D" w:rsidRDefault="000F147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ROM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147D" w:rsidRDefault="000F147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CD</w:t>
                  </w:r>
                </w:p>
              </w:tc>
            </w:tr>
            <w:tr w:rsidR="000F147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147D" w:rsidRDefault="000F147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MDR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147D" w:rsidRDefault="000F147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RAM</w:t>
                  </w:r>
                </w:p>
              </w:tc>
            </w:tr>
          </w:tbl>
          <w:p w:rsidR="000F147D" w:rsidRDefault="000F147D" w:rsidP="001C4A8E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0F147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</w:tr>
            <w:tr w:rsidR="000F147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</w:tr>
            <w:tr w:rsidR="000F147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147D" w:rsidRDefault="000F147D" w:rsidP="001C4A8E"/>
              </w:tc>
            </w:tr>
          </w:tbl>
          <w:p w:rsidR="000F147D" w:rsidRDefault="000F147D" w:rsidP="001C4A8E"/>
        </w:tc>
      </w:tr>
      <w:tr w:rsidR="000F35FD" w:rsidTr="00B4324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5FD" w:rsidRDefault="000F35FD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 Machine language is a high-level programming language.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0F35F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F35FD" w:rsidRDefault="000F35F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35FD" w:rsidRDefault="000F35F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0F35F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F35FD" w:rsidRDefault="000F35F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0F35FD" w:rsidRDefault="000F35F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0F35FD" w:rsidRDefault="000F35FD" w:rsidP="001C4A8E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0F35F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</w:tr>
            <w:tr w:rsidR="000F35F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</w:tr>
            <w:tr w:rsidR="000F35F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F35FD" w:rsidRDefault="000F35FD" w:rsidP="001C4A8E"/>
              </w:tc>
            </w:tr>
          </w:tbl>
          <w:p w:rsidR="000F35FD" w:rsidRDefault="000F35FD" w:rsidP="001C4A8E"/>
        </w:tc>
      </w:tr>
    </w:tbl>
    <w:p w:rsidR="0010156F" w:rsidRDefault="0010156F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A0A1B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A1B" w:rsidRDefault="005A0A1B" w:rsidP="005A0A1B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 C++ and Java are examples of ____ languages.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484"/>
              <w:gridCol w:w="220"/>
              <w:gridCol w:w="2545"/>
            </w:tblGrid>
            <w:tr w:rsidR="005A0A1B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A0A1B" w:rsidRDefault="005A0A1B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low-level programming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A0A1B" w:rsidRDefault="005A0A1B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high-level programming</w:t>
                  </w:r>
                </w:p>
              </w:tc>
            </w:tr>
            <w:tr w:rsidR="005A0A1B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A0A1B" w:rsidRDefault="005A0A1B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machine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A0A1B" w:rsidRDefault="005A0A1B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assembly</w:t>
                  </w:r>
                </w:p>
              </w:tc>
            </w:tr>
          </w:tbl>
          <w:p w:rsidR="005A0A1B" w:rsidRDefault="005A0A1B" w:rsidP="001C4A8E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5A0A1B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</w:tr>
            <w:tr w:rsidR="005A0A1B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</w:tr>
            <w:tr w:rsidR="005A0A1B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A0A1B" w:rsidRDefault="005A0A1B" w:rsidP="001C4A8E"/>
              </w:tc>
            </w:tr>
          </w:tbl>
          <w:p w:rsidR="005A0A1B" w:rsidRDefault="005A0A1B" w:rsidP="001C4A8E"/>
        </w:tc>
      </w:tr>
      <w:tr w:rsidR="00A064E3" w:rsidTr="00A064E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64E3" w:rsidRPr="00A064E3" w:rsidRDefault="00A064E3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 operation involves the comparison of values and the subsequent use of the outcome to decide what to do next.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92"/>
              <w:gridCol w:w="220"/>
              <w:gridCol w:w="1427"/>
            </w:tblGrid>
            <w:tr w:rsidR="00A064E3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064E3" w:rsidRDefault="00A064E3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iterative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064E3" w:rsidRDefault="00A064E3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</w:t>
                  </w:r>
                </w:p>
              </w:tc>
            </w:tr>
            <w:tr w:rsidR="00A064E3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064E3" w:rsidRDefault="00A064E3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sequential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064E3" w:rsidRDefault="00A064E3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transformer</w:t>
                  </w:r>
                </w:p>
              </w:tc>
            </w:tr>
          </w:tbl>
          <w:p w:rsidR="00A064E3" w:rsidRPr="00A064E3" w:rsidRDefault="00A064E3" w:rsidP="00A064E3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A064E3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</w:tr>
            <w:tr w:rsidR="00A064E3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</w:tr>
            <w:tr w:rsidR="00A064E3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064E3" w:rsidRDefault="00A064E3" w:rsidP="001C4A8E"/>
              </w:tc>
            </w:tr>
          </w:tbl>
          <w:p w:rsidR="00A064E3" w:rsidRPr="00A064E3" w:rsidRDefault="00A064E3" w:rsidP="00A064E3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E0665" w:rsidTr="000F64A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0665" w:rsidRDefault="00FE0665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28. What is the single most important piece of system software on the computer? Discuss its function, and discuss at length its software packages that handle the requests of other programs.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E0665" w:rsidRDefault="00FE0665" w:rsidP="001C4A8E"/>
          <w:p w:rsidR="00C56960" w:rsidRDefault="00C56960" w:rsidP="001C4A8E"/>
        </w:tc>
      </w:tr>
      <w:tr w:rsidR="00751C46" w:rsidTr="00751C4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1C46" w:rsidRPr="00751C46" w:rsidRDefault="00751C46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29. A </w:t>
            </w:r>
            <w:r w:rsidRPr="00751C4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connects devices that are not in close proximity but rather are across town, across the country, or across the ocean. _________________________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751C46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51C46" w:rsidRDefault="00751C46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51C46" w:rsidRDefault="00751C46" w:rsidP="001C4A8E"/>
              </w:tc>
            </w:tr>
            <w:tr w:rsidR="00751C46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51C46" w:rsidRDefault="00751C46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51C46" w:rsidRDefault="00751C46" w:rsidP="001C4A8E"/>
              </w:tc>
            </w:tr>
          </w:tbl>
          <w:p w:rsidR="00751C46" w:rsidRPr="00751C46" w:rsidRDefault="00751C46" w:rsidP="00751C46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D3B4E" w:rsidTr="008D3B4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ED7" w:rsidRDefault="00541ED7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D3B4E" w:rsidRPr="008D3B4E" w:rsidRDefault="00541ED7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  <w:r w:rsidR="008D3B4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is a low-power wireless standard used to communicate between devices located quite close to each other.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68"/>
              <w:gridCol w:w="220"/>
              <w:gridCol w:w="1207"/>
            </w:tblGrid>
            <w:tr w:rsidR="008D3B4E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D3B4E" w:rsidRDefault="008D3B4E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Bluetooth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D3B4E" w:rsidRDefault="008D3B4E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Wi-Fi</w:t>
                  </w:r>
                </w:p>
              </w:tc>
            </w:tr>
            <w:tr w:rsidR="008D3B4E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D3B4E" w:rsidRDefault="008D3B4E" w:rsidP="001C4A8E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Bluenote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8D3B4E" w:rsidRDefault="008D3B4E" w:rsidP="001C4A8E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Redtooth</w:t>
                  </w:r>
                  <w:proofErr w:type="spellEnd"/>
                </w:p>
              </w:tc>
            </w:tr>
          </w:tbl>
          <w:p w:rsidR="008D3B4E" w:rsidRPr="008D3B4E" w:rsidRDefault="008D3B4E" w:rsidP="008D3B4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8D3B4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</w:tr>
            <w:tr w:rsidR="008D3B4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</w:tr>
            <w:tr w:rsidR="008D3B4E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8D3B4E" w:rsidRDefault="008D3B4E" w:rsidP="001C4A8E"/>
              </w:tc>
            </w:tr>
          </w:tbl>
          <w:p w:rsidR="008D3B4E" w:rsidRPr="008D3B4E" w:rsidRDefault="008D3B4E" w:rsidP="008D3B4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D442C" w:rsidTr="00BD442C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442C" w:rsidRPr="00BD442C" w:rsidRDefault="00541ED7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  <w:r w:rsidR="00BD442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A ____ connects hardware devices such as computers, printers, and storage devices that are all in close proximity.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111"/>
              <w:gridCol w:w="220"/>
              <w:gridCol w:w="2044"/>
            </w:tblGrid>
            <w:tr w:rsidR="00BD442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metro area network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local area network</w:t>
                  </w:r>
                </w:p>
              </w:tc>
            </w:tr>
            <w:tr w:rsidR="00BD442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wide area network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proximity network</w:t>
                  </w:r>
                </w:p>
              </w:tc>
            </w:tr>
          </w:tbl>
          <w:p w:rsidR="00BD442C" w:rsidRPr="00BD442C" w:rsidRDefault="00BD442C" w:rsidP="00BD442C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</w:tbl>
          <w:p w:rsidR="00BD442C" w:rsidRPr="00BD442C" w:rsidRDefault="00BD442C" w:rsidP="00BD442C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D442C" w:rsidTr="00BD442C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442C" w:rsidRPr="00BD442C" w:rsidRDefault="00BD442C" w:rsidP="00541ED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541ED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In assembly language, the programmer need not manage the details of the movement of data items within memory.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BD442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BD442C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D442C" w:rsidRDefault="00BD442C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BD442C" w:rsidRPr="00BD442C" w:rsidRDefault="00BD442C" w:rsidP="00BD442C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  <w:tr w:rsidR="00BD442C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D442C" w:rsidRDefault="00BD442C" w:rsidP="001C4A8E"/>
              </w:tc>
            </w:tr>
          </w:tbl>
          <w:p w:rsidR="00BD442C" w:rsidRPr="00BD442C" w:rsidRDefault="00BD442C" w:rsidP="00BD442C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1ED7" w:rsidTr="00541E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ED7" w:rsidRPr="00541ED7" w:rsidRDefault="00541ED7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33. Machine language can use the notation </w:t>
            </w:r>
            <w:r w:rsidRPr="00541ED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541ED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//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or </w:t>
            </w:r>
            <w:r w:rsidRPr="00541ED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denote a program comment.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541ED7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41ED7" w:rsidRDefault="00541ED7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1ED7" w:rsidRDefault="00541ED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541ED7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41ED7" w:rsidRDefault="00541ED7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1ED7" w:rsidRDefault="00541ED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541ED7" w:rsidRPr="00541ED7" w:rsidRDefault="00541ED7" w:rsidP="00541ED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541ED7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</w:tr>
            <w:tr w:rsidR="00541ED7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</w:tr>
            <w:tr w:rsidR="00541ED7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1ED7" w:rsidRDefault="00541ED7" w:rsidP="001C4A8E"/>
              </w:tc>
            </w:tr>
          </w:tbl>
          <w:p w:rsidR="00541ED7" w:rsidRPr="00541ED7" w:rsidRDefault="00541ED7" w:rsidP="00541ED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372F04" w:rsidRDefault="00372F04" w:rsidP="00372F04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34. List four disadvantages of assembly language.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45635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04563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04563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45635" w:rsidRDefault="00045635" w:rsidP="00045635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 List four expectations of a program written in a high-level language.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45635" w:rsidRDefault="00045635" w:rsidP="001C4A8E"/>
          <w:p w:rsidR="00C56960" w:rsidRDefault="00C56960" w:rsidP="001C4A8E"/>
        </w:tc>
      </w:tr>
      <w:tr w:rsidR="00363D45" w:rsidTr="00363D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3D45" w:rsidRPr="00363D45" w:rsidRDefault="00363D45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36. Writing all computer programs in the same programming language would be more efficient because all languages meet essentially the same needs. 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363D45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63D45" w:rsidRDefault="00363D45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363D45" w:rsidRDefault="00363D45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363D45" w:rsidRDefault="00363D45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363D45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63D45" w:rsidRDefault="00363D45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363D45" w:rsidRDefault="00363D45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363D45" w:rsidRDefault="00363D45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363D45" w:rsidRPr="00363D45" w:rsidRDefault="003F3F5D" w:rsidP="00363D4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Explain your answer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363D45" w:rsidRDefault="00363D45" w:rsidP="00363D4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Pr="00363D45" w:rsidRDefault="00C56960" w:rsidP="00363D4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A7317" w:rsidTr="00EA731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7317" w:rsidRPr="00EA7317" w:rsidRDefault="00EA7317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 C++ is in fact a “subset” of C, meaning that all of the C++ language is part of C.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EA7317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7317" w:rsidRDefault="00EA7317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7317" w:rsidRDefault="00EA731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7317" w:rsidRDefault="00EA731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EA7317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7317" w:rsidRDefault="00EA7317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7317" w:rsidRDefault="00EA731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7317" w:rsidRDefault="00EA7317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7317" w:rsidRPr="00EA7317" w:rsidRDefault="00EA7317" w:rsidP="00EA731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Explain your answer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A7317" w:rsidRDefault="00EA7317" w:rsidP="00EA731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Pr="00EA7317" w:rsidRDefault="00C56960" w:rsidP="00EA7317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A76E1" w:rsidTr="001A76E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6E1" w:rsidRPr="001A76E1" w:rsidRDefault="0049105D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1A76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 All musicians are naturally opposed to music file sharing.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1A76E1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76E1" w:rsidRDefault="001A76E1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A76E1" w:rsidRDefault="001A76E1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1A76E1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76E1" w:rsidRDefault="001A76E1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1A76E1" w:rsidRDefault="001A76E1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1A76E1" w:rsidRPr="001A76E1" w:rsidRDefault="001A76E1" w:rsidP="001A76E1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1A76E1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</w:tr>
            <w:tr w:rsidR="001A76E1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</w:tr>
            <w:tr w:rsidR="001A76E1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1A76E1" w:rsidRDefault="001A76E1" w:rsidP="001C4A8E"/>
              </w:tc>
            </w:tr>
          </w:tbl>
          <w:p w:rsidR="005F024A" w:rsidRPr="001A76E1" w:rsidRDefault="005F024A" w:rsidP="001A76E1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9105D" w:rsidTr="0049105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105D" w:rsidRPr="0049105D" w:rsidRDefault="0049105D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 is someone who breaks into computer systems, launches Internet worms and viruses, or perpetrates other dubious computer-related vandalism.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378"/>
              <w:gridCol w:w="220"/>
              <w:gridCol w:w="987"/>
            </w:tblGrid>
            <w:tr w:rsidR="0049105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49105D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</w:t>
                  </w:r>
                  <w:r w:rsidR="0049105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ncryption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49105D" w:rsidRDefault="0049105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PGP</w:t>
                  </w:r>
                </w:p>
              </w:tc>
            </w:tr>
            <w:tr w:rsidR="0049105D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49105D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</w:t>
                  </w:r>
                  <w:r w:rsidR="0049105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tilitarian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49105D" w:rsidRDefault="0049105D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hacker</w:t>
                  </w:r>
                </w:p>
              </w:tc>
            </w:tr>
          </w:tbl>
          <w:p w:rsidR="0049105D" w:rsidRPr="0049105D" w:rsidRDefault="0049105D" w:rsidP="0049105D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49105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</w:tr>
            <w:tr w:rsidR="0049105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</w:tr>
            <w:tr w:rsidR="0049105D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49105D" w:rsidRDefault="0049105D" w:rsidP="001C4A8E"/>
              </w:tc>
            </w:tr>
          </w:tbl>
          <w:p w:rsidR="0049105D" w:rsidRPr="0049105D" w:rsidRDefault="0049105D" w:rsidP="0049105D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13FB8" w:rsidTr="00D13FB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FB8" w:rsidRPr="00D13FB8" w:rsidRDefault="00D13FB8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 Define cyberbullying.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13FB8" w:rsidRDefault="00D13FB8" w:rsidP="00D13FB8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Pr="00D13FB8" w:rsidRDefault="00C56960" w:rsidP="00D13FB8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A71D6" w:rsidTr="00AA71D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1D6" w:rsidRPr="00AA71D6" w:rsidRDefault="00AA71D6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41. ____ is the branch of computer science that explores techniques for incorporating aspects of intelligence into computer systems.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239"/>
              <w:gridCol w:w="220"/>
              <w:gridCol w:w="2288"/>
            </w:tblGrid>
            <w:tr w:rsidR="00AA71D6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A71D6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Internet technology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A71D6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Neural networks</w:t>
                  </w:r>
                </w:p>
              </w:tc>
            </w:tr>
            <w:tr w:rsidR="00AA71D6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A71D6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Database technology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A71D6" w:rsidRDefault="00AA71D6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Artificial intelligence</w:t>
                  </w:r>
                </w:p>
              </w:tc>
            </w:tr>
          </w:tbl>
          <w:p w:rsidR="00AA71D6" w:rsidRPr="00AA71D6" w:rsidRDefault="00AA71D6" w:rsidP="00AA71D6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AA71D6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</w:tr>
            <w:tr w:rsidR="00AA71D6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</w:tr>
            <w:tr w:rsidR="00AA71D6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A71D6" w:rsidRDefault="00AA71D6" w:rsidP="001C4A8E"/>
              </w:tc>
            </w:tr>
          </w:tbl>
          <w:p w:rsidR="0070507A" w:rsidRPr="00AA71D6" w:rsidRDefault="0070507A" w:rsidP="00AA71D6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B4324E" w:rsidRDefault="00B4324E"/>
    <w:p w:rsidR="0070507A" w:rsidRDefault="0070507A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70507A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507A" w:rsidRDefault="0070507A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 The philosopher ____ was known to say “never treat a fellow human merely as a means to an end.”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56"/>
              <w:gridCol w:w="220"/>
              <w:gridCol w:w="999"/>
            </w:tblGrid>
            <w:tr w:rsidR="0070507A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507A" w:rsidRDefault="0070507A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Descartes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507A" w:rsidRDefault="0070507A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Turing</w:t>
                  </w:r>
                </w:p>
              </w:tc>
            </w:tr>
            <w:tr w:rsidR="0070507A" w:rsidTr="001C4A8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507A" w:rsidRDefault="0070507A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Aristotle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507A" w:rsidRDefault="0070507A" w:rsidP="001C4A8E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Kant</w:t>
                  </w:r>
                </w:p>
              </w:tc>
            </w:tr>
          </w:tbl>
          <w:p w:rsidR="0070507A" w:rsidRDefault="0070507A" w:rsidP="001C4A8E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70507A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</w:tr>
            <w:tr w:rsidR="0070507A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</w:tr>
            <w:tr w:rsidR="0070507A" w:rsidTr="001C4A8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507A" w:rsidRDefault="0070507A" w:rsidP="001C4A8E"/>
              </w:tc>
            </w:tr>
          </w:tbl>
          <w:p w:rsidR="0070507A" w:rsidRDefault="0070507A" w:rsidP="001C4A8E"/>
        </w:tc>
      </w:tr>
    </w:tbl>
    <w:p w:rsidR="0070507A" w:rsidRDefault="0070507A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97C63" w:rsidTr="001C4A8E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C63" w:rsidRDefault="00897C63" w:rsidP="001C4A8E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 Respond to the observation that computer science is the study of how to write computer programs. Include an example to illustrate your argument.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E13C2D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E13C2D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E13C2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E13C2D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97C63" w:rsidRDefault="00897C63" w:rsidP="001C4A8E"/>
          <w:p w:rsidR="00C56960" w:rsidRDefault="00C56960" w:rsidP="001C4A8E"/>
        </w:tc>
      </w:tr>
      <w:tr w:rsidR="00A272C5" w:rsidTr="00A272C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2C5" w:rsidRPr="00A272C5" w:rsidRDefault="00A272C5" w:rsidP="001C4A8E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44. List at least six of the recent developments in computer </w:t>
            </w:r>
            <w:r w:rsidR="006C48C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systems and the significance of these developments</w:t>
            </w:r>
            <w:r w:rsidR="00A03A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C56960" w:rsidRDefault="00C56960" w:rsidP="00C56960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top w:val="single" w:sz="6" w:space="1" w:color="auto"/>
                <w:bottom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56960" w:rsidRDefault="00C56960" w:rsidP="00C56960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272C5" w:rsidRDefault="00A272C5" w:rsidP="00A272C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A272C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A272C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Default="00E13C2D" w:rsidP="00A272C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13C2D" w:rsidRPr="00A272C5" w:rsidRDefault="00E13C2D" w:rsidP="00A272C5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70507A" w:rsidRDefault="0070507A"/>
    <w:p w:rsidR="0070507A" w:rsidRDefault="0070507A"/>
    <w:sectPr w:rsidR="0070507A" w:rsidSect="00FE7B8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2E" w:rsidRDefault="00D62C2E" w:rsidP="00FE7B8A">
      <w:r>
        <w:separator/>
      </w:r>
    </w:p>
  </w:endnote>
  <w:endnote w:type="continuationSeparator" w:id="0">
    <w:p w:rsidR="00D62C2E" w:rsidRDefault="00D62C2E" w:rsidP="00FE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FE7B8A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FE7B8A" w:rsidRDefault="00EB7459">
          <w:r>
            <w:rPr>
              <w:i/>
              <w:iCs/>
              <w:szCs w:val="16"/>
            </w:rPr>
            <w:t>Hunter Business School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FE7B8A" w:rsidRDefault="00195AF0">
          <w:pPr>
            <w:jc w:val="right"/>
          </w:pPr>
          <w:r>
            <w:rPr>
              <w:szCs w:val="16"/>
            </w:rPr>
            <w:t>Page </w:t>
          </w:r>
          <w:r w:rsidR="00C3588C">
            <w:fldChar w:fldCharType="begin"/>
          </w:r>
          <w:r>
            <w:instrText>PAGE</w:instrText>
          </w:r>
          <w:r w:rsidR="00C3588C">
            <w:fldChar w:fldCharType="separate"/>
          </w:r>
          <w:r w:rsidR="00FE12EC">
            <w:rPr>
              <w:noProof/>
            </w:rPr>
            <w:t>7</w:t>
          </w:r>
          <w:r w:rsidR="00C3588C">
            <w:fldChar w:fldCharType="end"/>
          </w:r>
        </w:p>
      </w:tc>
    </w:tr>
  </w:tbl>
  <w:p w:rsidR="00FE7B8A" w:rsidRDefault="00FE7B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2E" w:rsidRDefault="00D62C2E" w:rsidP="00FE7B8A">
      <w:r>
        <w:separator/>
      </w:r>
    </w:p>
  </w:footnote>
  <w:footnote w:type="continuationSeparator" w:id="0">
    <w:p w:rsidR="00D62C2E" w:rsidRDefault="00D62C2E" w:rsidP="00FE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FE7B8A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FE7B8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E7B8A" w:rsidRDefault="00FE7B8A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FE7B8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E7B8A" w:rsidRDefault="00FE7B8A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FE7B8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E7B8A" w:rsidRDefault="00195AF0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E7B8A" w:rsidRDefault="00FE7B8A"/>
      </w:tc>
    </w:tr>
  </w:tbl>
  <w:p w:rsidR="00FE7B8A" w:rsidRDefault="00195AF0" w:rsidP="00F50E71">
    <w:r>
      <w:br/>
    </w:r>
    <w:r w:rsidR="00F50E71">
      <w:rPr>
        <w:rFonts w:ascii="Times New Roman" w:eastAsia="Times New Roman" w:hAnsi="Times New Roman" w:cs="Times New Roman"/>
        <w:color w:val="000000"/>
        <w:sz w:val="26"/>
        <w:szCs w:val="26"/>
      </w:rPr>
      <w:t>Invitation to Computer Science</w:t>
    </w:r>
  </w:p>
  <w:p w:rsidR="00FE7B8A" w:rsidRDefault="00FE7B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B8A"/>
    <w:rsid w:val="00002043"/>
    <w:rsid w:val="00013EA2"/>
    <w:rsid w:val="00021D34"/>
    <w:rsid w:val="00032FBD"/>
    <w:rsid w:val="00045635"/>
    <w:rsid w:val="0009562A"/>
    <w:rsid w:val="00097FD6"/>
    <w:rsid w:val="000F147D"/>
    <w:rsid w:val="000F35FD"/>
    <w:rsid w:val="000F64AE"/>
    <w:rsid w:val="000F6A1F"/>
    <w:rsid w:val="00100184"/>
    <w:rsid w:val="00101475"/>
    <w:rsid w:val="0010156F"/>
    <w:rsid w:val="001114E7"/>
    <w:rsid w:val="001705C8"/>
    <w:rsid w:val="00192577"/>
    <w:rsid w:val="00195AF0"/>
    <w:rsid w:val="001A76E1"/>
    <w:rsid w:val="002A57AC"/>
    <w:rsid w:val="002B3913"/>
    <w:rsid w:val="002B78A7"/>
    <w:rsid w:val="002E0FAD"/>
    <w:rsid w:val="00326DF4"/>
    <w:rsid w:val="00343803"/>
    <w:rsid w:val="00363D45"/>
    <w:rsid w:val="00372F04"/>
    <w:rsid w:val="003731EB"/>
    <w:rsid w:val="003C30BE"/>
    <w:rsid w:val="003F3F5D"/>
    <w:rsid w:val="00433795"/>
    <w:rsid w:val="00441DA5"/>
    <w:rsid w:val="00446A4C"/>
    <w:rsid w:val="00477C5D"/>
    <w:rsid w:val="0049105D"/>
    <w:rsid w:val="004F456E"/>
    <w:rsid w:val="00531965"/>
    <w:rsid w:val="00541ED7"/>
    <w:rsid w:val="00547FF5"/>
    <w:rsid w:val="00577C1A"/>
    <w:rsid w:val="00591383"/>
    <w:rsid w:val="005A0A1B"/>
    <w:rsid w:val="005F024A"/>
    <w:rsid w:val="006202D9"/>
    <w:rsid w:val="006361FB"/>
    <w:rsid w:val="006C48C4"/>
    <w:rsid w:val="0070507A"/>
    <w:rsid w:val="007169E5"/>
    <w:rsid w:val="00725242"/>
    <w:rsid w:val="00751C46"/>
    <w:rsid w:val="007C0D83"/>
    <w:rsid w:val="008459E7"/>
    <w:rsid w:val="00874BF7"/>
    <w:rsid w:val="00897C63"/>
    <w:rsid w:val="008A5A4D"/>
    <w:rsid w:val="008B513E"/>
    <w:rsid w:val="008D3B4E"/>
    <w:rsid w:val="008F1972"/>
    <w:rsid w:val="00906AED"/>
    <w:rsid w:val="00924D96"/>
    <w:rsid w:val="009B1264"/>
    <w:rsid w:val="00A0310E"/>
    <w:rsid w:val="00A03A36"/>
    <w:rsid w:val="00A064E3"/>
    <w:rsid w:val="00A272C5"/>
    <w:rsid w:val="00A477EA"/>
    <w:rsid w:val="00A52D77"/>
    <w:rsid w:val="00A542BB"/>
    <w:rsid w:val="00A91D20"/>
    <w:rsid w:val="00AA71D6"/>
    <w:rsid w:val="00AD4B6C"/>
    <w:rsid w:val="00AF3C18"/>
    <w:rsid w:val="00AF7447"/>
    <w:rsid w:val="00B4324E"/>
    <w:rsid w:val="00B670CF"/>
    <w:rsid w:val="00BD442C"/>
    <w:rsid w:val="00C33D53"/>
    <w:rsid w:val="00C3588C"/>
    <w:rsid w:val="00C36D4B"/>
    <w:rsid w:val="00C56960"/>
    <w:rsid w:val="00CB06DF"/>
    <w:rsid w:val="00CC28AA"/>
    <w:rsid w:val="00CC5766"/>
    <w:rsid w:val="00CD71F3"/>
    <w:rsid w:val="00D13FB8"/>
    <w:rsid w:val="00D14D3A"/>
    <w:rsid w:val="00D62C2E"/>
    <w:rsid w:val="00D76529"/>
    <w:rsid w:val="00DE0FBC"/>
    <w:rsid w:val="00DE265C"/>
    <w:rsid w:val="00E13C2D"/>
    <w:rsid w:val="00E50A54"/>
    <w:rsid w:val="00EA3AD9"/>
    <w:rsid w:val="00EA7317"/>
    <w:rsid w:val="00EB7459"/>
    <w:rsid w:val="00EE55BD"/>
    <w:rsid w:val="00EF2A20"/>
    <w:rsid w:val="00F01630"/>
    <w:rsid w:val="00F07A7D"/>
    <w:rsid w:val="00F50E71"/>
    <w:rsid w:val="00F63BCF"/>
    <w:rsid w:val="00F978EC"/>
    <w:rsid w:val="00FD2AB0"/>
    <w:rsid w:val="00FE0665"/>
    <w:rsid w:val="00FE12EC"/>
    <w:rsid w:val="00FE7B8A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  <w:rsid w:val="00FE7B8A"/>
  </w:style>
  <w:style w:type="paragraph" w:customStyle="1" w:styleId="p">
    <w:name w:val="p"/>
    <w:basedOn w:val="Normal"/>
    <w:rsid w:val="00FE7B8A"/>
  </w:style>
  <w:style w:type="table" w:customStyle="1" w:styleId="questionMetaData">
    <w:name w:val="questionMetaData"/>
    <w:rsid w:val="00FE7B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0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E71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semiHidden/>
    <w:unhideWhenUsed/>
    <w:rsid w:val="00F50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E71"/>
    <w:rPr>
      <w:rFonts w:ascii="Arial" w:eastAsia="Arial" w:hAnsi="Arial" w:cs="Arial"/>
      <w:sz w:val="16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02: Algorithm Discovery and Design</dc:title>
  <cp:lastModifiedBy>George McRedmond</cp:lastModifiedBy>
  <cp:revision>109</cp:revision>
  <dcterms:created xsi:type="dcterms:W3CDTF">2016-06-19T13:52:00Z</dcterms:created>
  <dcterms:modified xsi:type="dcterms:W3CDTF">2017-04-10T18:35:00Z</dcterms:modified>
</cp:coreProperties>
</file>