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7EE26">
      <w:pPr>
        <w:rPr>
          <w:rFonts w:hint="default"/>
          <w:lang w:val="en-IN"/>
        </w:rPr>
      </w:pPr>
      <w:r>
        <w:rPr>
          <w:rFonts w:hint="default"/>
          <w:lang w:val="en-IN"/>
        </w:rPr>
        <w:t>Week 1 Day 1 assesment:</w:t>
      </w:r>
    </w:p>
    <w:p w14:paraId="50B56E2D">
      <w:pPr>
        <w:rPr>
          <w:rFonts w:hint="default"/>
          <w:lang w:val="en-IN"/>
        </w:rPr>
      </w:pPr>
      <w:r>
        <w:drawing>
          <wp:inline distT="0" distB="0" distL="114300" distR="114300">
            <wp:extent cx="5271770" cy="2214245"/>
            <wp:effectExtent l="0" t="0" r="127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563D">
      <w:r>
        <w:drawing>
          <wp:inline distT="0" distB="0" distL="114300" distR="114300">
            <wp:extent cx="5263515" cy="2746375"/>
            <wp:effectExtent l="0" t="0" r="952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B460"/>
    <w:p w14:paraId="7C6F014E">
      <w:r>
        <w:drawing>
          <wp:inline distT="0" distB="0" distL="114300" distR="114300">
            <wp:extent cx="5266690" cy="2517775"/>
            <wp:effectExtent l="0" t="0" r="635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707A"/>
    <w:p w14:paraId="224C2B1C"/>
    <w:p w14:paraId="7CF5E109">
      <w:pPr>
        <w:rPr>
          <w:rFonts w:hint="default"/>
          <w:lang w:val="en-IN"/>
        </w:rPr>
      </w:pPr>
    </w:p>
    <w:p w14:paraId="63E54249">
      <w:pPr>
        <w:rPr>
          <w:rFonts w:hint="default"/>
          <w:lang w:val="en-IN"/>
        </w:rPr>
      </w:pPr>
    </w:p>
    <w:p w14:paraId="09EB645C">
      <w:pPr>
        <w:rPr>
          <w:rFonts w:hint="default"/>
          <w:lang w:val="en-IN"/>
        </w:rPr>
      </w:pPr>
    </w:p>
    <w:p w14:paraId="40D5FD70">
      <w:pPr>
        <w:jc w:val="both"/>
        <w:rPr>
          <w:rFonts w:hint="default"/>
          <w:lang w:val="en-IN"/>
        </w:rPr>
      </w:pPr>
    </w:p>
    <w:p w14:paraId="1FEF0888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Week 1 Day 2</w:t>
      </w:r>
    </w:p>
    <w:p w14:paraId="5FE7C1C7">
      <w:r>
        <w:drawing>
          <wp:inline distT="0" distB="0" distL="114300" distR="114300">
            <wp:extent cx="5273675" cy="2630170"/>
            <wp:effectExtent l="0" t="0" r="146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3E90"/>
    <w:p w14:paraId="12FCFF14">
      <w:r>
        <w:drawing>
          <wp:inline distT="0" distB="0" distL="114300" distR="114300">
            <wp:extent cx="4592320" cy="2172970"/>
            <wp:effectExtent l="0" t="0" r="1016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56710" cy="1976120"/>
            <wp:effectExtent l="0" t="0" r="381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73872">
      <w:bookmarkStart w:id="0" w:name="_GoBack"/>
      <w:bookmarkEnd w:id="0"/>
    </w:p>
    <w:p w14:paraId="0B2930EA">
      <w:r>
        <w:drawing>
          <wp:inline distT="0" distB="0" distL="114300" distR="114300">
            <wp:extent cx="3248025" cy="1506855"/>
            <wp:effectExtent l="0" t="0" r="1333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1A3E"/>
    <w:p w14:paraId="108C3F41"/>
    <w:p w14:paraId="28192650">
      <w:pPr>
        <w:rPr>
          <w:rFonts w:hint="default"/>
          <w:lang w:val="en-IN"/>
        </w:rPr>
      </w:pPr>
      <w:r>
        <w:drawing>
          <wp:inline distT="0" distB="0" distL="114300" distR="114300">
            <wp:extent cx="5267325" cy="1477645"/>
            <wp:effectExtent l="0" t="0" r="571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505B0"/>
    <w:rsid w:val="4D147203"/>
    <w:rsid w:val="5F2505B0"/>
    <w:rsid w:val="61D71F16"/>
    <w:rsid w:val="6B81166C"/>
    <w:rsid w:val="788E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2026-03-21T05:12:00Z</dcterms:created>
  <dc:creator>Janet mercy buela</dc:creator>
  <cp:lastModifiedBy>Janet mercy buela</cp:lastModifiedBy>
  <dcterms:modified xsi:type="dcterms:W3CDTF">2026-03-21T05:20:13Z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20C3215D4DB24BED904503AC01BCF290_11</vt:lpwstr>
  </property>
</Properties>
</file>