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EA9B" w14:textId="77777777" w:rsidR="00FD78C9" w:rsidRPr="00FD78C9" w:rsidRDefault="00FD78C9" w:rsidP="00FD78C9">
      <w:pPr>
        <w:shd w:val="clear" w:color="auto" w:fill="FFFFFF"/>
        <w:spacing w:after="360" w:line="240" w:lineRule="auto"/>
        <w:textAlignment w:val="baseline"/>
        <w:outlineLvl w:val="1"/>
        <w:rPr>
          <w:rFonts w:ascii="Segoe UI" w:eastAsia="Times New Roman" w:hAnsi="Segoe UI" w:cs="Segoe UI"/>
          <w:color w:val="253858"/>
          <w:sz w:val="36"/>
          <w:szCs w:val="36"/>
          <w:lang w:eastAsia="en-GB"/>
        </w:rPr>
      </w:pPr>
      <w:r w:rsidRPr="00FD78C9">
        <w:rPr>
          <w:rFonts w:ascii="Segoe UI" w:eastAsia="Times New Roman" w:hAnsi="Segoe UI" w:cs="Segoe UI"/>
          <w:color w:val="253858"/>
          <w:sz w:val="36"/>
          <w:szCs w:val="36"/>
          <w:lang w:eastAsia="en-GB"/>
        </w:rPr>
        <w:t>When should you use exploratory testing?</w:t>
      </w:r>
    </w:p>
    <w:p w14:paraId="7587FEEB" w14:textId="77777777" w:rsidR="00FD78C9" w:rsidRPr="00FD78C9" w:rsidRDefault="006349E0" w:rsidP="00FD78C9">
      <w:pPr>
        <w:shd w:val="clear" w:color="auto" w:fill="FFFFFF"/>
        <w:spacing w:after="600" w:line="240" w:lineRule="auto"/>
        <w:textAlignment w:val="baseline"/>
        <w:rPr>
          <w:rFonts w:ascii="Segoe UI" w:eastAsia="Times New Roman" w:hAnsi="Segoe UI" w:cs="Segoe UI"/>
          <w:color w:val="091E42"/>
          <w:sz w:val="24"/>
          <w:szCs w:val="24"/>
          <w:lang w:eastAsia="en-GB"/>
        </w:rPr>
      </w:pPr>
      <w:r>
        <w:rPr>
          <w:rFonts w:ascii="Segoe UI" w:eastAsia="Times New Roman" w:hAnsi="Segoe UI" w:cs="Segoe UI"/>
          <w:color w:val="091E42"/>
          <w:sz w:val="24"/>
          <w:szCs w:val="24"/>
          <w:lang w:eastAsia="en-GB"/>
        </w:rPr>
        <w:pict w14:anchorId="4C8F0ACC">
          <v:rect id="_x0000_i1025" style="width:105pt;height:3pt" o:hrpct="0" o:hralign="center" o:hrstd="t" o:hr="t" fillcolor="#a0a0a0" stroked="f"/>
        </w:pict>
      </w:r>
    </w:p>
    <w:p w14:paraId="7D4B6990" w14:textId="77777777" w:rsidR="00FD78C9" w:rsidRPr="00FD78C9" w:rsidRDefault="00FD78C9" w:rsidP="00FD78C9">
      <w:pPr>
        <w:shd w:val="clear" w:color="auto" w:fill="FFFFFF"/>
        <w:spacing w:after="360" w:line="360" w:lineRule="atLeast"/>
        <w:textAlignment w:val="baseline"/>
        <w:rPr>
          <w:rFonts w:ascii="Segoe UI" w:eastAsia="Times New Roman" w:hAnsi="Segoe UI" w:cs="Segoe UI"/>
          <w:color w:val="091E42"/>
          <w:sz w:val="24"/>
          <w:szCs w:val="24"/>
          <w:lang w:eastAsia="en-GB"/>
        </w:rPr>
      </w:pPr>
      <w:r w:rsidRPr="00FD78C9">
        <w:rPr>
          <w:rFonts w:ascii="Segoe UI" w:eastAsia="Times New Roman" w:hAnsi="Segoe UI" w:cs="Segoe UI"/>
          <w:color w:val="091E42"/>
          <w:sz w:val="24"/>
          <w:szCs w:val="24"/>
          <w:lang w:eastAsia="en-GB"/>
        </w:rPr>
        <w:t>Exploratory testing is suited for specific testing scenarios, such as when someone needs to learn about a product or application quickly and provide rapid feedback. It helps review the quality of a product from a user perspective.  </w:t>
      </w:r>
    </w:p>
    <w:p w14:paraId="511DC49A" w14:textId="77777777" w:rsidR="00FD78C9" w:rsidRPr="00FD78C9" w:rsidRDefault="00FD78C9" w:rsidP="00FD78C9">
      <w:pPr>
        <w:shd w:val="clear" w:color="auto" w:fill="FFFFFF"/>
        <w:spacing w:after="360" w:line="360" w:lineRule="atLeast"/>
        <w:textAlignment w:val="baseline"/>
        <w:rPr>
          <w:rFonts w:ascii="Segoe UI" w:eastAsia="Times New Roman" w:hAnsi="Segoe UI" w:cs="Segoe UI"/>
          <w:color w:val="091E42"/>
          <w:sz w:val="24"/>
          <w:szCs w:val="24"/>
          <w:lang w:eastAsia="en-GB"/>
        </w:rPr>
      </w:pPr>
      <w:r w:rsidRPr="00FD78C9">
        <w:rPr>
          <w:rFonts w:ascii="Segoe UI" w:eastAsia="Times New Roman" w:hAnsi="Segoe UI" w:cs="Segoe UI"/>
          <w:color w:val="091E42"/>
          <w:sz w:val="24"/>
          <w:szCs w:val="24"/>
          <w:lang w:eastAsia="en-GB"/>
        </w:rPr>
        <w:t>In many software cycles, an early iteration is required when teams don’t have much time to structure the tests. Exploratory testing is quite helpful in this scenario.  </w:t>
      </w:r>
    </w:p>
    <w:p w14:paraId="7E0C3B8E" w14:textId="77777777" w:rsidR="00FD78C9" w:rsidRPr="00FD78C9" w:rsidRDefault="00FD78C9" w:rsidP="00FD78C9">
      <w:pPr>
        <w:shd w:val="clear" w:color="auto" w:fill="FFFFFF"/>
        <w:spacing w:after="360" w:line="360" w:lineRule="atLeast"/>
        <w:textAlignment w:val="baseline"/>
        <w:rPr>
          <w:rFonts w:ascii="Segoe UI" w:eastAsia="Times New Roman" w:hAnsi="Segoe UI" w:cs="Segoe UI"/>
          <w:color w:val="091E42"/>
          <w:sz w:val="24"/>
          <w:szCs w:val="24"/>
          <w:lang w:eastAsia="en-GB"/>
        </w:rPr>
      </w:pPr>
      <w:r w:rsidRPr="00FD78C9">
        <w:rPr>
          <w:rFonts w:ascii="Segoe UI" w:eastAsia="Times New Roman" w:hAnsi="Segoe UI" w:cs="Segoe UI"/>
          <w:color w:val="091E42"/>
          <w:sz w:val="24"/>
          <w:szCs w:val="24"/>
          <w:lang w:eastAsia="en-GB"/>
        </w:rPr>
        <w:t>When testing mission-critical applications, exploratory testing ensures you don’t miss edge cases that lead to critical quality failures. Plus, use exploratory testing to aid unit test process, document the steps and use that information to test extensively during later sprints. </w:t>
      </w:r>
    </w:p>
    <w:p w14:paraId="3655C134" w14:textId="77777777" w:rsidR="00FD78C9" w:rsidRPr="00FD78C9" w:rsidRDefault="00FD78C9" w:rsidP="00FD78C9">
      <w:pPr>
        <w:shd w:val="clear" w:color="auto" w:fill="FFFFFF"/>
        <w:spacing w:after="360" w:line="360" w:lineRule="atLeast"/>
        <w:textAlignment w:val="baseline"/>
        <w:rPr>
          <w:rFonts w:ascii="Segoe UI" w:eastAsia="Times New Roman" w:hAnsi="Segoe UI" w:cs="Segoe UI"/>
          <w:color w:val="091E42"/>
          <w:sz w:val="24"/>
          <w:szCs w:val="24"/>
          <w:lang w:eastAsia="en-GB"/>
        </w:rPr>
      </w:pPr>
      <w:r w:rsidRPr="00FD78C9">
        <w:rPr>
          <w:rFonts w:ascii="Segoe UI" w:eastAsia="Times New Roman" w:hAnsi="Segoe UI" w:cs="Segoe UI"/>
          <w:color w:val="091E42"/>
          <w:sz w:val="24"/>
          <w:szCs w:val="24"/>
          <w:lang w:eastAsia="en-GB"/>
        </w:rPr>
        <w:t>It is especially useful to find new test scenarios to enhance the test coverage. </w:t>
      </w:r>
    </w:p>
    <w:p w14:paraId="12E1C33B" w14:textId="77777777" w:rsidR="00FD78C9" w:rsidRPr="00FD78C9" w:rsidRDefault="00FD78C9" w:rsidP="00FD78C9">
      <w:pPr>
        <w:shd w:val="clear" w:color="auto" w:fill="FFFFFF"/>
        <w:spacing w:after="360" w:line="240" w:lineRule="auto"/>
        <w:textAlignment w:val="baseline"/>
        <w:outlineLvl w:val="1"/>
        <w:rPr>
          <w:rFonts w:ascii="Segoe UI" w:eastAsia="Times New Roman" w:hAnsi="Segoe UI" w:cs="Segoe UI"/>
          <w:color w:val="253858"/>
          <w:sz w:val="36"/>
          <w:szCs w:val="36"/>
          <w:lang w:eastAsia="en-GB"/>
        </w:rPr>
      </w:pPr>
      <w:r w:rsidRPr="00FD78C9">
        <w:rPr>
          <w:rFonts w:ascii="Segoe UI" w:eastAsia="Times New Roman" w:hAnsi="Segoe UI" w:cs="Segoe UI"/>
          <w:color w:val="253858"/>
          <w:sz w:val="36"/>
          <w:szCs w:val="36"/>
          <w:lang w:eastAsia="en-GB"/>
        </w:rPr>
        <w:t>When to say no to exploratory testing</w:t>
      </w:r>
    </w:p>
    <w:p w14:paraId="7A0B7204" w14:textId="77777777" w:rsidR="00FD78C9" w:rsidRPr="00FD78C9" w:rsidRDefault="006349E0" w:rsidP="00FD78C9">
      <w:pPr>
        <w:shd w:val="clear" w:color="auto" w:fill="FFFFFF"/>
        <w:spacing w:after="600" w:line="240" w:lineRule="auto"/>
        <w:textAlignment w:val="baseline"/>
        <w:rPr>
          <w:rFonts w:ascii="Segoe UI" w:eastAsia="Times New Roman" w:hAnsi="Segoe UI" w:cs="Segoe UI"/>
          <w:color w:val="091E42"/>
          <w:sz w:val="24"/>
          <w:szCs w:val="24"/>
          <w:lang w:eastAsia="en-GB"/>
        </w:rPr>
      </w:pPr>
      <w:r>
        <w:rPr>
          <w:rFonts w:ascii="Segoe UI" w:eastAsia="Times New Roman" w:hAnsi="Segoe UI" w:cs="Segoe UI"/>
          <w:color w:val="091E42"/>
          <w:sz w:val="24"/>
          <w:szCs w:val="24"/>
          <w:lang w:eastAsia="en-GB"/>
        </w:rPr>
        <w:pict w14:anchorId="269E13F2">
          <v:rect id="_x0000_i1026" style="width:105pt;height:3pt" o:hrpct="0" o:hralign="center" o:hrstd="t" o:hr="t" fillcolor="#a0a0a0" stroked="f"/>
        </w:pict>
      </w:r>
    </w:p>
    <w:p w14:paraId="2421FD83" w14:textId="77777777" w:rsidR="00FD78C9" w:rsidRPr="00FD78C9" w:rsidRDefault="00FD78C9" w:rsidP="00FD78C9">
      <w:pPr>
        <w:shd w:val="clear" w:color="auto" w:fill="FFFFFF"/>
        <w:spacing w:after="360" w:line="360" w:lineRule="atLeast"/>
        <w:textAlignment w:val="baseline"/>
        <w:rPr>
          <w:rFonts w:ascii="Segoe UI" w:eastAsia="Times New Roman" w:hAnsi="Segoe UI" w:cs="Segoe UI"/>
          <w:color w:val="091E42"/>
          <w:sz w:val="24"/>
          <w:szCs w:val="24"/>
          <w:lang w:eastAsia="en-GB"/>
        </w:rPr>
      </w:pPr>
      <w:r w:rsidRPr="00FD78C9">
        <w:rPr>
          <w:rFonts w:ascii="Segoe UI" w:eastAsia="Times New Roman" w:hAnsi="Segoe UI" w:cs="Segoe UI"/>
          <w:color w:val="091E42"/>
          <w:sz w:val="24"/>
          <w:szCs w:val="24"/>
          <w:lang w:eastAsia="en-GB"/>
        </w:rPr>
        <w:lastRenderedPageBreak/>
        <w:t>Organizations must be able to strike the right balance between exploratory testing and scripted testing. Exploratory testing alone can’t offer adequate coverage and teams shouldn’t attempt it unless they have reached a few initial milestones. </w:t>
      </w:r>
    </w:p>
    <w:p w14:paraId="47076062" w14:textId="177EE424" w:rsidR="00FD78C9" w:rsidRPr="00FD78C9" w:rsidRDefault="00FD78C9" w:rsidP="00FD78C9">
      <w:pPr>
        <w:shd w:val="clear" w:color="auto" w:fill="FFFFFF"/>
        <w:spacing w:after="360" w:line="360" w:lineRule="atLeast"/>
        <w:textAlignment w:val="baseline"/>
        <w:rPr>
          <w:rFonts w:ascii="Segoe UI" w:eastAsia="Times New Roman" w:hAnsi="Segoe UI" w:cs="Segoe UI"/>
          <w:color w:val="091E42"/>
          <w:sz w:val="24"/>
          <w:szCs w:val="24"/>
          <w:lang w:eastAsia="en-GB"/>
        </w:rPr>
      </w:pPr>
    </w:p>
    <w:p w14:paraId="2E8BFB02" w14:textId="77777777" w:rsidR="00FD78C9" w:rsidRDefault="00FD78C9"/>
    <w:sectPr w:rsidR="00FD7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C9"/>
    <w:rsid w:val="006349E0"/>
    <w:rsid w:val="007E731E"/>
    <w:rsid w:val="00FD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7CBC18"/>
  <w15:chartTrackingRefBased/>
  <w15:docId w15:val="{91208117-042C-430F-B346-673E1743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78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8C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D78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72453">
      <w:bodyDiv w:val="1"/>
      <w:marLeft w:val="0"/>
      <w:marRight w:val="0"/>
      <w:marTop w:val="0"/>
      <w:marBottom w:val="0"/>
      <w:divBdr>
        <w:top w:val="none" w:sz="0" w:space="0" w:color="auto"/>
        <w:left w:val="none" w:sz="0" w:space="0" w:color="auto"/>
        <w:bottom w:val="none" w:sz="0" w:space="0" w:color="auto"/>
        <w:right w:val="none" w:sz="0" w:space="0" w:color="auto"/>
      </w:divBdr>
      <w:divsChild>
        <w:div w:id="638144288">
          <w:marLeft w:val="0"/>
          <w:marRight w:val="0"/>
          <w:marTop w:val="0"/>
          <w:marBottom w:val="0"/>
          <w:divBdr>
            <w:top w:val="none" w:sz="0" w:space="0" w:color="auto"/>
            <w:left w:val="none" w:sz="0" w:space="0" w:color="auto"/>
            <w:bottom w:val="none" w:sz="0" w:space="0" w:color="auto"/>
            <w:right w:val="none" w:sz="0" w:space="0" w:color="auto"/>
          </w:divBdr>
        </w:div>
        <w:div w:id="416558755">
          <w:marLeft w:val="0"/>
          <w:marRight w:val="0"/>
          <w:marTop w:val="0"/>
          <w:marBottom w:val="0"/>
          <w:divBdr>
            <w:top w:val="none" w:sz="0" w:space="0" w:color="auto"/>
            <w:left w:val="none" w:sz="0" w:space="0" w:color="auto"/>
            <w:bottom w:val="none" w:sz="0" w:space="0" w:color="auto"/>
            <w:right w:val="none" w:sz="0" w:space="0" w:color="auto"/>
          </w:divBdr>
        </w:div>
        <w:div w:id="731468752">
          <w:marLeft w:val="0"/>
          <w:marRight w:val="0"/>
          <w:marTop w:val="0"/>
          <w:marBottom w:val="0"/>
          <w:divBdr>
            <w:top w:val="none" w:sz="0" w:space="0" w:color="auto"/>
            <w:left w:val="none" w:sz="0" w:space="0" w:color="auto"/>
            <w:bottom w:val="none" w:sz="0" w:space="0" w:color="auto"/>
            <w:right w:val="none" w:sz="0" w:space="0" w:color="auto"/>
          </w:divBdr>
        </w:div>
        <w:div w:id="2020307062">
          <w:marLeft w:val="0"/>
          <w:marRight w:val="0"/>
          <w:marTop w:val="0"/>
          <w:marBottom w:val="0"/>
          <w:divBdr>
            <w:top w:val="none" w:sz="0" w:space="0" w:color="auto"/>
            <w:left w:val="none" w:sz="0" w:space="0" w:color="auto"/>
            <w:bottom w:val="none" w:sz="0" w:space="0" w:color="auto"/>
            <w:right w:val="none" w:sz="0" w:space="0" w:color="auto"/>
          </w:divBdr>
        </w:div>
        <w:div w:id="2058898000">
          <w:marLeft w:val="0"/>
          <w:marRight w:val="0"/>
          <w:marTop w:val="0"/>
          <w:marBottom w:val="0"/>
          <w:divBdr>
            <w:top w:val="none" w:sz="0" w:space="0" w:color="auto"/>
            <w:left w:val="none" w:sz="0" w:space="0" w:color="auto"/>
            <w:bottom w:val="none" w:sz="0" w:space="0" w:color="auto"/>
            <w:right w:val="none" w:sz="0" w:space="0" w:color="auto"/>
          </w:divBdr>
        </w:div>
        <w:div w:id="2007441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gbadegun</dc:creator>
  <cp:keywords/>
  <dc:description/>
  <cp:lastModifiedBy>Olabisi gbadegun</cp:lastModifiedBy>
  <cp:revision>2</cp:revision>
  <dcterms:created xsi:type="dcterms:W3CDTF">2023-01-31T19:52:00Z</dcterms:created>
  <dcterms:modified xsi:type="dcterms:W3CDTF">2023-01-31T19:52:00Z</dcterms:modified>
</cp:coreProperties>
</file>