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B65E7">
      <w:pPr>
        <w:spacing w:after="0" w:line="240" w:lineRule="auto"/>
        <w:rPr>
          <w:rFonts w:ascii="Times New Roman" w:hAnsi="Times New Roman" w:eastAsia="DengXian" w:cs="Times New Roman"/>
          <w:b/>
          <w:bCs/>
          <w:sz w:val="40"/>
          <w:szCs w:val="40"/>
          <w:lang w:eastAsia="zh-CN"/>
        </w:rPr>
      </w:pPr>
      <w:r>
        <w:rPr>
          <w:rFonts w:ascii="Times New Roman" w:hAnsi="Times New Roman" w:eastAsia="DengXian" w:cs="Times New Roman"/>
          <w:b/>
          <w:bCs/>
          <w:sz w:val="40"/>
          <w:szCs w:val="40"/>
          <w:lang w:eastAsia="zh-CN"/>
        </w:rPr>
        <w:t xml:space="preserve">  </w:t>
      </w:r>
    </w:p>
    <w:p w14:paraId="2CB36C56">
      <w:pPr>
        <w:spacing w:after="0" w:line="240" w:lineRule="auto"/>
        <w:jc w:val="both"/>
        <w:rPr>
          <w:rFonts w:ascii="Times New Roman" w:hAnsi="Times New Roman" w:eastAsia="DengXian" w:cs="Times New Roman"/>
          <w:b/>
          <w:bCs/>
          <w:sz w:val="24"/>
          <w:szCs w:val="24"/>
          <w:lang w:eastAsia="zh-CN"/>
        </w:rPr>
      </w:pPr>
      <w:r>
        <w:rPr>
          <w:rFonts w:ascii="Times New Roman" w:hAnsi="Times New Roman" w:eastAsia="DengXian" w:cs="Times New Roman"/>
          <w:b/>
          <w:bCs/>
          <w:sz w:val="24"/>
          <w:szCs w:val="24"/>
          <w:lang w:eastAsia="zh-CN"/>
        </w:rPr>
        <w:t xml:space="preserve"> </w:t>
      </w:r>
    </w:p>
    <w:p w14:paraId="1AB1DDFA">
      <w:pPr>
        <w:spacing w:after="0" w:line="240" w:lineRule="auto"/>
        <w:jc w:val="both"/>
        <w:rPr>
          <w:rFonts w:ascii="Times New Roman" w:hAnsi="Times New Roman" w:eastAsia="DengXian" w:cs="Times New Roman"/>
          <w:b/>
          <w:bCs/>
          <w:sz w:val="24"/>
          <w:szCs w:val="24"/>
          <w:lang w:eastAsia="zh-CN"/>
        </w:rPr>
      </w:pPr>
      <w:r>
        <w:rPr>
          <w:rFonts w:ascii="Times New Roman" w:hAnsi="Times New Roman" w:eastAsia="DengXian" w:cs="Times New Roman"/>
          <w:b/>
          <w:bCs/>
          <w:sz w:val="40"/>
          <w:szCs w:val="40"/>
        </w:rPr>
        <w:drawing>
          <wp:anchor distT="0" distB="0" distL="114300" distR="114300" simplePos="0" relativeHeight="251659264" behindDoc="1" locked="0" layoutInCell="1" allowOverlap="1">
            <wp:simplePos x="0" y="0"/>
            <wp:positionH relativeFrom="column">
              <wp:posOffset>2340610</wp:posOffset>
            </wp:positionH>
            <wp:positionV relativeFrom="paragraph">
              <wp:posOffset>10160</wp:posOffset>
            </wp:positionV>
            <wp:extent cx="1097280" cy="1152525"/>
            <wp:effectExtent l="0" t="0" r="762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97280" cy="1152525"/>
                    </a:xfrm>
                    <a:prstGeom prst="rect">
                      <a:avLst/>
                    </a:prstGeom>
                    <a:noFill/>
                  </pic:spPr>
                </pic:pic>
              </a:graphicData>
            </a:graphic>
          </wp:anchor>
        </w:drawing>
      </w:r>
      <w:r>
        <w:rPr>
          <w:rFonts w:ascii="Times New Roman" w:hAnsi="Times New Roman" w:eastAsia="DengXian" w:cs="Times New Roman"/>
          <w:b/>
          <w:bCs/>
          <w:sz w:val="24"/>
          <w:szCs w:val="24"/>
          <w:lang w:eastAsia="zh-CN"/>
        </w:rPr>
        <w:t xml:space="preserve"> </w:t>
      </w:r>
    </w:p>
    <w:p w14:paraId="090252BD">
      <w:pPr>
        <w:spacing w:after="0" w:line="240" w:lineRule="auto"/>
        <w:jc w:val="center"/>
        <w:rPr>
          <w:rFonts w:ascii="Times New Roman" w:hAnsi="Times New Roman" w:eastAsia="DengXian" w:cs="Times New Roman"/>
          <w:b/>
          <w:bCs/>
          <w:sz w:val="40"/>
          <w:szCs w:val="40"/>
          <w:lang w:eastAsia="zh-CN"/>
        </w:rPr>
      </w:pPr>
      <w:r>
        <w:rPr>
          <w:rFonts w:ascii="Times New Roman" w:hAnsi="Times New Roman" w:eastAsia="DengXian" w:cs="Times New Roman"/>
          <w:b/>
          <w:bCs/>
          <w:sz w:val="40"/>
          <w:szCs w:val="40"/>
          <w:lang w:eastAsia="zh-CN"/>
        </w:rPr>
        <w:t xml:space="preserve"> </w:t>
      </w:r>
    </w:p>
    <w:p w14:paraId="5620671C">
      <w:pPr>
        <w:spacing w:after="0" w:line="240" w:lineRule="auto"/>
        <w:jc w:val="center"/>
        <w:rPr>
          <w:rFonts w:ascii="Times New Roman" w:hAnsi="Times New Roman" w:eastAsia="DengXian" w:cs="Times New Roman"/>
          <w:b/>
          <w:bCs/>
          <w:sz w:val="40"/>
          <w:szCs w:val="40"/>
          <w:lang w:eastAsia="zh-CN"/>
        </w:rPr>
      </w:pPr>
    </w:p>
    <w:p w14:paraId="3120AF85">
      <w:pPr>
        <w:spacing w:after="0" w:line="240" w:lineRule="auto"/>
        <w:jc w:val="center"/>
        <w:rPr>
          <w:rFonts w:ascii="Times New Roman" w:hAnsi="Times New Roman" w:eastAsia="DengXian" w:cs="Times New Roman"/>
          <w:b/>
          <w:bCs/>
          <w:sz w:val="40"/>
          <w:szCs w:val="40"/>
          <w:lang w:eastAsia="zh-CN"/>
        </w:rPr>
      </w:pPr>
    </w:p>
    <w:p w14:paraId="4254C0E5">
      <w:pPr>
        <w:spacing w:after="0" w:line="240" w:lineRule="auto"/>
        <w:jc w:val="center"/>
        <w:rPr>
          <w:rFonts w:ascii="Times New Roman" w:hAnsi="Times New Roman" w:eastAsia="DengXian" w:cs="Times New Roman"/>
          <w:b/>
          <w:bCs/>
          <w:sz w:val="40"/>
          <w:szCs w:val="40"/>
          <w:lang w:eastAsia="zh-CN"/>
        </w:rPr>
      </w:pPr>
    </w:p>
    <w:p w14:paraId="0D1EB74A">
      <w:pPr>
        <w:spacing w:after="0" w:line="240" w:lineRule="auto"/>
        <w:jc w:val="center"/>
        <w:rPr>
          <w:rFonts w:ascii="Times New Roman" w:hAnsi="Times New Roman" w:eastAsia="DengXian" w:cs="Times New Roman"/>
          <w:b/>
          <w:bCs/>
          <w:sz w:val="40"/>
          <w:szCs w:val="40"/>
          <w:lang w:eastAsia="zh-CN"/>
        </w:rPr>
      </w:pPr>
    </w:p>
    <w:p w14:paraId="231D352E">
      <w:pPr>
        <w:spacing w:after="0" w:line="240" w:lineRule="auto"/>
        <w:jc w:val="center"/>
        <w:rPr>
          <w:rFonts w:ascii="Times New Roman" w:hAnsi="Times New Roman" w:eastAsia="DengXian" w:cs="Times New Roman"/>
          <w:b/>
          <w:bCs/>
          <w:sz w:val="40"/>
          <w:szCs w:val="40"/>
          <w:lang w:eastAsia="zh-CN"/>
        </w:rPr>
      </w:pPr>
    </w:p>
    <w:p w14:paraId="2425667B">
      <w:pPr>
        <w:spacing w:line="360" w:lineRule="auto"/>
        <w:jc w:val="center"/>
        <w:rPr>
          <w:rFonts w:ascii="Times New Roman" w:hAnsi="Times New Roman" w:cs="Times New Roman"/>
          <w:b/>
          <w:sz w:val="24"/>
          <w:szCs w:val="24"/>
        </w:rPr>
      </w:pPr>
      <w:r>
        <w:rPr>
          <w:rFonts w:ascii="Times New Roman" w:hAnsi="Times New Roman" w:eastAsia="DengXian" w:cs="Times New Roman"/>
          <w:b/>
          <w:bCs/>
          <w:sz w:val="24"/>
          <w:szCs w:val="24"/>
          <w:lang w:eastAsia="zh-CN"/>
        </w:rPr>
        <w:t>U</w:t>
      </w:r>
      <w:r>
        <w:rPr>
          <w:rFonts w:ascii="Times New Roman" w:hAnsi="Times New Roman" w:cs="Times New Roman"/>
          <w:b/>
          <w:sz w:val="24"/>
          <w:szCs w:val="24"/>
        </w:rPr>
        <w:t>SING BIG DATA TO PROTECT WOMEN AND CONNECT SURVIVORS TO HELP.</w:t>
      </w:r>
    </w:p>
    <w:p w14:paraId="2A80837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SUBMITTED BY</w:t>
      </w:r>
    </w:p>
    <w:p w14:paraId="39DEA0E2">
      <w:pPr>
        <w:spacing w:line="360" w:lineRule="auto"/>
        <w:jc w:val="center"/>
        <w:rPr>
          <w:rFonts w:ascii="Times New Roman" w:hAnsi="Times New Roman" w:cs="Times New Roman"/>
          <w:b/>
          <w:sz w:val="24"/>
          <w:szCs w:val="24"/>
        </w:rPr>
      </w:pPr>
    </w:p>
    <w:p w14:paraId="1EB6487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NGUGI JANE NYOKABI</w:t>
      </w:r>
    </w:p>
    <w:p w14:paraId="1C9473D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B141/248O3/2022</w:t>
      </w:r>
    </w:p>
    <w:p w14:paraId="79F589B8">
      <w:pPr>
        <w:tabs>
          <w:tab w:val="center" w:pos="4680"/>
          <w:tab w:val="left" w:pos="8625"/>
        </w:tabs>
        <w:spacing w:line="36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BSC. INFORMATION TECHNOLOGY</w:t>
      </w:r>
      <w:r>
        <w:rPr>
          <w:rFonts w:ascii="Times New Roman" w:hAnsi="Times New Roman" w:cs="Times New Roman"/>
          <w:b/>
          <w:sz w:val="24"/>
          <w:szCs w:val="24"/>
        </w:rPr>
        <w:tab/>
      </w:r>
    </w:p>
    <w:p w14:paraId="04C2D7E6">
      <w:pPr>
        <w:spacing w:line="360" w:lineRule="auto"/>
        <w:jc w:val="center"/>
        <w:rPr>
          <w:rFonts w:ascii="Times New Roman" w:hAnsi="Times New Roman" w:cs="Times New Roman"/>
          <w:b/>
          <w:sz w:val="24"/>
          <w:szCs w:val="24"/>
        </w:rPr>
      </w:pPr>
    </w:p>
    <w:p w14:paraId="6B3A90C1">
      <w:pPr>
        <w:spacing w:line="360" w:lineRule="auto"/>
        <w:jc w:val="center"/>
        <w:rPr>
          <w:rFonts w:ascii="Times New Roman" w:hAnsi="Times New Roman" w:cs="Times New Roman"/>
          <w:b/>
          <w:sz w:val="24"/>
          <w:szCs w:val="24"/>
        </w:rPr>
      </w:pPr>
    </w:p>
    <w:p w14:paraId="4E60D3DF">
      <w:pPr>
        <w:rPr>
          <w:rFonts w:ascii="Times New Roman" w:hAnsi="Times New Roman" w:cs="Times New Roman"/>
          <w:b/>
          <w:sz w:val="24"/>
          <w:szCs w:val="24"/>
        </w:rPr>
      </w:pPr>
      <w:r>
        <w:rPr>
          <w:rFonts w:ascii="Times New Roman" w:hAnsi="Times New Roman" w:cs="Times New Roman"/>
          <w:b/>
          <w:sz w:val="24"/>
          <w:szCs w:val="24"/>
        </w:rPr>
        <w:t>A PROPOSAL SUBMITTED AS PART OF THE REQUIREMENTS FOR EARNING A BACHELOR OF SCIENCE DEGREE IN INFORMATION AND TECHNOLOGY.</w:t>
      </w:r>
    </w:p>
    <w:p w14:paraId="53E764C8">
      <w:pPr>
        <w:jc w:val="center"/>
        <w:rPr>
          <w:rFonts w:ascii="Times New Roman" w:hAnsi="Times New Roman" w:cs="Times New Roman"/>
          <w:b/>
          <w:sz w:val="24"/>
          <w:szCs w:val="24"/>
        </w:rPr>
      </w:pPr>
      <w:r>
        <w:rPr>
          <w:rFonts w:ascii="Times New Roman" w:hAnsi="Times New Roman" w:cs="Times New Roman"/>
          <w:b/>
          <w:sz w:val="24"/>
          <w:szCs w:val="24"/>
        </w:rPr>
        <w:t>DECEMBER ,2025</w:t>
      </w:r>
    </w:p>
    <w:p w14:paraId="3CBDC4DE">
      <w:pPr>
        <w:jc w:val="center"/>
        <w:rPr>
          <w:rFonts w:ascii="Times New Roman" w:hAnsi="Times New Roman" w:cs="Times New Roman"/>
          <w:b/>
          <w:sz w:val="24"/>
          <w:szCs w:val="24"/>
        </w:rPr>
      </w:pPr>
    </w:p>
    <w:p w14:paraId="4948578E">
      <w:pPr>
        <w:jc w:val="center"/>
        <w:rPr>
          <w:rFonts w:ascii="Times New Roman" w:hAnsi="Times New Roman" w:cs="Times New Roman"/>
          <w:b/>
          <w:sz w:val="24"/>
          <w:szCs w:val="24"/>
        </w:rPr>
      </w:pPr>
    </w:p>
    <w:p w14:paraId="165139AD">
      <w:pPr>
        <w:jc w:val="center"/>
        <w:rPr>
          <w:rFonts w:ascii="Times New Roman" w:hAnsi="Times New Roman" w:cs="Times New Roman"/>
          <w:b/>
          <w:sz w:val="24"/>
          <w:szCs w:val="24"/>
        </w:rPr>
      </w:pPr>
    </w:p>
    <w:p w14:paraId="425063B0">
      <w:pPr>
        <w:rPr>
          <w:rFonts w:ascii="Times New Roman" w:hAnsi="Times New Roman" w:cs="Times New Roman"/>
          <w:b/>
          <w:sz w:val="24"/>
          <w:szCs w:val="24"/>
        </w:rPr>
      </w:pPr>
    </w:p>
    <w:p w14:paraId="20455CBC">
      <w:pPr>
        <w:jc w:val="center"/>
        <w:rPr>
          <w:rFonts w:ascii="Times New Roman" w:hAnsi="Times New Roman" w:cs="Times New Roman"/>
          <w:b/>
          <w:sz w:val="24"/>
          <w:szCs w:val="24"/>
        </w:rPr>
      </w:pPr>
    </w:p>
    <w:p w14:paraId="5DEFA46E">
      <w:pPr>
        <w:jc w:val="center"/>
        <w:rPr>
          <w:rFonts w:ascii="Times New Roman" w:hAnsi="Times New Roman" w:cs="Times New Roman"/>
          <w:b/>
          <w:sz w:val="24"/>
          <w:szCs w:val="24"/>
        </w:rPr>
      </w:pPr>
    </w:p>
    <w:p w14:paraId="7B88B786">
      <w:pPr>
        <w:rPr>
          <w:rFonts w:ascii="Times New Roman" w:hAnsi="Times New Roman" w:cs="Times New Roman"/>
          <w:b/>
          <w:sz w:val="24"/>
          <w:szCs w:val="24"/>
        </w:rPr>
        <w:sectPr>
          <w:footerReference r:id="rId5" w:type="default"/>
          <w:pgSz w:w="12240" w:h="15840"/>
          <w:pgMar w:top="1440" w:right="1440" w:bottom="1440" w:left="1440" w:header="720" w:footer="720" w:gutter="0"/>
          <w:pgNumType w:fmt="lowerRoman"/>
          <w:cols w:space="720" w:num="1"/>
          <w:docGrid w:linePitch="360" w:charSpace="0"/>
        </w:sectPr>
      </w:pPr>
      <w:r>
        <w:rPr>
          <w:rFonts w:ascii="Times New Roman" w:hAnsi="Times New Roman" w:cs="Times New Roman"/>
          <w:b/>
          <w:sz w:val="24"/>
          <w:szCs w:val="24"/>
        </w:rPr>
        <w:br w:type="page"/>
      </w:r>
    </w:p>
    <w:p w14:paraId="5F3A5E43">
      <w:pPr>
        <w:rPr>
          <w:rFonts w:ascii="Times New Roman" w:hAnsi="Times New Roman" w:cs="Times New Roman"/>
          <w:b/>
          <w:sz w:val="24"/>
          <w:szCs w:val="24"/>
        </w:rPr>
      </w:pPr>
    </w:p>
    <w:p w14:paraId="134A004A">
      <w:pPr>
        <w:rPr>
          <w:rFonts w:ascii="Times New Roman" w:hAnsi="Times New Roman" w:cs="Times New Roman"/>
          <w:b/>
          <w:sz w:val="24"/>
          <w:szCs w:val="24"/>
        </w:rPr>
      </w:pPr>
    </w:p>
    <w:p w14:paraId="00AF837D">
      <w:pPr>
        <w:rPr>
          <w:rFonts w:ascii="Times New Roman" w:hAnsi="Times New Roman" w:cs="Times New Roman"/>
          <w:b/>
          <w:sz w:val="24"/>
          <w:szCs w:val="24"/>
        </w:rPr>
      </w:pPr>
      <w:r>
        <w:rPr>
          <w:rFonts w:ascii="Times New Roman" w:hAnsi="Times New Roman" w:cs="Times New Roman"/>
          <w:b/>
          <w:sz w:val="24"/>
          <w:szCs w:val="24"/>
        </w:rPr>
        <w:t>Declaration</w:t>
      </w:r>
    </w:p>
    <w:p w14:paraId="65CA4D5A">
      <w:pPr>
        <w:spacing w:line="360" w:lineRule="auto"/>
        <w:rPr>
          <w:rFonts w:ascii="Times New Roman" w:hAnsi="Times New Roman" w:cs="Times New Roman"/>
          <w:sz w:val="24"/>
          <w:szCs w:val="24"/>
        </w:rPr>
      </w:pPr>
      <w:r>
        <w:rPr>
          <w:rFonts w:ascii="Times New Roman" w:hAnsi="Times New Roman" w:cs="Times New Roman"/>
          <w:sz w:val="24"/>
          <w:szCs w:val="24"/>
        </w:rPr>
        <w:t>I hereby declare this research proposal is my original work and has not been presented for the award of a degree at this or any other university.</w:t>
      </w:r>
    </w:p>
    <w:p w14:paraId="12EFE59A">
      <w:pPr>
        <w:spacing w:line="360" w:lineRule="auto"/>
        <w:rPr>
          <w:rFonts w:ascii="Times New Roman" w:hAnsi="Times New Roman" w:cs="Times New Roman"/>
          <w:sz w:val="24"/>
          <w:szCs w:val="24"/>
        </w:rPr>
      </w:pPr>
      <w:r>
        <w:rPr>
          <w:rFonts w:ascii="Times New Roman" w:hAnsi="Times New Roman" w:cs="Times New Roman"/>
          <w:sz w:val="24"/>
          <w:szCs w:val="24"/>
        </w:rPr>
        <w:t>Name: Jane Nyokabi Ngugi</w:t>
      </w:r>
    </w:p>
    <w:p w14:paraId="0B535C22">
      <w:pPr>
        <w:spacing w:line="360" w:lineRule="auto"/>
        <w:rPr>
          <w:rFonts w:ascii="Times New Roman" w:hAnsi="Times New Roman" w:cs="Times New Roman"/>
          <w:sz w:val="24"/>
          <w:szCs w:val="24"/>
        </w:rPr>
      </w:pPr>
      <w:r>
        <w:rPr>
          <w:rFonts w:ascii="Times New Roman" w:hAnsi="Times New Roman" w:cs="Times New Roman"/>
          <w:sz w:val="24"/>
          <w:szCs w:val="24"/>
        </w:rPr>
        <w:t>Signature..........................................</w:t>
      </w:r>
    </w:p>
    <w:p w14:paraId="3A3526C3">
      <w:pPr>
        <w:spacing w:line="360" w:lineRule="auto"/>
        <w:rPr>
          <w:rFonts w:ascii="Times New Roman" w:hAnsi="Times New Roman" w:cs="Times New Roman"/>
          <w:sz w:val="24"/>
          <w:szCs w:val="24"/>
        </w:rPr>
      </w:pPr>
      <w:r>
        <w:rPr>
          <w:rFonts w:ascii="Times New Roman" w:hAnsi="Times New Roman" w:cs="Times New Roman"/>
          <w:sz w:val="24"/>
          <w:szCs w:val="24"/>
        </w:rPr>
        <w:t>Date.................................................</w:t>
      </w:r>
    </w:p>
    <w:p w14:paraId="489D21F5">
      <w:pPr>
        <w:spacing w:line="360" w:lineRule="auto"/>
        <w:rPr>
          <w:rFonts w:ascii="Times New Roman" w:hAnsi="Times New Roman" w:cs="Times New Roman"/>
          <w:sz w:val="24"/>
          <w:szCs w:val="24"/>
        </w:rPr>
      </w:pPr>
    </w:p>
    <w:p w14:paraId="48AAA405">
      <w:pPr>
        <w:spacing w:line="360" w:lineRule="auto"/>
        <w:rPr>
          <w:rFonts w:ascii="Times New Roman" w:hAnsi="Times New Roman" w:cs="Times New Roman"/>
          <w:sz w:val="24"/>
          <w:szCs w:val="24"/>
        </w:rPr>
      </w:pPr>
    </w:p>
    <w:p w14:paraId="5F65CC76">
      <w:pPr>
        <w:spacing w:line="360" w:lineRule="auto"/>
        <w:rPr>
          <w:rFonts w:ascii="Times New Roman" w:hAnsi="Times New Roman" w:cs="Times New Roman"/>
          <w:sz w:val="24"/>
          <w:szCs w:val="24"/>
        </w:rPr>
      </w:pPr>
      <w:r>
        <w:rPr>
          <w:rFonts w:ascii="Times New Roman" w:hAnsi="Times New Roman" w:cs="Times New Roman"/>
          <w:sz w:val="24"/>
          <w:szCs w:val="24"/>
        </w:rPr>
        <w:t>This project proposal has been submitted for examination with my approval as the appointed University supervisor. Supervisor’s Signature:</w:t>
      </w:r>
    </w:p>
    <w:p w14:paraId="5D88C741">
      <w:pPr>
        <w:spacing w:line="360" w:lineRule="auto"/>
        <w:rPr>
          <w:rFonts w:ascii="Times New Roman" w:hAnsi="Times New Roman" w:cs="Times New Roman"/>
          <w:sz w:val="24"/>
          <w:szCs w:val="24"/>
        </w:rPr>
      </w:pPr>
      <w:r>
        <w:rPr>
          <w:rFonts w:ascii="Times New Roman" w:hAnsi="Times New Roman" w:cs="Times New Roman"/>
          <w:sz w:val="24"/>
          <w:szCs w:val="24"/>
        </w:rPr>
        <w:t xml:space="preserve"> Name: Dr. Victoria Mukami</w:t>
      </w:r>
    </w:p>
    <w:p w14:paraId="5E5A8612">
      <w:pPr>
        <w:spacing w:line="360" w:lineRule="auto"/>
        <w:rPr>
          <w:rFonts w:ascii="Times New Roman" w:hAnsi="Times New Roman" w:cs="Times New Roman"/>
          <w:sz w:val="24"/>
          <w:szCs w:val="24"/>
        </w:rPr>
      </w:pPr>
      <w:r>
        <w:rPr>
          <w:rFonts w:ascii="Times New Roman" w:hAnsi="Times New Roman" w:cs="Times New Roman"/>
          <w:sz w:val="24"/>
          <w:szCs w:val="24"/>
        </w:rPr>
        <w:t xml:space="preserve">Supervisor’s Signature:   ______________________ </w:t>
      </w:r>
    </w:p>
    <w:p w14:paraId="46B1E414">
      <w:pPr>
        <w:spacing w:line="360" w:lineRule="auto"/>
        <w:rPr>
          <w:rFonts w:ascii="Times New Roman" w:hAnsi="Times New Roman" w:cs="Times New Roman"/>
          <w:sz w:val="24"/>
          <w:szCs w:val="24"/>
        </w:rPr>
      </w:pPr>
      <w:r>
        <w:rPr>
          <w:rFonts w:ascii="Times New Roman" w:hAnsi="Times New Roman" w:cs="Times New Roman"/>
          <w:sz w:val="24"/>
          <w:szCs w:val="24"/>
        </w:rPr>
        <w:t xml:space="preserve"> Date    ______________________</w:t>
      </w:r>
    </w:p>
    <w:p w14:paraId="48373F35">
      <w:pPr>
        <w:rPr>
          <w:rFonts w:ascii="Times New Roman" w:hAnsi="Times New Roman" w:cs="Times New Roman"/>
          <w:sz w:val="24"/>
          <w:szCs w:val="24"/>
        </w:rPr>
      </w:pPr>
    </w:p>
    <w:p w14:paraId="7B29E682">
      <w:pPr>
        <w:rPr>
          <w:rFonts w:ascii="Times New Roman" w:hAnsi="Times New Roman" w:cs="Times New Roman"/>
          <w:sz w:val="24"/>
          <w:szCs w:val="24"/>
        </w:rPr>
      </w:pPr>
    </w:p>
    <w:p w14:paraId="7E81CA5F">
      <w:pPr>
        <w:rPr>
          <w:rFonts w:ascii="Times New Roman" w:hAnsi="Times New Roman" w:cs="Times New Roman"/>
          <w:sz w:val="24"/>
          <w:szCs w:val="24"/>
        </w:rPr>
      </w:pPr>
    </w:p>
    <w:p w14:paraId="00D198BA">
      <w:pPr>
        <w:rPr>
          <w:rFonts w:ascii="Times New Roman" w:hAnsi="Times New Roman" w:cs="Times New Roman"/>
          <w:sz w:val="24"/>
          <w:szCs w:val="24"/>
        </w:rPr>
      </w:pPr>
    </w:p>
    <w:p w14:paraId="0B669845">
      <w:pPr>
        <w:rPr>
          <w:rFonts w:ascii="Times New Roman" w:hAnsi="Times New Roman" w:cs="Times New Roman"/>
          <w:sz w:val="24"/>
          <w:szCs w:val="24"/>
        </w:rPr>
      </w:pPr>
    </w:p>
    <w:p w14:paraId="46DA4301">
      <w:pPr>
        <w:rPr>
          <w:rFonts w:ascii="Times New Roman" w:hAnsi="Times New Roman" w:cs="Times New Roman"/>
          <w:sz w:val="24"/>
          <w:szCs w:val="24"/>
        </w:rPr>
      </w:pPr>
    </w:p>
    <w:p w14:paraId="566B80FC">
      <w:pPr>
        <w:rPr>
          <w:rFonts w:ascii="Times New Roman" w:hAnsi="Times New Roman" w:cs="Times New Roman"/>
          <w:sz w:val="24"/>
          <w:szCs w:val="24"/>
        </w:rPr>
      </w:pPr>
    </w:p>
    <w:p w14:paraId="66149365">
      <w:pPr>
        <w:rPr>
          <w:rFonts w:ascii="Times New Roman" w:hAnsi="Times New Roman" w:cs="Times New Roman"/>
          <w:sz w:val="24"/>
          <w:szCs w:val="24"/>
        </w:rPr>
      </w:pPr>
    </w:p>
    <w:p w14:paraId="1292F1EF">
      <w:pPr>
        <w:rPr>
          <w:rFonts w:ascii="Times New Roman" w:hAnsi="Times New Roman" w:cs="Times New Roman"/>
          <w:sz w:val="24"/>
          <w:szCs w:val="24"/>
        </w:rPr>
      </w:pPr>
    </w:p>
    <w:p w14:paraId="6F49AE24">
      <w:pPr>
        <w:rPr>
          <w:rFonts w:ascii="Times New Roman" w:hAnsi="Times New Roman" w:cs="Times New Roman"/>
          <w:sz w:val="24"/>
          <w:szCs w:val="24"/>
        </w:rPr>
      </w:pPr>
    </w:p>
    <w:p w14:paraId="785045CC">
      <w:pPr>
        <w:rPr>
          <w:rFonts w:ascii="Times New Roman" w:hAnsi="Times New Roman" w:cs="Times New Roman"/>
          <w:sz w:val="24"/>
          <w:szCs w:val="24"/>
        </w:rPr>
      </w:pPr>
    </w:p>
    <w:p w14:paraId="57A99B64">
      <w:pPr>
        <w:rPr>
          <w:rFonts w:ascii="Times New Roman" w:hAnsi="Times New Roman" w:cs="Times New Roman"/>
          <w:sz w:val="24"/>
          <w:szCs w:val="24"/>
        </w:rPr>
      </w:pPr>
    </w:p>
    <w:p w14:paraId="3128580F">
      <w:pPr>
        <w:pStyle w:val="2"/>
        <w:spacing w:line="360" w:lineRule="auto"/>
        <w:jc w:val="both"/>
        <w:rPr>
          <w:rFonts w:ascii="Times New Roman" w:hAnsi="Times New Roman" w:cs="Times New Roman"/>
          <w:b/>
          <w:sz w:val="24"/>
          <w:szCs w:val="24"/>
        </w:rPr>
      </w:pPr>
      <w:r>
        <w:rPr>
          <w:rFonts w:ascii="Times New Roman" w:hAnsi="Times New Roman" w:cs="Times New Roman"/>
          <w:b/>
          <w:sz w:val="24"/>
          <w:szCs w:val="24"/>
        </w:rPr>
        <w:t>TABLE OF CONTENTS</w:t>
      </w:r>
    </w:p>
    <w:p w14:paraId="4A638B95">
      <w:pPr>
        <w:spacing w:line="360" w:lineRule="auto"/>
        <w:rPr>
          <w:rFonts w:ascii="Times New Roman" w:hAnsi="Times New Roman" w:cs="Times New Roman"/>
          <w:sz w:val="24"/>
          <w:szCs w:val="24"/>
        </w:rPr>
      </w:pPr>
    </w:p>
    <w:p w14:paraId="4FDB264D">
      <w:pPr>
        <w:spacing w:line="360" w:lineRule="auto"/>
        <w:rPr>
          <w:rFonts w:ascii="Times New Roman" w:hAnsi="Times New Roman" w:cs="Times New Roman"/>
          <w:sz w:val="24"/>
          <w:szCs w:val="24"/>
        </w:rPr>
      </w:pPr>
    </w:p>
    <w:p w14:paraId="53CCB335">
      <w:pPr>
        <w:spacing w:line="360" w:lineRule="auto"/>
        <w:rPr>
          <w:rFonts w:ascii="Times New Roman" w:hAnsi="Times New Roman" w:cs="Times New Roman"/>
          <w:sz w:val="24"/>
          <w:szCs w:val="24"/>
        </w:rPr>
      </w:pPr>
    </w:p>
    <w:p w14:paraId="6A17554A">
      <w:pPr>
        <w:spacing w:line="360" w:lineRule="auto"/>
        <w:rPr>
          <w:rFonts w:ascii="Times New Roman" w:hAnsi="Times New Roman" w:cs="Times New Roman"/>
          <w:sz w:val="24"/>
          <w:szCs w:val="24"/>
        </w:rPr>
      </w:pPr>
    </w:p>
    <w:p w14:paraId="5E8AC2A9">
      <w:pPr>
        <w:spacing w:line="360" w:lineRule="auto"/>
        <w:rPr>
          <w:rFonts w:ascii="Times New Roman" w:hAnsi="Times New Roman" w:cs="Times New Roman"/>
          <w:sz w:val="24"/>
          <w:szCs w:val="24"/>
        </w:rPr>
      </w:pPr>
    </w:p>
    <w:p w14:paraId="5EF22FCE">
      <w:pPr>
        <w:spacing w:line="360" w:lineRule="auto"/>
        <w:rPr>
          <w:rFonts w:ascii="Times New Roman" w:hAnsi="Times New Roman" w:cs="Times New Roman"/>
          <w:sz w:val="24"/>
          <w:szCs w:val="24"/>
        </w:rPr>
      </w:pPr>
    </w:p>
    <w:p w14:paraId="1B88E457">
      <w:pPr>
        <w:spacing w:line="360" w:lineRule="auto"/>
        <w:rPr>
          <w:rFonts w:ascii="Times New Roman" w:hAnsi="Times New Roman" w:cs="Times New Roman"/>
          <w:sz w:val="24"/>
          <w:szCs w:val="24"/>
        </w:rPr>
      </w:pPr>
    </w:p>
    <w:p w14:paraId="48EB77D2">
      <w:pPr>
        <w:spacing w:line="360" w:lineRule="auto"/>
        <w:rPr>
          <w:rFonts w:ascii="Times New Roman" w:hAnsi="Times New Roman" w:cs="Times New Roman"/>
          <w:sz w:val="24"/>
          <w:szCs w:val="24"/>
        </w:rPr>
      </w:pPr>
    </w:p>
    <w:p w14:paraId="4230B16D">
      <w:pPr>
        <w:spacing w:line="360" w:lineRule="auto"/>
        <w:rPr>
          <w:rFonts w:ascii="Times New Roman" w:hAnsi="Times New Roman" w:cs="Times New Roman"/>
          <w:sz w:val="24"/>
          <w:szCs w:val="24"/>
        </w:rPr>
      </w:pPr>
    </w:p>
    <w:p w14:paraId="22639E70">
      <w:pPr>
        <w:spacing w:line="360" w:lineRule="auto"/>
        <w:rPr>
          <w:rFonts w:ascii="Times New Roman" w:hAnsi="Times New Roman" w:cs="Times New Roman"/>
          <w:sz w:val="24"/>
          <w:szCs w:val="24"/>
        </w:rPr>
      </w:pPr>
    </w:p>
    <w:p w14:paraId="2F21B5E3">
      <w:pPr>
        <w:spacing w:line="360" w:lineRule="auto"/>
        <w:rPr>
          <w:rFonts w:ascii="Times New Roman" w:hAnsi="Times New Roman" w:cs="Times New Roman"/>
          <w:sz w:val="24"/>
          <w:szCs w:val="24"/>
        </w:rPr>
      </w:pPr>
    </w:p>
    <w:p w14:paraId="5EA1BEF5">
      <w:pPr>
        <w:spacing w:line="360" w:lineRule="auto"/>
        <w:rPr>
          <w:rFonts w:ascii="Times New Roman" w:hAnsi="Times New Roman" w:cs="Times New Roman"/>
          <w:sz w:val="24"/>
          <w:szCs w:val="24"/>
        </w:rPr>
      </w:pPr>
    </w:p>
    <w:p w14:paraId="3887388E">
      <w:pPr>
        <w:spacing w:line="360" w:lineRule="auto"/>
        <w:rPr>
          <w:rFonts w:ascii="Times New Roman" w:hAnsi="Times New Roman" w:cs="Times New Roman"/>
          <w:sz w:val="24"/>
          <w:szCs w:val="24"/>
        </w:rPr>
      </w:pPr>
    </w:p>
    <w:p w14:paraId="233156E7">
      <w:pPr>
        <w:spacing w:line="360" w:lineRule="auto"/>
        <w:rPr>
          <w:rFonts w:ascii="Times New Roman" w:hAnsi="Times New Roman" w:cs="Times New Roman"/>
          <w:sz w:val="24"/>
          <w:szCs w:val="24"/>
        </w:rPr>
      </w:pPr>
    </w:p>
    <w:p w14:paraId="2F612658">
      <w:pPr>
        <w:spacing w:line="360" w:lineRule="auto"/>
        <w:rPr>
          <w:rFonts w:ascii="Times New Roman" w:hAnsi="Times New Roman" w:cs="Times New Roman"/>
          <w:sz w:val="24"/>
          <w:szCs w:val="24"/>
        </w:rPr>
      </w:pPr>
    </w:p>
    <w:p w14:paraId="106F49E2">
      <w:pPr>
        <w:spacing w:line="360" w:lineRule="auto"/>
        <w:rPr>
          <w:rFonts w:ascii="Times New Roman" w:hAnsi="Times New Roman" w:cs="Times New Roman"/>
          <w:sz w:val="24"/>
          <w:szCs w:val="24"/>
        </w:rPr>
      </w:pPr>
    </w:p>
    <w:p w14:paraId="4EFB6703">
      <w:pPr>
        <w:spacing w:line="360" w:lineRule="auto"/>
        <w:rPr>
          <w:rFonts w:ascii="Times New Roman" w:hAnsi="Times New Roman" w:cs="Times New Roman"/>
          <w:sz w:val="24"/>
          <w:szCs w:val="24"/>
        </w:rPr>
      </w:pPr>
    </w:p>
    <w:p w14:paraId="07BA64CE">
      <w:pPr>
        <w:spacing w:line="360" w:lineRule="auto"/>
        <w:rPr>
          <w:rFonts w:ascii="Times New Roman" w:hAnsi="Times New Roman" w:cs="Times New Roman"/>
          <w:sz w:val="24"/>
          <w:szCs w:val="24"/>
        </w:rPr>
      </w:pPr>
    </w:p>
    <w:p w14:paraId="45E1754C">
      <w:pPr>
        <w:spacing w:line="360" w:lineRule="auto"/>
        <w:rPr>
          <w:rFonts w:ascii="Times New Roman" w:hAnsi="Times New Roman" w:cs="Times New Roman"/>
          <w:sz w:val="24"/>
          <w:szCs w:val="24"/>
        </w:rPr>
      </w:pPr>
    </w:p>
    <w:p w14:paraId="703C36C7">
      <w:pPr>
        <w:spacing w:line="360" w:lineRule="auto"/>
        <w:rPr>
          <w:rFonts w:ascii="Times New Roman" w:hAnsi="Times New Roman" w:cs="Times New Roman"/>
          <w:sz w:val="24"/>
          <w:szCs w:val="24"/>
        </w:rPr>
      </w:pPr>
    </w:p>
    <w:p w14:paraId="0973DF85">
      <w:pPr>
        <w:spacing w:line="360" w:lineRule="auto"/>
        <w:rPr>
          <w:rFonts w:ascii="Times New Roman" w:hAnsi="Times New Roman" w:cs="Times New Roman"/>
          <w:sz w:val="24"/>
          <w:szCs w:val="24"/>
        </w:rPr>
      </w:pPr>
    </w:p>
    <w:p w14:paraId="4CD79FBD"/>
    <w:p w14:paraId="6BE714A2">
      <w:pPr>
        <w:pStyle w:val="2"/>
        <w:spacing w:line="360" w:lineRule="auto"/>
        <w:jc w:val="both"/>
        <w:rPr>
          <w:rFonts w:ascii="Times New Roman" w:hAnsi="Times New Roman" w:cs="Times New Roman"/>
          <w:sz w:val="24"/>
          <w:szCs w:val="24"/>
        </w:rPr>
      </w:pPr>
      <w:r>
        <w:rPr>
          <w:rFonts w:ascii="Times New Roman" w:hAnsi="Times New Roman" w:cs="Times New Roman"/>
          <w:b/>
          <w:sz w:val="24"/>
          <w:szCs w:val="24"/>
        </w:rPr>
        <w:t>LIST OF FIGURES</w:t>
      </w:r>
    </w:p>
    <w:p w14:paraId="48A94BE7">
      <w:pPr>
        <w:spacing w:line="360" w:lineRule="auto"/>
        <w:rPr>
          <w:rFonts w:ascii="Times New Roman" w:hAnsi="Times New Roman" w:cs="Times New Roman"/>
          <w:sz w:val="24"/>
          <w:szCs w:val="24"/>
        </w:rPr>
      </w:pPr>
    </w:p>
    <w:p w14:paraId="1807822F">
      <w:pPr>
        <w:spacing w:line="360" w:lineRule="auto"/>
        <w:rPr>
          <w:rFonts w:ascii="Times New Roman" w:hAnsi="Times New Roman" w:cs="Times New Roman"/>
          <w:sz w:val="24"/>
          <w:szCs w:val="24"/>
        </w:rPr>
      </w:pPr>
    </w:p>
    <w:p w14:paraId="094C37B0">
      <w:pPr>
        <w:spacing w:line="360" w:lineRule="auto"/>
        <w:rPr>
          <w:rFonts w:ascii="Times New Roman" w:hAnsi="Times New Roman" w:cs="Times New Roman"/>
          <w:sz w:val="24"/>
          <w:szCs w:val="24"/>
        </w:rPr>
      </w:pPr>
    </w:p>
    <w:p w14:paraId="443CE5B3">
      <w:pPr>
        <w:spacing w:line="360" w:lineRule="auto"/>
        <w:rPr>
          <w:rFonts w:ascii="Times New Roman" w:hAnsi="Times New Roman" w:cs="Times New Roman"/>
          <w:sz w:val="24"/>
          <w:szCs w:val="24"/>
        </w:rPr>
      </w:pPr>
    </w:p>
    <w:p w14:paraId="12C48739">
      <w:pPr>
        <w:spacing w:line="360" w:lineRule="auto"/>
        <w:rPr>
          <w:rFonts w:ascii="Times New Roman" w:hAnsi="Times New Roman" w:cs="Times New Roman"/>
          <w:sz w:val="24"/>
          <w:szCs w:val="24"/>
        </w:rPr>
      </w:pPr>
    </w:p>
    <w:p w14:paraId="1B03E947">
      <w:pPr>
        <w:spacing w:line="360" w:lineRule="auto"/>
        <w:rPr>
          <w:rFonts w:ascii="Times New Roman" w:hAnsi="Times New Roman" w:cs="Times New Roman"/>
          <w:sz w:val="24"/>
          <w:szCs w:val="24"/>
        </w:rPr>
      </w:pPr>
    </w:p>
    <w:p w14:paraId="728C942D">
      <w:pPr>
        <w:spacing w:line="360" w:lineRule="auto"/>
        <w:rPr>
          <w:rFonts w:ascii="Times New Roman" w:hAnsi="Times New Roman" w:cs="Times New Roman"/>
          <w:sz w:val="24"/>
          <w:szCs w:val="24"/>
        </w:rPr>
      </w:pPr>
    </w:p>
    <w:p w14:paraId="3A452921">
      <w:pPr>
        <w:spacing w:line="360" w:lineRule="auto"/>
        <w:rPr>
          <w:rFonts w:ascii="Times New Roman" w:hAnsi="Times New Roman" w:cs="Times New Roman"/>
          <w:sz w:val="24"/>
          <w:szCs w:val="24"/>
        </w:rPr>
      </w:pPr>
    </w:p>
    <w:p w14:paraId="05053D44">
      <w:pPr>
        <w:spacing w:line="360" w:lineRule="auto"/>
        <w:rPr>
          <w:rFonts w:ascii="Times New Roman" w:hAnsi="Times New Roman" w:cs="Times New Roman"/>
          <w:sz w:val="24"/>
          <w:szCs w:val="24"/>
        </w:rPr>
      </w:pPr>
    </w:p>
    <w:p w14:paraId="25AFC819">
      <w:pPr>
        <w:spacing w:line="360" w:lineRule="auto"/>
        <w:rPr>
          <w:rFonts w:ascii="Times New Roman" w:hAnsi="Times New Roman" w:cs="Times New Roman"/>
          <w:sz w:val="24"/>
          <w:szCs w:val="24"/>
        </w:rPr>
      </w:pPr>
    </w:p>
    <w:p w14:paraId="034AF63C">
      <w:pPr>
        <w:spacing w:line="360" w:lineRule="auto"/>
        <w:rPr>
          <w:rFonts w:ascii="Times New Roman" w:hAnsi="Times New Roman" w:cs="Times New Roman"/>
          <w:sz w:val="24"/>
          <w:szCs w:val="24"/>
        </w:rPr>
      </w:pPr>
    </w:p>
    <w:p w14:paraId="72730CA4">
      <w:pPr>
        <w:spacing w:line="360" w:lineRule="auto"/>
        <w:rPr>
          <w:rFonts w:ascii="Times New Roman" w:hAnsi="Times New Roman" w:cs="Times New Roman"/>
          <w:sz w:val="24"/>
          <w:szCs w:val="24"/>
        </w:rPr>
      </w:pPr>
    </w:p>
    <w:p w14:paraId="178E5DC0">
      <w:pPr>
        <w:spacing w:line="360" w:lineRule="auto"/>
        <w:rPr>
          <w:rFonts w:ascii="Times New Roman" w:hAnsi="Times New Roman" w:cs="Times New Roman"/>
          <w:sz w:val="24"/>
          <w:szCs w:val="24"/>
        </w:rPr>
      </w:pPr>
    </w:p>
    <w:p w14:paraId="3335A942">
      <w:pPr>
        <w:spacing w:line="360" w:lineRule="auto"/>
        <w:rPr>
          <w:rFonts w:ascii="Times New Roman" w:hAnsi="Times New Roman" w:cs="Times New Roman"/>
          <w:sz w:val="24"/>
          <w:szCs w:val="24"/>
        </w:rPr>
      </w:pPr>
    </w:p>
    <w:p w14:paraId="07ADE9A9">
      <w:pPr>
        <w:spacing w:line="360" w:lineRule="auto"/>
        <w:rPr>
          <w:rFonts w:ascii="Times New Roman" w:hAnsi="Times New Roman" w:cs="Times New Roman"/>
          <w:sz w:val="24"/>
          <w:szCs w:val="24"/>
        </w:rPr>
      </w:pPr>
    </w:p>
    <w:p w14:paraId="094F63EC">
      <w:pPr>
        <w:spacing w:line="360" w:lineRule="auto"/>
        <w:rPr>
          <w:rFonts w:ascii="Times New Roman" w:hAnsi="Times New Roman" w:cs="Times New Roman"/>
          <w:sz w:val="24"/>
          <w:szCs w:val="24"/>
        </w:rPr>
      </w:pPr>
    </w:p>
    <w:p w14:paraId="5ED0FD66">
      <w:pPr>
        <w:spacing w:line="360" w:lineRule="auto"/>
        <w:rPr>
          <w:rFonts w:ascii="Times New Roman" w:hAnsi="Times New Roman" w:cs="Times New Roman"/>
          <w:sz w:val="24"/>
          <w:szCs w:val="24"/>
        </w:rPr>
      </w:pPr>
    </w:p>
    <w:p w14:paraId="391A76D1">
      <w:pPr>
        <w:spacing w:line="360" w:lineRule="auto"/>
        <w:rPr>
          <w:rFonts w:ascii="Times New Roman" w:hAnsi="Times New Roman" w:cs="Times New Roman"/>
          <w:sz w:val="24"/>
          <w:szCs w:val="24"/>
        </w:rPr>
        <w:sectPr>
          <w:footerReference r:id="rId6" w:type="default"/>
          <w:type w:val="continuous"/>
          <w:pgSz w:w="12240" w:h="15840"/>
          <w:pgMar w:top="1440" w:right="1440" w:bottom="1440" w:left="1440" w:header="720" w:footer="720" w:gutter="0"/>
          <w:pgNumType w:fmt="upperRoman" w:start="1"/>
          <w:cols w:space="720" w:num="1"/>
          <w:docGrid w:linePitch="360" w:charSpace="0"/>
        </w:sectPr>
      </w:pPr>
    </w:p>
    <w:p w14:paraId="48CE2898">
      <w:pPr>
        <w:spacing w:line="360" w:lineRule="auto"/>
        <w:rPr>
          <w:rFonts w:ascii="Times New Roman" w:hAnsi="Times New Roman" w:cs="Times New Roman"/>
          <w:sz w:val="24"/>
          <w:szCs w:val="24"/>
        </w:rPr>
      </w:pPr>
    </w:p>
    <w:p w14:paraId="6AB18DAD">
      <w:pPr>
        <w:pStyle w:val="2"/>
        <w:spacing w:line="360" w:lineRule="auto"/>
        <w:jc w:val="both"/>
        <w:rPr>
          <w:rFonts w:ascii="Times New Roman" w:hAnsi="Times New Roman" w:cs="Times New Roman"/>
          <w:b/>
          <w:sz w:val="24"/>
          <w:szCs w:val="24"/>
        </w:rPr>
      </w:pPr>
      <w:r>
        <w:rPr>
          <w:rFonts w:ascii="Times New Roman" w:hAnsi="Times New Roman" w:cs="Times New Roman"/>
          <w:b/>
          <w:sz w:val="24"/>
          <w:szCs w:val="24"/>
        </w:rPr>
        <w:t>ABBREVIATIONS</w:t>
      </w:r>
      <w:r>
        <w:rPr>
          <w:rFonts w:ascii="Times New Roman" w:hAnsi="Times New Roman" w:cs="Times New Roman"/>
          <w:b/>
          <w:sz w:val="24"/>
          <w:szCs w:val="24"/>
        </w:rPr>
        <w:tab/>
      </w:r>
    </w:p>
    <w:p w14:paraId="24E243FD">
      <w:pPr>
        <w:tabs>
          <w:tab w:val="left" w:pos="3232"/>
        </w:tabs>
        <w:spacing w:line="360" w:lineRule="auto"/>
        <w:jc w:val="both"/>
        <w:rPr>
          <w:rFonts w:ascii="Times New Roman" w:hAnsi="Times New Roman" w:cs="Times New Roman"/>
          <w:sz w:val="24"/>
          <w:szCs w:val="24"/>
        </w:rPr>
      </w:pPr>
      <w:r>
        <w:rPr>
          <w:rFonts w:ascii="Times New Roman" w:hAnsi="Times New Roman" w:cs="Times New Roman"/>
          <w:sz w:val="24"/>
          <w:szCs w:val="24"/>
        </w:rPr>
        <w:t>VAW- Violence against women.</w:t>
      </w:r>
    </w:p>
    <w:p w14:paraId="4726832D">
      <w:pPr>
        <w:tabs>
          <w:tab w:val="left" w:pos="323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 Sexual Abuse </w:t>
      </w:r>
    </w:p>
    <w:p w14:paraId="2EA1697A">
      <w:pPr>
        <w:tabs>
          <w:tab w:val="left" w:pos="3232"/>
        </w:tabs>
        <w:spacing w:line="360" w:lineRule="auto"/>
        <w:jc w:val="both"/>
        <w:rPr>
          <w:rFonts w:ascii="Times New Roman" w:hAnsi="Times New Roman" w:cs="Times New Roman"/>
          <w:sz w:val="24"/>
          <w:szCs w:val="24"/>
        </w:rPr>
      </w:pPr>
      <w:r>
        <w:rPr>
          <w:rFonts w:ascii="Times New Roman" w:hAnsi="Times New Roman" w:cs="Times New Roman"/>
          <w:sz w:val="24"/>
          <w:szCs w:val="24"/>
        </w:rPr>
        <w:t>AI- Artificial Intelligence</w:t>
      </w:r>
    </w:p>
    <w:p w14:paraId="48774BBC">
      <w:pPr>
        <w:tabs>
          <w:tab w:val="left" w:pos="323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ML-Machine Learning </w:t>
      </w:r>
    </w:p>
    <w:p w14:paraId="3B2733DA">
      <w:pPr>
        <w:tabs>
          <w:tab w:val="left" w:pos="3232"/>
        </w:tabs>
        <w:spacing w:line="360" w:lineRule="auto"/>
        <w:jc w:val="both"/>
        <w:rPr>
          <w:rFonts w:ascii="Times New Roman" w:hAnsi="Times New Roman" w:cs="Times New Roman"/>
          <w:sz w:val="24"/>
          <w:szCs w:val="24"/>
        </w:rPr>
      </w:pPr>
      <w:r>
        <w:rPr>
          <w:rFonts w:ascii="Times New Roman" w:hAnsi="Times New Roman" w:cs="Times New Roman"/>
          <w:sz w:val="24"/>
          <w:szCs w:val="24"/>
        </w:rPr>
        <w:t>UI- User Interface</w:t>
      </w:r>
    </w:p>
    <w:p w14:paraId="7D1C6412">
      <w:pPr>
        <w:tabs>
          <w:tab w:val="left" w:pos="3232"/>
        </w:tabs>
        <w:spacing w:line="360" w:lineRule="auto"/>
        <w:jc w:val="both"/>
        <w:rPr>
          <w:rFonts w:ascii="Times New Roman" w:hAnsi="Times New Roman" w:cs="Times New Roman"/>
          <w:sz w:val="24"/>
          <w:szCs w:val="24"/>
        </w:rPr>
      </w:pPr>
    </w:p>
    <w:p w14:paraId="26A1140B">
      <w:pPr>
        <w:tabs>
          <w:tab w:val="left" w:pos="3232"/>
        </w:tabs>
        <w:spacing w:line="360" w:lineRule="auto"/>
        <w:jc w:val="both"/>
        <w:rPr>
          <w:rFonts w:ascii="Times New Roman" w:hAnsi="Times New Roman" w:cs="Times New Roman"/>
          <w:sz w:val="24"/>
          <w:szCs w:val="24"/>
        </w:rPr>
      </w:pPr>
    </w:p>
    <w:p w14:paraId="302B9085">
      <w:pPr>
        <w:tabs>
          <w:tab w:val="left" w:pos="3232"/>
        </w:tabs>
        <w:spacing w:line="360" w:lineRule="auto"/>
        <w:jc w:val="both"/>
        <w:rPr>
          <w:rFonts w:ascii="Times New Roman" w:hAnsi="Times New Roman" w:cs="Times New Roman"/>
          <w:sz w:val="24"/>
          <w:szCs w:val="24"/>
        </w:rPr>
      </w:pPr>
    </w:p>
    <w:p w14:paraId="3102FF2A">
      <w:pPr>
        <w:tabs>
          <w:tab w:val="left" w:pos="3232"/>
        </w:tabs>
        <w:spacing w:line="360" w:lineRule="auto"/>
        <w:jc w:val="both"/>
        <w:rPr>
          <w:rFonts w:ascii="Times New Roman" w:hAnsi="Times New Roman" w:cs="Times New Roman"/>
          <w:sz w:val="24"/>
          <w:szCs w:val="24"/>
        </w:rPr>
      </w:pPr>
    </w:p>
    <w:p w14:paraId="2625ECB8">
      <w:pPr>
        <w:tabs>
          <w:tab w:val="left" w:pos="3232"/>
        </w:tabs>
        <w:spacing w:line="360" w:lineRule="auto"/>
        <w:jc w:val="both"/>
        <w:rPr>
          <w:rFonts w:ascii="Times New Roman" w:hAnsi="Times New Roman" w:cs="Times New Roman"/>
          <w:sz w:val="24"/>
          <w:szCs w:val="24"/>
        </w:rPr>
      </w:pPr>
    </w:p>
    <w:p w14:paraId="24A2D301">
      <w:pPr>
        <w:tabs>
          <w:tab w:val="left" w:pos="3232"/>
        </w:tabs>
        <w:spacing w:line="360" w:lineRule="auto"/>
        <w:jc w:val="both"/>
        <w:rPr>
          <w:rFonts w:ascii="Times New Roman" w:hAnsi="Times New Roman" w:cs="Times New Roman"/>
          <w:sz w:val="24"/>
          <w:szCs w:val="24"/>
        </w:rPr>
      </w:pPr>
    </w:p>
    <w:p w14:paraId="540034C9">
      <w:pPr>
        <w:tabs>
          <w:tab w:val="left" w:pos="3232"/>
        </w:tabs>
        <w:spacing w:line="360" w:lineRule="auto"/>
        <w:jc w:val="both"/>
        <w:rPr>
          <w:rFonts w:ascii="Times New Roman" w:hAnsi="Times New Roman" w:cs="Times New Roman"/>
          <w:sz w:val="24"/>
          <w:szCs w:val="24"/>
        </w:rPr>
      </w:pPr>
    </w:p>
    <w:p w14:paraId="266BEF1B">
      <w:pPr>
        <w:tabs>
          <w:tab w:val="left" w:pos="3232"/>
        </w:tabs>
        <w:spacing w:line="360" w:lineRule="auto"/>
        <w:jc w:val="both"/>
        <w:rPr>
          <w:rFonts w:ascii="Times New Roman" w:hAnsi="Times New Roman" w:cs="Times New Roman"/>
          <w:sz w:val="24"/>
          <w:szCs w:val="24"/>
        </w:rPr>
      </w:pPr>
    </w:p>
    <w:p w14:paraId="03DC9E4C">
      <w:pPr>
        <w:tabs>
          <w:tab w:val="left" w:pos="3232"/>
        </w:tabs>
        <w:spacing w:line="360" w:lineRule="auto"/>
        <w:jc w:val="both"/>
        <w:rPr>
          <w:rFonts w:ascii="Times New Roman" w:hAnsi="Times New Roman" w:cs="Times New Roman"/>
          <w:sz w:val="24"/>
          <w:szCs w:val="24"/>
        </w:rPr>
      </w:pPr>
    </w:p>
    <w:p w14:paraId="41DD9CEE">
      <w:pPr>
        <w:tabs>
          <w:tab w:val="left" w:pos="3232"/>
        </w:tabs>
        <w:spacing w:line="360" w:lineRule="auto"/>
        <w:jc w:val="both"/>
        <w:rPr>
          <w:rFonts w:ascii="Times New Roman" w:hAnsi="Times New Roman" w:cs="Times New Roman"/>
          <w:sz w:val="24"/>
          <w:szCs w:val="24"/>
        </w:rPr>
      </w:pPr>
    </w:p>
    <w:p w14:paraId="39BACE87">
      <w:pPr>
        <w:tabs>
          <w:tab w:val="left" w:pos="3232"/>
        </w:tabs>
        <w:spacing w:line="360" w:lineRule="auto"/>
        <w:jc w:val="both"/>
        <w:rPr>
          <w:rFonts w:ascii="Times New Roman" w:hAnsi="Times New Roman" w:cs="Times New Roman"/>
          <w:sz w:val="24"/>
          <w:szCs w:val="24"/>
        </w:rPr>
      </w:pPr>
    </w:p>
    <w:p w14:paraId="34A266E8">
      <w:pPr>
        <w:tabs>
          <w:tab w:val="left" w:pos="3232"/>
        </w:tabs>
        <w:spacing w:line="360" w:lineRule="auto"/>
        <w:jc w:val="both"/>
        <w:rPr>
          <w:rFonts w:ascii="Times New Roman" w:hAnsi="Times New Roman" w:cs="Times New Roman"/>
          <w:sz w:val="24"/>
          <w:szCs w:val="24"/>
        </w:rPr>
      </w:pPr>
    </w:p>
    <w:p w14:paraId="590E4035">
      <w:pPr>
        <w:tabs>
          <w:tab w:val="left" w:pos="3232"/>
        </w:tabs>
        <w:spacing w:line="360" w:lineRule="auto"/>
        <w:jc w:val="both"/>
        <w:rPr>
          <w:rFonts w:ascii="Times New Roman" w:hAnsi="Times New Roman" w:cs="Times New Roman"/>
          <w:sz w:val="24"/>
          <w:szCs w:val="24"/>
        </w:rPr>
      </w:pPr>
    </w:p>
    <w:p w14:paraId="02723D4E">
      <w:pPr>
        <w:tabs>
          <w:tab w:val="left" w:pos="3232"/>
        </w:tabs>
        <w:spacing w:line="360" w:lineRule="auto"/>
        <w:jc w:val="both"/>
        <w:rPr>
          <w:rFonts w:ascii="Times New Roman" w:hAnsi="Times New Roman" w:cs="Times New Roman"/>
          <w:sz w:val="24"/>
          <w:szCs w:val="24"/>
        </w:rPr>
      </w:pPr>
    </w:p>
    <w:p w14:paraId="52251E0F">
      <w:pPr>
        <w:tabs>
          <w:tab w:val="left" w:pos="3232"/>
        </w:tabs>
        <w:spacing w:line="360" w:lineRule="auto"/>
        <w:jc w:val="both"/>
        <w:rPr>
          <w:rFonts w:ascii="Times New Roman" w:hAnsi="Times New Roman" w:cs="Times New Roman"/>
          <w:sz w:val="24"/>
          <w:szCs w:val="24"/>
        </w:rPr>
      </w:pPr>
    </w:p>
    <w:p w14:paraId="38568CA8">
      <w:pPr>
        <w:tabs>
          <w:tab w:val="left" w:pos="3232"/>
        </w:tabs>
        <w:spacing w:line="360" w:lineRule="auto"/>
        <w:jc w:val="both"/>
        <w:rPr>
          <w:rFonts w:ascii="Times New Roman" w:hAnsi="Times New Roman" w:cs="Times New Roman"/>
          <w:sz w:val="24"/>
          <w:szCs w:val="24"/>
        </w:rPr>
      </w:pPr>
    </w:p>
    <w:p w14:paraId="28DFF138">
      <w:pPr>
        <w:pStyle w:val="2"/>
        <w:rPr>
          <w:rFonts w:ascii="Times New Roman" w:hAnsi="Times New Roman" w:cs="Times New Roman"/>
          <w:b/>
          <w:sz w:val="24"/>
          <w:szCs w:val="24"/>
        </w:rPr>
      </w:pPr>
      <w:r>
        <w:rPr>
          <w:rFonts w:ascii="Times New Roman" w:hAnsi="Times New Roman" w:cs="Times New Roman"/>
          <w:b/>
          <w:sz w:val="24"/>
          <w:szCs w:val="24"/>
        </w:rPr>
        <w:t>ABSTRACT</w:t>
      </w:r>
    </w:p>
    <w:p w14:paraId="3DFC19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13BAECC">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focuses on the design and development of a system that is aimed at assisting victims of sexual abuse. This is by providing access to hospitals, therapy institutions, shelters, and educational resources. The system allows victims to report anonymously or pseudo anonymously, the reports can be used in studies in schools, the project emphasizes user safety, confidentiality, and accessibility, ensuring that victims can seek help without fear of being exposed. By combining technology and support, this system demonstrates how digital tools can contribute to addressing sensitive social issues and improving access to critical services.</w:t>
      </w:r>
    </w:p>
    <w:p w14:paraId="2671B29F">
      <w:pPr>
        <w:spacing w:line="360" w:lineRule="auto"/>
        <w:rPr>
          <w:rFonts w:ascii="Times New Roman" w:hAnsi="Times New Roman" w:cs="Times New Roman"/>
          <w:sz w:val="24"/>
          <w:szCs w:val="24"/>
        </w:rPr>
      </w:pPr>
    </w:p>
    <w:p w14:paraId="2EB09887">
      <w:pPr>
        <w:spacing w:line="360" w:lineRule="auto"/>
        <w:rPr>
          <w:rFonts w:ascii="Times New Roman" w:hAnsi="Times New Roman" w:cs="Times New Roman"/>
          <w:sz w:val="24"/>
          <w:szCs w:val="24"/>
        </w:rPr>
      </w:pPr>
    </w:p>
    <w:p w14:paraId="5D38EAA7">
      <w:pPr>
        <w:spacing w:line="360" w:lineRule="auto"/>
        <w:rPr>
          <w:rFonts w:ascii="Times New Roman" w:hAnsi="Times New Roman" w:cs="Times New Roman"/>
          <w:sz w:val="24"/>
          <w:szCs w:val="24"/>
        </w:rPr>
      </w:pPr>
    </w:p>
    <w:p w14:paraId="4C321296">
      <w:pPr>
        <w:spacing w:line="360" w:lineRule="auto"/>
        <w:rPr>
          <w:rFonts w:ascii="Times New Roman" w:hAnsi="Times New Roman" w:cs="Times New Roman"/>
          <w:sz w:val="24"/>
          <w:szCs w:val="24"/>
        </w:rPr>
      </w:pPr>
    </w:p>
    <w:p w14:paraId="7B20D660">
      <w:pPr>
        <w:spacing w:line="360" w:lineRule="auto"/>
        <w:rPr>
          <w:rFonts w:ascii="Times New Roman" w:hAnsi="Times New Roman" w:cs="Times New Roman"/>
          <w:sz w:val="24"/>
          <w:szCs w:val="24"/>
        </w:rPr>
      </w:pPr>
    </w:p>
    <w:p w14:paraId="3EAB3B9D">
      <w:pPr>
        <w:spacing w:line="360" w:lineRule="auto"/>
        <w:rPr>
          <w:rFonts w:ascii="Times New Roman" w:hAnsi="Times New Roman" w:cs="Times New Roman"/>
          <w:sz w:val="24"/>
          <w:szCs w:val="24"/>
        </w:rPr>
      </w:pPr>
    </w:p>
    <w:p w14:paraId="266E9F66">
      <w:pPr>
        <w:spacing w:line="360" w:lineRule="auto"/>
        <w:rPr>
          <w:rFonts w:ascii="Times New Roman" w:hAnsi="Times New Roman" w:cs="Times New Roman"/>
          <w:sz w:val="24"/>
          <w:szCs w:val="24"/>
        </w:rPr>
      </w:pPr>
    </w:p>
    <w:p w14:paraId="560038DB">
      <w:pPr>
        <w:spacing w:line="360" w:lineRule="auto"/>
        <w:rPr>
          <w:rFonts w:ascii="Times New Roman" w:hAnsi="Times New Roman" w:cs="Times New Roman"/>
          <w:sz w:val="24"/>
          <w:szCs w:val="24"/>
        </w:rPr>
      </w:pPr>
    </w:p>
    <w:p w14:paraId="5B96730C">
      <w:pPr>
        <w:spacing w:line="360" w:lineRule="auto"/>
        <w:rPr>
          <w:rFonts w:ascii="Times New Roman" w:hAnsi="Times New Roman" w:cs="Times New Roman"/>
          <w:sz w:val="24"/>
          <w:szCs w:val="24"/>
        </w:rPr>
      </w:pPr>
    </w:p>
    <w:p w14:paraId="217E38D5">
      <w:pPr>
        <w:spacing w:line="360" w:lineRule="auto"/>
        <w:rPr>
          <w:rFonts w:ascii="Times New Roman" w:hAnsi="Times New Roman" w:cs="Times New Roman"/>
          <w:sz w:val="24"/>
          <w:szCs w:val="24"/>
        </w:rPr>
      </w:pPr>
      <w:bookmarkStart w:id="12" w:name="_GoBack"/>
      <w:bookmarkEnd w:id="12"/>
    </w:p>
    <w:p w14:paraId="3E928980">
      <w:pPr>
        <w:spacing w:line="360" w:lineRule="auto"/>
        <w:rPr>
          <w:rFonts w:ascii="Times New Roman" w:hAnsi="Times New Roman" w:cs="Times New Roman"/>
          <w:sz w:val="24"/>
          <w:szCs w:val="24"/>
        </w:rPr>
      </w:pPr>
    </w:p>
    <w:p w14:paraId="0E073304">
      <w:pPr>
        <w:spacing w:line="360" w:lineRule="auto"/>
        <w:rPr>
          <w:rFonts w:ascii="Times New Roman" w:hAnsi="Times New Roman" w:cs="Times New Roman"/>
          <w:sz w:val="24"/>
          <w:szCs w:val="24"/>
        </w:rPr>
      </w:pPr>
    </w:p>
    <w:p w14:paraId="3058B949">
      <w:pPr>
        <w:spacing w:line="360" w:lineRule="auto"/>
        <w:rPr>
          <w:rFonts w:ascii="Times New Roman" w:hAnsi="Times New Roman" w:cs="Times New Roman"/>
          <w:sz w:val="24"/>
          <w:szCs w:val="24"/>
        </w:rPr>
      </w:pPr>
    </w:p>
    <w:p w14:paraId="120D7A23">
      <w:pPr>
        <w:spacing w:line="360" w:lineRule="auto"/>
        <w:rPr>
          <w:rFonts w:ascii="Times New Roman" w:hAnsi="Times New Roman" w:cs="Times New Roman"/>
          <w:sz w:val="24"/>
          <w:szCs w:val="24"/>
        </w:rPr>
      </w:pPr>
    </w:p>
    <w:p w14:paraId="33C5FA44">
      <w:pPr>
        <w:spacing w:line="360" w:lineRule="auto"/>
        <w:rPr>
          <w:rFonts w:ascii="Times New Roman" w:hAnsi="Times New Roman" w:cs="Times New Roman"/>
          <w:sz w:val="24"/>
          <w:szCs w:val="24"/>
        </w:rPr>
      </w:pPr>
    </w:p>
    <w:p w14:paraId="22082397">
      <w:pPr>
        <w:spacing w:line="360" w:lineRule="auto"/>
        <w:rPr>
          <w:rFonts w:ascii="Times New Roman" w:hAnsi="Times New Roman" w:cs="Times New Roman"/>
          <w:sz w:val="24"/>
          <w:szCs w:val="24"/>
        </w:rPr>
        <w:sectPr>
          <w:footerReference r:id="rId7" w:type="default"/>
          <w:pgSz w:w="12240" w:h="15840"/>
          <w:pgMar w:top="1440" w:right="1440" w:bottom="1440" w:left="1440" w:header="720" w:footer="720" w:gutter="0"/>
          <w:pgNumType w:fmt="upperRoman"/>
          <w:cols w:space="720" w:num="1"/>
          <w:docGrid w:linePitch="360" w:charSpace="0"/>
        </w:sectPr>
      </w:pPr>
    </w:p>
    <w:p w14:paraId="3C236163">
      <w:pPr>
        <w:spacing w:line="360" w:lineRule="auto"/>
        <w:rPr>
          <w:rFonts w:ascii="Times New Roman" w:hAnsi="Times New Roman" w:cs="Times New Roman"/>
          <w:sz w:val="24"/>
          <w:szCs w:val="24"/>
        </w:rPr>
        <w:sectPr>
          <w:type w:val="continuous"/>
          <w:pgSz w:w="12240" w:h="15840"/>
          <w:pgMar w:top="1440" w:right="1440" w:bottom="1440" w:left="1440" w:header="720" w:footer="720" w:gutter="0"/>
          <w:pgNumType w:fmt="upperRoman"/>
          <w:cols w:space="720" w:num="1"/>
          <w:docGrid w:linePitch="360" w:charSpace="0"/>
        </w:sectPr>
      </w:pPr>
    </w:p>
    <w:p w14:paraId="535B7323">
      <w:pPr>
        <w:spacing w:line="360" w:lineRule="auto"/>
        <w:rPr>
          <w:rFonts w:ascii="Times New Roman" w:hAnsi="Times New Roman" w:cs="Times New Roman"/>
          <w:sz w:val="24"/>
          <w:szCs w:val="24"/>
        </w:rPr>
      </w:pPr>
    </w:p>
    <w:p w14:paraId="22D78B07">
      <w:pPr>
        <w:spacing w:line="360" w:lineRule="auto"/>
        <w:jc w:val="both"/>
        <w:rPr>
          <w:rFonts w:ascii="Times New Roman" w:hAnsi="Times New Roman" w:cs="Times New Roman"/>
          <w:b/>
          <w:sz w:val="24"/>
          <w:szCs w:val="24"/>
        </w:rPr>
      </w:pPr>
      <w:bookmarkStart w:id="0" w:name="_Toc213081917"/>
      <w:r>
        <w:rPr>
          <w:rFonts w:ascii="Times New Roman" w:hAnsi="Times New Roman" w:cs="Times New Roman"/>
          <w:b/>
          <w:sz w:val="24"/>
          <w:szCs w:val="24"/>
        </w:rPr>
        <w:t>CHAPTER ONE INTRODUCTION.</w:t>
      </w:r>
      <w:bookmarkEnd w:id="0"/>
    </w:p>
    <w:p w14:paraId="60EA160E">
      <w:pPr>
        <w:pStyle w:val="19"/>
        <w:numPr>
          <w:ilvl w:val="0"/>
          <w:numId w:val="1"/>
        </w:numPr>
        <w:spacing w:line="360" w:lineRule="auto"/>
        <w:jc w:val="both"/>
        <w:rPr>
          <w:rFonts w:ascii="Times New Roman" w:hAnsi="Times New Roman" w:cs="Times New Roman"/>
          <w:b/>
          <w:sz w:val="24"/>
          <w:szCs w:val="24"/>
        </w:rPr>
      </w:pPr>
      <w:bookmarkStart w:id="1" w:name="_Toc213081918"/>
      <w:r>
        <w:rPr>
          <w:rFonts w:ascii="Times New Roman" w:hAnsi="Times New Roman" w:cs="Times New Roman"/>
          <w:b/>
          <w:sz w:val="24"/>
          <w:szCs w:val="24"/>
        </w:rPr>
        <w:t>Background of study</w:t>
      </w:r>
      <w:bookmarkEnd w:id="1"/>
    </w:p>
    <w:p w14:paraId="3F6481AD">
      <w:pPr>
        <w:spacing w:line="360" w:lineRule="auto"/>
        <w:jc w:val="both"/>
        <w:rPr>
          <w:rFonts w:ascii="Times New Roman" w:hAnsi="Times New Roman" w:cs="Times New Roman"/>
          <w:sz w:val="24"/>
          <w:szCs w:val="24"/>
        </w:rPr>
      </w:pPr>
      <w:r>
        <w:rPr>
          <w:rFonts w:ascii="Times New Roman" w:hAnsi="Times New Roman" w:cs="Times New Roman"/>
          <w:sz w:val="24"/>
          <w:szCs w:val="24"/>
        </w:rPr>
        <w:t>For quite a long time violence against women has been a serious yet ignored and tolerated problem worldwide. About 1 in every 3 women worldwide has experienced physical and/or sexual violence and mostly by an intimate partner according to World Health Organization statistics.</w:t>
      </w:r>
      <w:sdt>
        <w:sdtPr>
          <w:rPr>
            <w:rFonts w:ascii="Times New Roman" w:hAnsi="Times New Roman" w:cs="Times New Roman"/>
            <w:sz w:val="24"/>
            <w:szCs w:val="24"/>
          </w:rPr>
          <w:id w:val="843052875"/>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Wor18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(Organization, 2018)</w:t>
          </w:r>
          <w:r>
            <w:rPr>
              <w:rFonts w:ascii="Times New Roman" w:hAnsi="Times New Roman" w:cs="Times New Roman"/>
              <w:sz w:val="24"/>
              <w:szCs w:val="24"/>
            </w:rPr>
            <w:fldChar w:fldCharType="end"/>
          </w:r>
        </w:sdtContent>
      </w:sdt>
      <w:r>
        <w:rPr>
          <w:rFonts w:ascii="Times New Roman" w:hAnsi="Times New Roman" w:cs="Times New Roman"/>
          <w:sz w:val="24"/>
          <w:szCs w:val="24"/>
        </w:rPr>
        <w:t>. Violence against women(VAW) is usually influenced by inequality, religion, harmful cultural norms, poverty and crises like conflict. Kenya has laws such as sexual Offences Act (2006) and Protection against Domestic Violence Act (2015) but enforcement remains inconsistent. Survivors often face stigma, long legal processes and limited access to Justice. Just as the digital world evolves, this violence against women also evolve. There is now digital abuse like online harassing and cyberbullying. Perpetrators now get to hide behind screens, plot and kill women.</w:t>
      </w:r>
      <w:sdt>
        <w:sdtPr>
          <w:rPr>
            <w:rFonts w:ascii="Times New Roman" w:hAnsi="Times New Roman" w:cs="Times New Roman"/>
            <w:sz w:val="24"/>
            <w:szCs w:val="24"/>
          </w:rPr>
          <w:id w:val="877361482"/>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Vas24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(Vasanthi,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Traditional methods of data collection such as surveys and police reports fail to grasp the full scope and severity of this problem. Data has now become a key factor in influencing change. Big data defined by its volume, veracity, value, velocity and variety offers big opportunity to explore complex issues and predict trends.</w:t>
      </w:r>
      <w:sdt>
        <w:sdtPr>
          <w:rPr>
            <w:rFonts w:ascii="Times New Roman" w:hAnsi="Times New Roman" w:cs="Times New Roman"/>
            <w:sz w:val="24"/>
            <w:szCs w:val="24"/>
          </w:rPr>
          <w:id w:val="767895221"/>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Fah25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(S, 2025)</w:t>
          </w:r>
          <w:r>
            <w:rPr>
              <w:rFonts w:ascii="Times New Roman" w:hAnsi="Times New Roman" w:cs="Times New Roman"/>
              <w:sz w:val="24"/>
              <w:szCs w:val="24"/>
            </w:rPr>
            <w:fldChar w:fldCharType="end"/>
          </w:r>
        </w:sdtContent>
      </w:sdt>
    </w:p>
    <w:p w14:paraId="2B82895F">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explores how big data analytics can be harnessed to protect women from violence and survivors to critical support services. By analyzing patterns in social media, emergency calls, health records, and other digital factors it becomes easier to identify risks, predict hotspots of violence and deploy resources effectively. Furthermore, digital platform can be used to create safe, anonymous and accessible channels for survivors to seek help, share stories and find communities.</w:t>
      </w:r>
      <w:sdt>
        <w:sdtPr>
          <w:rPr>
            <w:rFonts w:ascii="Times New Roman" w:hAnsi="Times New Roman" w:cs="Times New Roman"/>
            <w:sz w:val="24"/>
            <w:szCs w:val="24"/>
          </w:rPr>
          <w:id w:val="-1897036049"/>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Nai23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(Nair T, 2023)</w:t>
          </w:r>
          <w:r>
            <w:rPr>
              <w:rFonts w:ascii="Times New Roman" w:hAnsi="Times New Roman" w:cs="Times New Roman"/>
              <w:sz w:val="24"/>
              <w:szCs w:val="24"/>
            </w:rPr>
            <w:fldChar w:fldCharType="end"/>
          </w:r>
        </w:sdtContent>
      </w:sdt>
    </w:p>
    <w:p w14:paraId="2029FDA8">
      <w:pPr>
        <w:spacing w:line="360" w:lineRule="auto"/>
        <w:jc w:val="both"/>
        <w:rPr>
          <w:rFonts w:ascii="Times New Roman" w:hAnsi="Times New Roman" w:cs="Times New Roman"/>
          <w:sz w:val="24"/>
          <w:szCs w:val="24"/>
        </w:rPr>
      </w:pPr>
      <w:r>
        <w:rPr>
          <w:rFonts w:ascii="Times New Roman" w:hAnsi="Times New Roman" w:cs="Times New Roman"/>
          <w:sz w:val="24"/>
          <w:szCs w:val="24"/>
        </w:rPr>
        <w:t>The intersection of Technology and social injustice helps us reimagine how we handle and respond to VAW. This proposal outlines a research project that aims to develop a data driven framework for enhancing the safety of women and improving the support for survivors</w:t>
      </w:r>
    </w:p>
    <w:p w14:paraId="37C6B5A3">
      <w:pPr>
        <w:spacing w:line="360" w:lineRule="auto"/>
        <w:jc w:val="both"/>
        <w:rPr>
          <w:rFonts w:ascii="Times New Roman" w:hAnsi="Times New Roman" w:cs="Times New Roman"/>
          <w:sz w:val="24"/>
          <w:szCs w:val="24"/>
        </w:rPr>
      </w:pPr>
    </w:p>
    <w:p w14:paraId="179A528C">
      <w:pPr>
        <w:spacing w:line="360" w:lineRule="auto"/>
        <w:jc w:val="both"/>
        <w:rPr>
          <w:rFonts w:ascii="Times New Roman" w:hAnsi="Times New Roman" w:cs="Times New Roman"/>
          <w:sz w:val="24"/>
          <w:szCs w:val="24"/>
        </w:rPr>
      </w:pPr>
    </w:p>
    <w:p w14:paraId="5904017D">
      <w:pPr>
        <w:spacing w:line="360" w:lineRule="auto"/>
        <w:jc w:val="both"/>
        <w:rPr>
          <w:rFonts w:ascii="Times New Roman" w:hAnsi="Times New Roman" w:cs="Times New Roman"/>
          <w:sz w:val="24"/>
          <w:szCs w:val="24"/>
        </w:rPr>
      </w:pPr>
    </w:p>
    <w:p w14:paraId="1B799D34">
      <w:pPr>
        <w:spacing w:line="360" w:lineRule="auto"/>
        <w:jc w:val="both"/>
        <w:rPr>
          <w:rFonts w:ascii="Times New Roman" w:hAnsi="Times New Roman" w:cs="Times New Roman"/>
          <w:sz w:val="24"/>
          <w:szCs w:val="24"/>
        </w:rPr>
      </w:pPr>
    </w:p>
    <w:p w14:paraId="4A56FA4A">
      <w:pPr>
        <w:spacing w:line="360" w:lineRule="auto"/>
        <w:jc w:val="both"/>
        <w:rPr>
          <w:rFonts w:ascii="Times New Roman" w:hAnsi="Times New Roman" w:cs="Times New Roman"/>
          <w:sz w:val="24"/>
          <w:szCs w:val="24"/>
        </w:rPr>
      </w:pPr>
    </w:p>
    <w:p w14:paraId="7AA9E8AC">
      <w:pPr>
        <w:spacing w:line="360" w:lineRule="auto"/>
        <w:jc w:val="both"/>
        <w:rPr>
          <w:rFonts w:ascii="Times New Roman" w:hAnsi="Times New Roman" w:cs="Times New Roman"/>
          <w:sz w:val="24"/>
          <w:szCs w:val="24"/>
        </w:rPr>
      </w:pPr>
    </w:p>
    <w:p w14:paraId="4923A5E7">
      <w:pPr>
        <w:spacing w:line="360" w:lineRule="auto"/>
        <w:jc w:val="both"/>
        <w:rPr>
          <w:rFonts w:ascii="Times New Roman" w:hAnsi="Times New Roman" w:cs="Times New Roman"/>
          <w:sz w:val="24"/>
          <w:szCs w:val="24"/>
        </w:rPr>
      </w:pPr>
    </w:p>
    <w:p w14:paraId="21B1D295">
      <w:pPr>
        <w:pStyle w:val="2"/>
        <w:numPr>
          <w:ilvl w:val="0"/>
          <w:numId w:val="2"/>
        </w:numPr>
        <w:spacing w:line="360" w:lineRule="auto"/>
        <w:jc w:val="both"/>
        <w:rPr>
          <w:rFonts w:ascii="Times New Roman" w:hAnsi="Times New Roman" w:cs="Times New Roman"/>
          <w:b/>
          <w:sz w:val="24"/>
          <w:szCs w:val="24"/>
        </w:rPr>
      </w:pPr>
      <w:bookmarkStart w:id="2" w:name="_Toc213081919"/>
      <w:r>
        <w:rPr>
          <w:rFonts w:ascii="Times New Roman" w:hAnsi="Times New Roman" w:cs="Times New Roman"/>
          <w:b/>
          <w:sz w:val="24"/>
          <w:szCs w:val="24"/>
        </w:rPr>
        <w:t>Statement of the problem</w:t>
      </w:r>
      <w:bookmarkEnd w:id="2"/>
    </w:p>
    <w:p w14:paraId="1EFA1BC9">
      <w:pPr>
        <w:spacing w:line="360" w:lineRule="auto"/>
        <w:jc w:val="both"/>
        <w:rPr>
          <w:rFonts w:ascii="Times New Roman" w:hAnsi="Times New Roman" w:cs="Times New Roman"/>
          <w:sz w:val="24"/>
          <w:szCs w:val="24"/>
        </w:rPr>
      </w:pPr>
      <w:r>
        <w:rPr>
          <w:rFonts w:ascii="Times New Roman" w:hAnsi="Times New Roman" w:cs="Times New Roman"/>
          <w:sz w:val="24"/>
          <w:szCs w:val="24"/>
        </w:rPr>
        <w:t>Sexual abuse is an underreported problem worldwide. This is because there is not a lot of locally available applications or frameworks where victims can report sexual abuse anonymously or pseudo anonymously. Victims have to go to police stations to report the ordeal. despite not all law enforcements officers, some victims may face stigma from dealing with people who are not well equipped to handle the victims. They may also lack real time information to help due to traditional methods of collecting data like presenting forms in police stations that do not explain the severity of the issues. They also have to await long back and forth court processes that are emotionally draining. Victims need a lot of guidance and help after Sexual abuse. They do not need to go to different places around the country to look for therapists and shelters if they are running from abusers to gain all the help they deserve. Previous studies and systems have been developed or explored for different types of Violence against women like Report It Stop it in Africa where victims of Sexual abuse can map their experiencers in Public places. The different studies are broad or do not integrate the reporting, guidance and counselling and suggesting available shelters around Kenya for victims. This project aims at creating a one stop safe place for victims where they can be able to access all the help they need. Making it easier for victims of sexual abuse. Despite the growing digital data, few works have been made to ensure that this information is used to help end VAW. There is a need for change so that we can leverage big data to detect patterns of abuse, predict risks and connect survivors to timely and appropriate help.</w:t>
      </w:r>
    </w:p>
    <w:p w14:paraId="0400A507">
      <w:pPr>
        <w:pStyle w:val="19"/>
        <w:numPr>
          <w:ilvl w:val="0"/>
          <w:numId w:val="2"/>
        </w:numPr>
        <w:spacing w:line="360" w:lineRule="auto"/>
        <w:jc w:val="both"/>
        <w:rPr>
          <w:rFonts w:ascii="Times New Roman" w:hAnsi="Times New Roman" w:cs="Times New Roman"/>
          <w:sz w:val="24"/>
          <w:szCs w:val="24"/>
        </w:rPr>
      </w:pPr>
      <w:r>
        <w:rPr>
          <w:rFonts w:ascii="Times New Roman" w:hAnsi="Times New Roman" w:cs="Times New Roman"/>
          <w:b/>
          <w:sz w:val="24"/>
          <w:szCs w:val="24"/>
        </w:rPr>
        <w:t>Objectives</w:t>
      </w:r>
    </w:p>
    <w:p w14:paraId="4CA36EFF">
      <w:pPr>
        <w:spacing w:line="360" w:lineRule="auto"/>
        <w:jc w:val="both"/>
        <w:rPr>
          <w:rFonts w:ascii="Times New Roman" w:hAnsi="Times New Roman" w:cs="Times New Roman"/>
          <w:b/>
          <w:sz w:val="24"/>
          <w:szCs w:val="24"/>
        </w:rPr>
      </w:pPr>
      <w:r>
        <w:rPr>
          <w:rFonts w:ascii="Times New Roman" w:hAnsi="Times New Roman" w:cs="Times New Roman"/>
          <w:sz w:val="24"/>
          <w:szCs w:val="24"/>
        </w:rPr>
        <w:t>1</w:t>
      </w:r>
      <w:r>
        <w:rPr>
          <w:rFonts w:ascii="Times New Roman" w:hAnsi="Times New Roman" w:cs="Times New Roman"/>
          <w:b/>
          <w:sz w:val="24"/>
          <w:szCs w:val="24"/>
        </w:rPr>
        <w:t>.</w:t>
      </w:r>
      <w:r>
        <w:rPr>
          <w:rFonts w:ascii="Times New Roman" w:hAnsi="Times New Roman" w:cs="Times New Roman"/>
          <w:sz w:val="24"/>
          <w:szCs w:val="24"/>
        </w:rPr>
        <w:t xml:space="preserve"> To develop a prototype system or platform that connects survivors to relevant services using real-time data </w:t>
      </w:r>
    </w:p>
    <w:p w14:paraId="18D34EC0">
      <w:pPr>
        <w:spacing w:line="360" w:lineRule="auto"/>
        <w:jc w:val="both"/>
        <w:rPr>
          <w:rFonts w:ascii="Times New Roman" w:hAnsi="Times New Roman" w:cs="Times New Roman"/>
          <w:sz w:val="24"/>
          <w:szCs w:val="24"/>
        </w:rPr>
      </w:pPr>
      <w:r>
        <w:rPr>
          <w:rFonts w:ascii="Times New Roman" w:hAnsi="Times New Roman" w:cs="Times New Roman"/>
          <w:sz w:val="24"/>
          <w:szCs w:val="24"/>
        </w:rPr>
        <w:t>2.To Validate the effectiveness of a coordinated system for connecting survivors to essential servicers</w:t>
      </w:r>
      <w:bookmarkStart w:id="3" w:name="_Toc213081923"/>
    </w:p>
    <w:p w14:paraId="34F9E7A2">
      <w:pPr>
        <w:pStyle w:val="19"/>
        <w:numPr>
          <w:ilvl w:val="0"/>
          <w:numId w:val="2"/>
        </w:numPr>
        <w:spacing w:line="360" w:lineRule="auto"/>
        <w:jc w:val="both"/>
        <w:rPr>
          <w:rFonts w:ascii="Times New Roman" w:hAnsi="Times New Roman" w:cs="Times New Roman"/>
          <w:sz w:val="24"/>
          <w:szCs w:val="24"/>
        </w:rPr>
      </w:pPr>
      <w:r>
        <w:rPr>
          <w:rFonts w:ascii="Times New Roman" w:hAnsi="Times New Roman" w:cs="Times New Roman"/>
          <w:b/>
          <w:sz w:val="24"/>
          <w:szCs w:val="24"/>
        </w:rPr>
        <w:t>Research Questions</w:t>
      </w:r>
      <w:bookmarkEnd w:id="3"/>
    </w:p>
    <w:p w14:paraId="0ACF518A">
      <w:pPr>
        <w:spacing w:line="360" w:lineRule="auto"/>
        <w:jc w:val="both"/>
        <w:rPr>
          <w:rFonts w:ascii="Times New Roman" w:hAnsi="Times New Roman" w:cs="Times New Roman"/>
          <w:sz w:val="24"/>
          <w:szCs w:val="24"/>
        </w:rPr>
      </w:pPr>
      <w:r>
        <w:rPr>
          <w:rFonts w:ascii="Times New Roman" w:hAnsi="Times New Roman" w:cs="Times New Roman"/>
          <w:sz w:val="24"/>
          <w:szCs w:val="24"/>
        </w:rPr>
        <w:t>1.How can predictive analytics be used to anticipate and prevent incidents of violence against women?</w:t>
      </w:r>
    </w:p>
    <w:p w14:paraId="26CA331F">
      <w:pPr>
        <w:spacing w:line="360" w:lineRule="auto"/>
        <w:jc w:val="both"/>
        <w:rPr>
          <w:rFonts w:ascii="Times New Roman" w:hAnsi="Times New Roman" w:cs="Times New Roman"/>
          <w:sz w:val="24"/>
          <w:szCs w:val="24"/>
        </w:rPr>
      </w:pPr>
      <w:r>
        <w:rPr>
          <w:rFonts w:ascii="Times New Roman" w:hAnsi="Times New Roman" w:cs="Times New Roman"/>
          <w:sz w:val="24"/>
          <w:szCs w:val="24"/>
        </w:rPr>
        <w:t>2.How can a data-driven platform be designed to connect survivors to help in a timely and secure manner?</w:t>
      </w:r>
      <w:bookmarkStart w:id="4" w:name="_Toc213081924"/>
    </w:p>
    <w:p w14:paraId="16E632F1">
      <w:pPr>
        <w:pStyle w:val="19"/>
        <w:numPr>
          <w:ilvl w:val="0"/>
          <w:numId w:val="2"/>
        </w:numPr>
        <w:spacing w:line="360" w:lineRule="auto"/>
        <w:jc w:val="both"/>
        <w:rPr>
          <w:rFonts w:ascii="Times New Roman" w:hAnsi="Times New Roman" w:cs="Times New Roman"/>
          <w:sz w:val="24"/>
          <w:szCs w:val="24"/>
        </w:rPr>
      </w:pPr>
      <w:r>
        <w:rPr>
          <w:rFonts w:ascii="Times New Roman" w:hAnsi="Times New Roman" w:cs="Times New Roman"/>
          <w:b/>
          <w:sz w:val="24"/>
          <w:szCs w:val="24"/>
        </w:rPr>
        <w:t>Significance of study</w:t>
      </w:r>
      <w:bookmarkEnd w:id="4"/>
    </w:p>
    <w:p w14:paraId="0D278220">
      <w:pPr>
        <w:spacing w:line="360" w:lineRule="auto"/>
        <w:jc w:val="both"/>
        <w:rPr>
          <w:rFonts w:ascii="Times New Roman" w:hAnsi="Times New Roman" w:cs="Times New Roman"/>
          <w:sz w:val="24"/>
          <w:szCs w:val="24"/>
        </w:rPr>
      </w:pPr>
      <w:r>
        <w:rPr>
          <w:rFonts w:ascii="Times New Roman" w:hAnsi="Times New Roman" w:cs="Times New Roman"/>
          <w:sz w:val="24"/>
          <w:szCs w:val="24"/>
        </w:rPr>
        <w:t>This proposed research will be of help to sexual abuse victims and all women at large who are living their lives in fear of their abusers without knowing where to run too or where to begin.</w:t>
      </w:r>
    </w:p>
    <w:p w14:paraId="0A77F7E9">
      <w:pPr>
        <w:spacing w:line="360" w:lineRule="auto"/>
        <w:jc w:val="both"/>
        <w:rPr>
          <w:rFonts w:ascii="Times New Roman" w:hAnsi="Times New Roman" w:cs="Times New Roman"/>
          <w:sz w:val="24"/>
          <w:szCs w:val="24"/>
        </w:rPr>
      </w:pPr>
      <w:r>
        <w:rPr>
          <w:rFonts w:ascii="Times New Roman" w:hAnsi="Times New Roman" w:cs="Times New Roman"/>
          <w:sz w:val="24"/>
          <w:szCs w:val="24"/>
        </w:rPr>
        <w:t>It will also help leaders to design more effective strategies to protect women in high risk areas by using the accurate data from S.A victim. This will lead to funding of shelters from NGOs or the government.</w:t>
      </w:r>
    </w:p>
    <w:p w14:paraId="22682753">
      <w:pPr>
        <w:spacing w:line="360" w:lineRule="auto"/>
        <w:jc w:val="both"/>
        <w:rPr>
          <w:rFonts w:ascii="Times New Roman" w:hAnsi="Times New Roman" w:cs="Times New Roman"/>
          <w:sz w:val="24"/>
          <w:szCs w:val="24"/>
        </w:rPr>
      </w:pPr>
      <w:r>
        <w:rPr>
          <w:rFonts w:ascii="Times New Roman" w:hAnsi="Times New Roman" w:cs="Times New Roman"/>
          <w:sz w:val="24"/>
          <w:szCs w:val="24"/>
        </w:rPr>
        <w:t>It will also help survivors and women in vulnerable communities to access support services more easily, understand their rights, and engage with institutions that are better informed and more responsive to their needs. By engaging with data-driven systems, women are more likely to be seen, heard, and supported in ways that reflect their lived realities.</w:t>
      </w:r>
    </w:p>
    <w:p w14:paraId="7379D8FB">
      <w:pPr>
        <w:spacing w:line="360" w:lineRule="auto"/>
        <w:jc w:val="both"/>
        <w:rPr>
          <w:rFonts w:ascii="Times New Roman" w:hAnsi="Times New Roman" w:cs="Times New Roman"/>
          <w:sz w:val="24"/>
          <w:szCs w:val="24"/>
        </w:rPr>
      </w:pPr>
      <w:r>
        <w:rPr>
          <w:rFonts w:ascii="Times New Roman" w:hAnsi="Times New Roman" w:cs="Times New Roman"/>
          <w:sz w:val="24"/>
          <w:szCs w:val="24"/>
        </w:rPr>
        <w:t>Girls and boys in school can be taught what is categorized as abuse, signs that alert of abuse in friends or even from abusers and helplines to call when that happens following accurate data from survivors</w:t>
      </w:r>
    </w:p>
    <w:p w14:paraId="4D56D820">
      <w:pPr>
        <w:pStyle w:val="19"/>
        <w:numPr>
          <w:ilvl w:val="0"/>
          <w:numId w:val="2"/>
        </w:numPr>
        <w:spacing w:line="360" w:lineRule="auto"/>
        <w:jc w:val="both"/>
        <w:rPr>
          <w:rFonts w:ascii="Times New Roman" w:hAnsi="Times New Roman" w:cs="Times New Roman"/>
          <w:sz w:val="24"/>
          <w:szCs w:val="24"/>
        </w:rPr>
      </w:pPr>
      <w:r>
        <w:rPr>
          <w:rFonts w:ascii="Times New Roman" w:hAnsi="Times New Roman" w:cs="Times New Roman"/>
          <w:b/>
          <w:sz w:val="24"/>
          <w:szCs w:val="24"/>
        </w:rPr>
        <w:t>Justification of study</w:t>
      </w:r>
    </w:p>
    <w:p w14:paraId="164C55C3">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of protecting women using big data helps us to understand how technology can be used to solve a key social issue affecting our country. Big data provides a platform where the government can collect and use the accurate information to protect women and support survivors of gender-based violence. Through data, the victims get to know it’s not their fault and what to do in situations where it has happened to them. This will result in better support systems, improved policies, and stronger rules that help prevent violence before it occurs through highlighting hotspots of Violence against women and helping women gain access to help after it. It also helps to ensure perpetrators pay for their crimes.</w:t>
      </w:r>
    </w:p>
    <w:p w14:paraId="3545BDF1">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is both timely and important. It helps me contribute to making changes in the world using technology  and to improve the quality of life for women and aligns with global efforts to promote gender equality and empower women and girls</w:t>
      </w:r>
      <w:sdt>
        <w:sdtPr>
          <w:rPr>
            <w:rFonts w:ascii="Times New Roman" w:hAnsi="Times New Roman" w:cs="Times New Roman"/>
            <w:sz w:val="24"/>
            <w:szCs w:val="24"/>
          </w:rPr>
          <w:id w:val="-1983370370"/>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Sen19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(G, 2019)</w:t>
          </w:r>
          <w:r>
            <w:rPr>
              <w:rFonts w:ascii="Times New Roman" w:hAnsi="Times New Roman" w:cs="Times New Roman"/>
              <w:sz w:val="24"/>
              <w:szCs w:val="24"/>
            </w:rPr>
            <w:fldChar w:fldCharType="end"/>
          </w:r>
        </w:sdtContent>
      </w:sdt>
      <w:r>
        <w:rPr>
          <w:rFonts w:ascii="Times New Roman" w:hAnsi="Times New Roman" w:cs="Times New Roman"/>
          <w:sz w:val="24"/>
          <w:szCs w:val="24"/>
        </w:rPr>
        <w:t>. It also helps communities to use data to design better programs and services that meet the real needs of survivors. This research adds on the available research that covers gender-based violence, gender inequality, sexual abuse and the role of data in improving lives and protecting vulnerable groups.</w:t>
      </w:r>
    </w:p>
    <w:p w14:paraId="6FE0946E">
      <w:pPr>
        <w:pStyle w:val="2"/>
        <w:rPr>
          <w:b/>
        </w:rPr>
      </w:pPr>
      <w:bookmarkStart w:id="5" w:name="_Toc213081925"/>
      <w:r>
        <w:rPr>
          <w:b/>
        </w:rPr>
        <w:t>Chapter 2. Literature Review</w:t>
      </w:r>
      <w:bookmarkEnd w:id="5"/>
    </w:p>
    <w:p w14:paraId="61F21A03">
      <w:pPr>
        <w:pStyle w:val="3"/>
        <w:numPr>
          <w:ilvl w:val="0"/>
          <w:numId w:val="3"/>
        </w:numPr>
        <w:rPr>
          <w:rFonts w:ascii="Times New Roman" w:hAnsi="Times New Roman" w:cs="Times New Roman"/>
          <w:b/>
          <w:sz w:val="24"/>
          <w:szCs w:val="24"/>
        </w:rPr>
      </w:pPr>
      <w:bookmarkStart w:id="6" w:name="_Toc213081926"/>
      <w:r>
        <w:rPr>
          <w:rFonts w:ascii="Times New Roman" w:hAnsi="Times New Roman" w:cs="Times New Roman"/>
          <w:b/>
          <w:sz w:val="24"/>
          <w:szCs w:val="24"/>
        </w:rPr>
        <w:t>Introduction</w:t>
      </w:r>
      <w:bookmarkEnd w:id="6"/>
    </w:p>
    <w:p w14:paraId="6A9E585E"/>
    <w:p w14:paraId="0E9EBCE0">
      <w:pPr>
        <w:spacing w:line="360" w:lineRule="auto"/>
        <w:jc w:val="both"/>
        <w:rPr>
          <w:rFonts w:ascii="Times New Roman" w:hAnsi="Times New Roman" w:cs="Times New Roman"/>
          <w:sz w:val="24"/>
          <w:szCs w:val="24"/>
        </w:rPr>
      </w:pPr>
      <w:r>
        <w:rPr>
          <w:rFonts w:ascii="Times New Roman" w:hAnsi="Times New Roman" w:cs="Times New Roman"/>
          <w:sz w:val="24"/>
          <w:szCs w:val="24"/>
        </w:rPr>
        <w:t>Gender-Based Violence is a serious issue that affects many women and girls. Various studies have been undertaken to understand why women are constantly facing violence and what can be done to protect them. Three key concepts that help us understand and address GBV are technology, gender inequality, and support systems. Technology can be used to protect or harm victims, depending on how it is applied. Gender inequality is one of the main causes of GBV, as it creates power imbalances and limits women’s rights. Support systems like shelters, counseling, and safe housing are important in helping survivors heal and rebuild their lives. These three areas are important in the fight against GBV as shown by different studies</w:t>
      </w:r>
      <w:r>
        <w:rPr>
          <w:rFonts w:ascii="Times New Roman" w:hAnsi="Times New Roman" w:cs="Times New Roman"/>
          <w:b/>
          <w:sz w:val="24"/>
          <w:szCs w:val="24"/>
        </w:rPr>
        <w:t>.</w:t>
      </w:r>
    </w:p>
    <w:p w14:paraId="7FD133F1">
      <w:pPr>
        <w:rPr>
          <w:rFonts w:ascii="Times New Roman" w:hAnsi="Times New Roman" w:cs="Times New Roman"/>
          <w:b/>
          <w:sz w:val="24"/>
          <w:szCs w:val="24"/>
        </w:rPr>
      </w:pPr>
    </w:p>
    <w:p w14:paraId="037A1F54">
      <w:pPr>
        <w:pStyle w:val="4"/>
        <w:spacing w:line="360" w:lineRule="auto"/>
        <w:ind w:left="720"/>
        <w:jc w:val="both"/>
        <w:rPr>
          <w:rFonts w:ascii="Times New Roman" w:hAnsi="Times New Roman" w:cs="Times New Roman"/>
          <w:b/>
        </w:rPr>
      </w:pPr>
      <w:bookmarkStart w:id="7" w:name="_Toc213081928"/>
      <w:r>
        <w:rPr>
          <w:rFonts w:ascii="Times New Roman" w:hAnsi="Times New Roman" w:cs="Times New Roman"/>
          <w:b/>
        </w:rPr>
        <w:t>Existing use of technology to protect women against Violence against women</w:t>
      </w:r>
      <w:bookmarkEnd w:id="7"/>
    </w:p>
    <w:p w14:paraId="0B0E9B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Various studies have been undertaken in quest to help protect women against Violence with the use of technology. An article </w:t>
      </w:r>
      <w:r>
        <w:rPr>
          <w:rFonts w:ascii="Times New Roman" w:hAnsi="Times New Roman" w:cs="Times New Roman"/>
          <w:i/>
          <w:sz w:val="24"/>
          <w:szCs w:val="24"/>
        </w:rPr>
        <w:t>titled Harnessing the Power of Machine Learning to Prevent Gender-Based Violence</w:t>
      </w:r>
      <w:r>
        <w:rPr>
          <w:rFonts w:ascii="Times New Roman" w:hAnsi="Times New Roman" w:cs="Times New Roman"/>
          <w:sz w:val="24"/>
          <w:szCs w:val="24"/>
        </w:rPr>
        <w:t xml:space="preserve"> explores how research on how data on violence against women is becoming more accessible due to technology. It shows how sharing of data and experiences in forums and social media has led to demand of Big data analytical tools like data mining to handle this large data sources.</w:t>
      </w:r>
      <w:sdt>
        <w:sdtPr>
          <w:rPr>
            <w:rFonts w:ascii="Times New Roman" w:hAnsi="Times New Roman" w:cs="Times New Roman"/>
            <w:sz w:val="24"/>
            <w:szCs w:val="24"/>
          </w:rPr>
          <w:id w:val="-815176100"/>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Tho \l 1033  \m Tho25</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(Thomspon Lee; Lee, 2025)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14:paraId="72AD1206">
      <w:pPr>
        <w:spacing w:line="360" w:lineRule="auto"/>
        <w:jc w:val="both"/>
        <w:rPr>
          <w:rFonts w:ascii="Times New Roman" w:hAnsi="Times New Roman" w:cs="Times New Roman"/>
          <w:sz w:val="24"/>
          <w:szCs w:val="24"/>
        </w:rPr>
      </w:pPr>
      <w:r>
        <w:rPr>
          <w:rFonts w:ascii="Times New Roman" w:hAnsi="Times New Roman" w:cs="Times New Roman"/>
          <w:sz w:val="24"/>
          <w:szCs w:val="24"/>
        </w:rPr>
        <w:t>Trend analysis helps to look at past records of GBV. This helps us to see changes and patterns over how often violence works over time. Trends help us analyses how society, the economy and government decisions affect rise and fall of GBV. How during tough economic times cases may go up. Knowing these patterns helps leaders and support groups create better plans that respond to specific situations or times when the risk is higher (Austin-Gabriel et al., 2024; Daniel, 2023; Hulicki, 2017).</w:t>
      </w:r>
    </w:p>
    <w:p w14:paraId="1F8526E5">
      <w:pPr>
        <w:spacing w:line="360" w:lineRule="auto"/>
        <w:jc w:val="both"/>
        <w:rPr>
          <w:rFonts w:ascii="Times New Roman" w:hAnsi="Times New Roman" w:cs="Times New Roman"/>
          <w:sz w:val="24"/>
          <w:szCs w:val="24"/>
        </w:rPr>
      </w:pPr>
      <w:r>
        <w:rPr>
          <w:rFonts w:ascii="Times New Roman" w:hAnsi="Times New Roman" w:cs="Times New Roman"/>
          <w:sz w:val="24"/>
          <w:szCs w:val="24"/>
        </w:rPr>
        <w:t>Data analytics can be used in predicting risk areas. By studying information like age, background, and environment, we can identify people or communities who are more likely to experience or commit GBV. Example, things like drug abuse, poverty, or growing up around violence can increase the chances of being involved in GBV. Data tools can look at these risk factors and create profiles to show where help is needed most (Afolabi et al., 2023; Ehidiamen &amp; Oladapo, 2024; Hussain et al., 2024).</w:t>
      </w:r>
    </w:p>
    <w:p w14:paraId="40E436E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Machine learning also helps by going through large and complicated data, finding hidden patterns, and making predictions. One of the most helpful things about machine learning is that it can study unstructured data like text, pictures, and social media posts to spot early signs of GBV. For example, it can look at online posts or discussions and notice rising cases of violence, harassment, or abuse. This helps alert the right people early enough to take action (Adepoju et al., 2023; Fathima et al., 2024; Hussain et al., 2023).</w:t>
      </w:r>
    </w:p>
    <w:p w14:paraId="3C1FD3B3">
      <w:pPr>
        <w:spacing w:line="360" w:lineRule="auto"/>
        <w:jc w:val="both"/>
        <w:rPr>
          <w:rFonts w:ascii="Times New Roman" w:hAnsi="Times New Roman" w:cs="Times New Roman"/>
          <w:sz w:val="24"/>
          <w:szCs w:val="24"/>
        </w:rPr>
      </w:pPr>
      <w:r>
        <w:rPr>
          <w:rFonts w:ascii="Times New Roman" w:hAnsi="Times New Roman" w:cs="Times New Roman"/>
          <w:sz w:val="24"/>
          <w:szCs w:val="24"/>
        </w:rPr>
        <w:t>Hadeel AL Alosi explains how understanding how technology is misused to facilitate intimate partner violence is critical to its prevention. Technology can enable perpetrators new ways of abusing controlling, harassing and isolating current or former partners. Although we should also acknowledge the opportunities technology creates in protecting and empowering victims. Technology can be a double edge sword and how we use it really matters. He encourages rather than discuss only the negatives of technology we can explore the positive which will then help us our government implement to protect victims while maintaining their online presence.</w:t>
      </w:r>
      <w:sdt>
        <w:sdtPr>
          <w:rPr>
            <w:rFonts w:ascii="Times New Roman" w:hAnsi="Times New Roman" w:cs="Times New Roman"/>
            <w:sz w:val="24"/>
            <w:szCs w:val="24"/>
          </w:rPr>
          <w:id w:val="1756623647"/>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AlA20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(Al-Alosi, 2020)</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14:paraId="0CF9148A">
      <w:pPr>
        <w:pStyle w:val="4"/>
        <w:spacing w:line="360" w:lineRule="auto"/>
        <w:ind w:left="720"/>
        <w:jc w:val="both"/>
        <w:rPr>
          <w:rFonts w:ascii="Times New Roman" w:hAnsi="Times New Roman" w:cs="Times New Roman"/>
          <w:b/>
        </w:rPr>
      </w:pPr>
      <w:bookmarkStart w:id="8" w:name="_Toc213081929"/>
      <w:r>
        <w:rPr>
          <w:rFonts w:ascii="Times New Roman" w:hAnsi="Times New Roman" w:cs="Times New Roman"/>
          <w:b/>
        </w:rPr>
        <w:t>Gender inequality</w:t>
      </w:r>
      <w:bookmarkEnd w:id="8"/>
    </w:p>
    <w:p w14:paraId="28A35002">
      <w:pPr>
        <w:spacing w:line="360" w:lineRule="auto"/>
        <w:jc w:val="both"/>
        <w:rPr>
          <w:rFonts w:ascii="Times New Roman" w:hAnsi="Times New Roman" w:cs="Times New Roman"/>
          <w:sz w:val="24"/>
          <w:szCs w:val="24"/>
        </w:rPr>
      </w:pPr>
      <w:r>
        <w:rPr>
          <w:rFonts w:ascii="Times New Roman" w:hAnsi="Times New Roman" w:cs="Times New Roman"/>
          <w:sz w:val="24"/>
          <w:szCs w:val="24"/>
        </w:rPr>
        <w:t>Gender inequality, despite being a cliché topic on most research projects is main reason for Gender Based violence. An article by Ahmed helps us understand that to achieve gender equality we have to address multiple issues such as discrimination, violence, education and unemployment. To achieve this, we need a lot of significant accurate data on women situations and struggles, however, there is a major gap in the data that can be solved using big data which if used correctly can portray women and their challenges correctly which can lead to creation of evidence based solutions. In most community’s women are still seen as inferior and this can make it harder for women to report abuse or even when they get the courage to report, they issue may not be taken serious.</w:t>
      </w:r>
    </w:p>
    <w:p w14:paraId="266033FB">
      <w:pPr>
        <w:spacing w:line="360" w:lineRule="auto"/>
        <w:jc w:val="both"/>
        <w:rPr>
          <w:rFonts w:ascii="Times New Roman" w:hAnsi="Times New Roman" w:cs="Times New Roman"/>
          <w:sz w:val="24"/>
          <w:szCs w:val="24"/>
        </w:rPr>
      </w:pPr>
      <w:r>
        <w:rPr>
          <w:rFonts w:ascii="Times New Roman" w:hAnsi="Times New Roman" w:cs="Times New Roman"/>
          <w:sz w:val="24"/>
          <w:szCs w:val="24"/>
        </w:rPr>
        <w:t>It also emphasizes that big data has the potential to revolutionize how we understand and address gender inequality. Traditional data collection methods often fall short, miss parts and frequently overlook the lived experiences of women, especially those in informal economies, rural areas, or marginalized communities. Big data, by contrast, can capture real-time insights from diverse sources such as mobile usage, health records, education systems, and economic transactions. This allows researchers to see not just where inequality exists, but how it manifests in different contexts and evolves over time.</w:t>
      </w:r>
    </w:p>
    <w:p w14:paraId="62E2D9D8">
      <w:pPr>
        <w:spacing w:line="360" w:lineRule="auto"/>
        <w:jc w:val="both"/>
        <w:rPr>
          <w:rFonts w:ascii="Times New Roman" w:hAnsi="Times New Roman" w:cs="Times New Roman"/>
          <w:sz w:val="24"/>
          <w:szCs w:val="24"/>
        </w:rPr>
      </w:pPr>
      <w:r>
        <w:rPr>
          <w:rFonts w:ascii="Times New Roman" w:hAnsi="Times New Roman" w:cs="Times New Roman"/>
          <w:sz w:val="24"/>
          <w:szCs w:val="24"/>
        </w:rPr>
        <w:t>For example, data analysis can reveal correlations between school dropout rates among girls and spikes in child marriage, or show how lack of access to financial services impacts women’s ability to leave abusive relationships. These insights help governments and organizations design targeted ways to help women like expanding scholarship programs, improving access to reproductive healthcare, or creating job training initiatives for women in high-risk areas. Women who don’t have a source of income or young kids, a lot of kids or just a kid are highly likely to continue staying in toxic relationships.</w:t>
      </w:r>
    </w:p>
    <w:p w14:paraId="5F52C9D0">
      <w:pPr>
        <w:spacing w:line="360" w:lineRule="auto"/>
        <w:jc w:val="both"/>
        <w:rPr>
          <w:rFonts w:ascii="Times New Roman" w:hAnsi="Times New Roman" w:cs="Times New Roman"/>
          <w:sz w:val="24"/>
          <w:szCs w:val="24"/>
        </w:rPr>
      </w:pPr>
      <w:r>
        <w:rPr>
          <w:rFonts w:ascii="Times New Roman" w:hAnsi="Times New Roman" w:cs="Times New Roman"/>
          <w:sz w:val="24"/>
          <w:szCs w:val="24"/>
        </w:rPr>
        <w:t>However, there are also some risks: if the data collected is incomplete or biased, it can misrepresent women’s realities and lead to ineffective or even harmful policies. That’s why it’s crucial to ensure that data is inclusive, ethically sourced, and interpreted with gender sensitivity. When done right, big data becomes more than just numbers, it becomes a powerful tool for justice, helping to craft evidence-based solutions that reflect the true scope of women’s struggles and create the way toward genuine equality.</w:t>
      </w:r>
      <w:sdt>
        <w:sdtPr>
          <w:rPr>
            <w:rFonts w:ascii="Times New Roman" w:hAnsi="Times New Roman" w:cs="Times New Roman"/>
            <w:sz w:val="24"/>
            <w:szCs w:val="24"/>
          </w:rPr>
          <w:id w:val="949665144"/>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Ran201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(A, 2020)</w:t>
          </w:r>
          <w:r>
            <w:rPr>
              <w:rFonts w:ascii="Times New Roman" w:hAnsi="Times New Roman" w:cs="Times New Roman"/>
              <w:sz w:val="24"/>
              <w:szCs w:val="24"/>
            </w:rPr>
            <w:fldChar w:fldCharType="end"/>
          </w:r>
        </w:sdtContent>
      </w:sdt>
    </w:p>
    <w:p w14:paraId="6A42B4D6">
      <w:pPr>
        <w:pStyle w:val="4"/>
        <w:spacing w:line="360" w:lineRule="auto"/>
        <w:ind w:left="720"/>
        <w:jc w:val="both"/>
        <w:rPr>
          <w:rFonts w:ascii="Times New Roman" w:hAnsi="Times New Roman" w:cs="Times New Roman"/>
          <w:b/>
        </w:rPr>
      </w:pPr>
      <w:bookmarkStart w:id="9" w:name="_Toc213081930"/>
      <w:r>
        <w:rPr>
          <w:rFonts w:ascii="Times New Roman" w:hAnsi="Times New Roman" w:cs="Times New Roman"/>
          <w:b/>
        </w:rPr>
        <w:t>Importance of building Shelters and support groups</w:t>
      </w:r>
      <w:bookmarkEnd w:id="9"/>
    </w:p>
    <w:p w14:paraId="4DDE1302">
      <w:pPr>
        <w:spacing w:line="360" w:lineRule="auto"/>
        <w:jc w:val="both"/>
        <w:rPr>
          <w:rFonts w:ascii="Times New Roman" w:hAnsi="Times New Roman" w:cs="Times New Roman"/>
          <w:sz w:val="24"/>
          <w:szCs w:val="24"/>
        </w:rPr>
      </w:pPr>
      <w:r>
        <w:rPr>
          <w:rFonts w:ascii="Times New Roman" w:hAnsi="Times New Roman" w:cs="Times New Roman"/>
          <w:sz w:val="24"/>
          <w:szCs w:val="24"/>
        </w:rPr>
        <w:t>‘Violence against women consequences ripple through a woman’s psycho, somatic, sexual and reproductive wellbeing shattering her physical health in pieces and leaving profound scars on her mind’. This explains how violence cannot only harm a woman physically, it affects her psychology; affect her emotional and brain wellbeing. It also affects her sexual and reproductive being; The article even explains how sexually abused victims for example from rape are highly likely to contract HIV/AIDS. It emphasizes that this shelter should not just be a place to heal physical injuries but a place where women can feel secure enough to rebuild their lives from scratch..</w:t>
      </w:r>
      <w:sdt>
        <w:sdtPr>
          <w:rPr>
            <w:rFonts w:ascii="Times New Roman" w:hAnsi="Times New Roman" w:cs="Times New Roman"/>
            <w:sz w:val="24"/>
            <w:szCs w:val="24"/>
          </w:rPr>
          <w:id w:val="1260490177"/>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Kot25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(V, 2025)</w:t>
          </w:r>
          <w:r>
            <w:rPr>
              <w:rFonts w:ascii="Times New Roman" w:hAnsi="Times New Roman" w:cs="Times New Roman"/>
              <w:sz w:val="24"/>
              <w:szCs w:val="24"/>
            </w:rPr>
            <w:fldChar w:fldCharType="end"/>
          </w:r>
        </w:sdtContent>
      </w:sdt>
      <w:r>
        <w:rPr>
          <w:rFonts w:ascii="Times New Roman" w:hAnsi="Times New Roman" w:cs="Times New Roman"/>
          <w:sz w:val="24"/>
          <w:szCs w:val="24"/>
        </w:rPr>
        <w:t>.The fight against VAW isn’t just a woman’s fight, men should also be part of this fight. They should be trainings for both boys and girls teach boys to respect women from a young age. This helps prevents violence from the root since these boys grow up into men who respect women. The interventions should not just be for the boy’s older men should also get educated. Communities with help of the government can help arrange community trainings to help keep women safe.</w:t>
      </w:r>
    </w:p>
    <w:p w14:paraId="5F7B80EF">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helps us understand that one of the biggest challenges abused women face is finding safe and affordable housing, especially when they are planning to leave or have just left their abuser. Many women end up homeless or in unstable living conditions because of violence from their loved ones. The study focused on how these women try to get housing, the safety problems they face after leaving, the difficulties they go through when trying to find a place to stay, and how housing and support systems respond to their needs.</w:t>
      </w:r>
    </w:p>
    <w:p w14:paraId="723543F2">
      <w:pPr>
        <w:spacing w:line="360" w:lineRule="auto"/>
        <w:jc w:val="both"/>
        <w:rPr>
          <w:rFonts w:ascii="Times New Roman" w:hAnsi="Times New Roman" w:cs="Times New Roman"/>
          <w:sz w:val="24"/>
          <w:szCs w:val="24"/>
        </w:rPr>
      </w:pPr>
      <w:r>
        <w:rPr>
          <w:rFonts w:ascii="Times New Roman" w:hAnsi="Times New Roman" w:cs="Times New Roman"/>
          <w:sz w:val="24"/>
          <w:szCs w:val="24"/>
        </w:rPr>
        <w:t>From the interviews, four main points came out. First, having stable and affordable housing is very important for a woman’s safety. Second, survivors face many challenges—some from the system and some personal—that make it hard to get housing. Third, even with all these challenges, many women come up with creative ways to survive and find shelter. And fourth, survivors talked about the kind of support services that helped them most, like counseling, legal help, or emergency housing. (Clough, 2013)</w:t>
      </w:r>
    </w:p>
    <w:p w14:paraId="709E5C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Despite these challenges, the potential is immense. Data analysis can uncover hidden trends, show us underserved areas, and hold institutions accountable. It can empower policymakers to allocate resources more effectively and help communities build smarter, more responsive support networks. When combined with human empathy and ethical oversight, AI and big data can help reduce VAW significantly. </w:t>
      </w:r>
      <w:sdt>
        <w:sdtPr>
          <w:rPr>
            <w:rFonts w:ascii="Times New Roman" w:hAnsi="Times New Roman" w:cs="Times New Roman"/>
            <w:sz w:val="24"/>
            <w:szCs w:val="24"/>
          </w:rPr>
          <w:id w:val="-1143035768"/>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Kot25 \l 1033 </w:instrText>
          </w:r>
          <w:r>
            <w:rPr>
              <w:rFonts w:ascii="Times New Roman" w:hAnsi="Times New Roman" w:cs="Times New Roman"/>
              <w:sz w:val="24"/>
              <w:szCs w:val="24"/>
            </w:rPr>
            <w:fldChar w:fldCharType="separate"/>
          </w:r>
          <w:r>
            <w:rPr>
              <w:rFonts w:ascii="Times New Roman" w:hAnsi="Times New Roman" w:cs="Times New Roman"/>
              <w:sz w:val="24"/>
              <w:szCs w:val="24"/>
            </w:rPr>
            <w:t>(V, 2025)</w:t>
          </w:r>
          <w:r>
            <w:rPr>
              <w:rFonts w:ascii="Times New Roman" w:hAnsi="Times New Roman" w:cs="Times New Roman"/>
              <w:sz w:val="24"/>
              <w:szCs w:val="24"/>
            </w:rPr>
            <w:fldChar w:fldCharType="end"/>
          </w:r>
        </w:sdtContent>
      </w:sdt>
    </w:p>
    <w:p w14:paraId="7D10D3B3">
      <w:pPr>
        <w:spacing w:line="360" w:lineRule="auto"/>
        <w:jc w:val="both"/>
        <w:rPr>
          <w:rFonts w:ascii="Times New Roman" w:hAnsi="Times New Roman" w:cs="Times New Roman"/>
          <w:sz w:val="24"/>
          <w:szCs w:val="24"/>
        </w:rPr>
      </w:pPr>
      <w:r>
        <w:rPr>
          <w:rFonts w:ascii="Times New Roman" w:hAnsi="Times New Roman" w:cs="Times New Roman"/>
          <w:sz w:val="24"/>
          <w:szCs w:val="24"/>
        </w:rPr>
        <w:t>Before COVID-19, Kenya was already facing high cases of Gender-Based Violence, just like many other countries in sub-Saharan Africa. Past emergencies and outbreaks had already made life harder for women and girls, increasing their risk of facing violence. When the pandemic hit, things got worse. According to the Kenyan Ministry of Public Service and Gender, GBV cases went up by 36% in 2020 (Roy et al., 2021). Since then, this number has continued to rise, and many women have lost their lives due to violence. In 2025, an End FGM campaign was launched, which included a public march in Eldoret to raise awareness and fight against the practice (Nation, 2025). This shows that FGM is still present and remains an ongoing problem that needs to be solved.</w:t>
      </w:r>
    </w:p>
    <w:p w14:paraId="603390CB">
      <w:pPr>
        <w:spacing w:line="360" w:lineRule="auto"/>
        <w:jc w:val="both"/>
      </w:pPr>
      <w:r>
        <w:rPr>
          <w:rFonts w:ascii="Times New Roman" w:hAnsi="Times New Roman" w:cs="Times New Roman"/>
          <w:sz w:val="24"/>
          <w:szCs w:val="24"/>
        </w:rPr>
        <w:t xml:space="preserve"> Fighting Gender-Based Violence needs a mix of data, technology, education, and strong support systems. It also needs everyone governments, communities, and individuals to work together. With the right tools and mindset, we can create a safer and more equal world for our women and girls.</w:t>
      </w:r>
      <w:r>
        <w:t xml:space="preserve"> </w:t>
      </w:r>
    </w:p>
    <w:p w14:paraId="7367A9CA">
      <w:pPr>
        <w:spacing w:line="360" w:lineRule="auto"/>
        <w:jc w:val="both"/>
      </w:pPr>
    </w:p>
    <w:p w14:paraId="28AE3DCC">
      <w:pPr>
        <w:pStyle w:val="19"/>
        <w:numPr>
          <w:ilvl w:val="0"/>
          <w:numId w:val="3"/>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Critics of existing literature</w:t>
      </w:r>
    </w:p>
    <w:p w14:paraId="0EDC5A56">
      <w:pPr>
        <w:spacing w:line="360" w:lineRule="auto"/>
        <w:jc w:val="both"/>
        <w:rPr>
          <w:rFonts w:ascii="Times New Roman" w:hAnsi="Times New Roman" w:cs="Times New Roman"/>
          <w:b/>
          <w:sz w:val="24"/>
          <w:szCs w:val="24"/>
        </w:rPr>
      </w:pPr>
      <w:r>
        <w:rPr>
          <w:rFonts w:ascii="Times New Roman" w:hAnsi="Times New Roman" w:cs="Times New Roman"/>
          <w:b/>
          <w:sz w:val="24"/>
          <w:szCs w:val="24"/>
        </w:rPr>
        <w:t>1.Social Media</w:t>
      </w:r>
    </w:p>
    <w:p w14:paraId="285ED3F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the growing use of technology and most people having access to social media anyone can say anything. Data mining by use of data scraped from social media fails to first research the accuracy of data. This warrants a need to first screen this large data for accuracy before using it. Despite the different technologies being functional a need for accuracy of data is important. This shows a need for a method to first screen the data from social media after scraping before using data analytics on it. </w:t>
      </w:r>
    </w:p>
    <w:p w14:paraId="6FE7CDA3">
      <w:pPr>
        <w:spacing w:line="360" w:lineRule="auto"/>
        <w:jc w:val="both"/>
        <w:rPr>
          <w:rFonts w:ascii="Times New Roman" w:hAnsi="Times New Roman" w:cs="Times New Roman"/>
          <w:b/>
          <w:sz w:val="24"/>
          <w:szCs w:val="24"/>
        </w:rPr>
      </w:pPr>
      <w:r>
        <w:rPr>
          <w:rFonts w:ascii="Times New Roman" w:hAnsi="Times New Roman" w:cs="Times New Roman"/>
          <w:b/>
          <w:sz w:val="24"/>
          <w:szCs w:val="24"/>
        </w:rPr>
        <w:t>2.Privacy</w:t>
      </w:r>
    </w:p>
    <w:p w14:paraId="280451B5">
      <w:pPr>
        <w:spacing w:line="360" w:lineRule="auto"/>
        <w:jc w:val="both"/>
        <w:rPr>
          <w:rFonts w:ascii="Times New Roman" w:hAnsi="Times New Roman" w:cs="Times New Roman"/>
          <w:sz w:val="24"/>
          <w:szCs w:val="24"/>
        </w:rPr>
      </w:pPr>
      <w:r>
        <w:rPr>
          <w:rFonts w:ascii="Times New Roman" w:hAnsi="Times New Roman" w:cs="Times New Roman"/>
          <w:sz w:val="24"/>
          <w:szCs w:val="24"/>
        </w:rPr>
        <w:t>There is also privacy concerns of how this data is used. Misquoting of victims or even putting the victims in harm’s way after sharing in forums is also a problem. Governments can help curb this issue by training personnel to deal with this cases, create safe platforms and create laws and systems that work to protect women.</w:t>
      </w:r>
    </w:p>
    <w:p w14:paraId="5E92A78C">
      <w:pPr>
        <w:spacing w:line="360" w:lineRule="auto"/>
        <w:jc w:val="both"/>
        <w:rPr>
          <w:rFonts w:ascii="Times New Roman" w:hAnsi="Times New Roman" w:cs="Times New Roman"/>
          <w:b/>
          <w:sz w:val="24"/>
          <w:szCs w:val="24"/>
        </w:rPr>
      </w:pPr>
      <w:r>
        <w:rPr>
          <w:rFonts w:ascii="Times New Roman" w:hAnsi="Times New Roman" w:cs="Times New Roman"/>
          <w:b/>
          <w:sz w:val="24"/>
          <w:szCs w:val="24"/>
        </w:rPr>
        <w:t>3.Accessibility</w:t>
      </w:r>
    </w:p>
    <w:p w14:paraId="4A14A2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While machine data tools are powerful, many women especially in rural or underserved areas still lack access to smartphones, internet, or basic digital skills. This makes it hard for them to report abuse or find help online. Improving digital literacy and access is key to making sure all women benefit from these tools.</w:t>
      </w:r>
    </w:p>
    <w:p w14:paraId="324A52F8">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4.Data Collection </w:t>
      </w:r>
    </w:p>
    <w:p w14:paraId="4E61DF96">
      <w:pPr>
        <w:spacing w:line="360" w:lineRule="auto"/>
        <w:jc w:val="both"/>
        <w:rPr>
          <w:rFonts w:ascii="Times New Roman" w:hAnsi="Times New Roman" w:cs="Times New Roman"/>
          <w:sz w:val="24"/>
          <w:szCs w:val="24"/>
        </w:rPr>
      </w:pPr>
      <w:r>
        <w:rPr>
          <w:rFonts w:ascii="Times New Roman" w:hAnsi="Times New Roman" w:cs="Times New Roman"/>
          <w:sz w:val="24"/>
          <w:szCs w:val="24"/>
        </w:rPr>
        <w:t>How we collect the data matters, if data is incomplete or biased, it can misrepresent women’s realities and lead to ineffective or even harmful policies. That’s why it’s crucial to ensure that data is inclusive, ethically sourced, and interpreted with gender sensitivity</w:t>
      </w:r>
    </w:p>
    <w:p w14:paraId="0BC08CF0">
      <w:pPr>
        <w:spacing w:line="360" w:lineRule="auto"/>
        <w:jc w:val="both"/>
        <w:rPr>
          <w:rFonts w:ascii="Times New Roman" w:hAnsi="Times New Roman" w:cs="Times New Roman"/>
          <w:b/>
          <w:sz w:val="24"/>
          <w:szCs w:val="24"/>
        </w:rPr>
      </w:pPr>
      <w:r>
        <w:rPr>
          <w:rFonts w:ascii="Times New Roman" w:hAnsi="Times New Roman" w:cs="Times New Roman"/>
          <w:b/>
          <w:sz w:val="24"/>
          <w:szCs w:val="24"/>
        </w:rPr>
        <w:t>5.Support systems</w:t>
      </w:r>
    </w:p>
    <w:p w14:paraId="6CAF6D18">
      <w:pPr>
        <w:spacing w:line="360" w:lineRule="auto"/>
        <w:jc w:val="both"/>
        <w:rPr>
          <w:rFonts w:ascii="Times New Roman" w:hAnsi="Times New Roman" w:cs="Times New Roman"/>
          <w:b/>
          <w:sz w:val="24"/>
          <w:szCs w:val="24"/>
        </w:rPr>
      </w:pPr>
      <w:r>
        <w:rPr>
          <w:rFonts w:ascii="Times New Roman" w:hAnsi="Times New Roman" w:cs="Times New Roman"/>
          <w:sz w:val="24"/>
          <w:szCs w:val="24"/>
        </w:rPr>
        <w:t>Limited integration of big data in survivor support systems: While studies highlight the potential data mining, few have explored how these tools can be used to connect survivors to real-time help or services.</w:t>
      </w:r>
    </w:p>
    <w:p w14:paraId="2DBAE293">
      <w:pPr>
        <w:spacing w:line="360" w:lineRule="auto"/>
        <w:jc w:val="both"/>
        <w:rPr>
          <w:rFonts w:ascii="Times New Roman" w:hAnsi="Times New Roman" w:cs="Times New Roman"/>
          <w:sz w:val="24"/>
          <w:szCs w:val="24"/>
        </w:rPr>
      </w:pPr>
    </w:p>
    <w:p w14:paraId="03C08778">
      <w:pPr>
        <w:spacing w:line="360" w:lineRule="auto"/>
        <w:jc w:val="both"/>
        <w:rPr>
          <w:rFonts w:ascii="Times New Roman" w:hAnsi="Times New Roman" w:cs="Times New Roman"/>
          <w:b/>
          <w:sz w:val="24"/>
          <w:szCs w:val="24"/>
        </w:rPr>
      </w:pPr>
      <w:r>
        <w:rPr>
          <w:rFonts w:ascii="Times New Roman" w:hAnsi="Times New Roman" w:cs="Times New Roman"/>
          <w:b/>
          <w:sz w:val="24"/>
          <w:szCs w:val="24"/>
        </w:rPr>
        <w:t>6.Input of survivors during design</w:t>
      </w:r>
    </w:p>
    <w:p w14:paraId="45918F15">
      <w:pPr>
        <w:spacing w:line="360" w:lineRule="auto"/>
        <w:jc w:val="both"/>
        <w:rPr>
          <w:rFonts w:ascii="Times New Roman" w:hAnsi="Times New Roman" w:cs="Times New Roman"/>
          <w:sz w:val="24"/>
          <w:szCs w:val="24"/>
        </w:rPr>
      </w:pPr>
      <w:r>
        <w:rPr>
          <w:rFonts w:ascii="Times New Roman" w:hAnsi="Times New Roman" w:cs="Times New Roman"/>
          <w:sz w:val="24"/>
          <w:szCs w:val="24"/>
        </w:rPr>
        <w:t>Lack of survivor input in tech development: Many digital tools and platforms are designed without involving survivors in the process. This leads to solutions that may not meet their real needs or feel safe and accessible. More research is needed on co-designing technology with survivors to ensure thy can us it and trust it</w:t>
      </w:r>
    </w:p>
    <w:p w14:paraId="41C8E05D">
      <w:pPr>
        <w:pStyle w:val="19"/>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The research gaps</w:t>
      </w:r>
      <w:r>
        <w:rPr>
          <w:rFonts w:ascii="Times New Roman" w:hAnsi="Times New Roman" w:cs="Times New Roman"/>
          <w:sz w:val="24"/>
          <w:szCs w:val="24"/>
        </w:rPr>
        <w:t xml:space="preserve"> </w:t>
      </w:r>
    </w:p>
    <w:p w14:paraId="4976B2C3">
      <w:pPr>
        <w:spacing w:line="360" w:lineRule="auto"/>
        <w:jc w:val="both"/>
        <w:rPr>
          <w:rFonts w:ascii="Times New Roman" w:hAnsi="Times New Roman" w:cs="Times New Roman"/>
          <w:sz w:val="24"/>
          <w:szCs w:val="24"/>
        </w:rPr>
      </w:pPr>
      <w:r>
        <w:rPr>
          <w:rFonts w:ascii="Times New Roman" w:hAnsi="Times New Roman" w:cs="Times New Roman"/>
          <w:sz w:val="24"/>
          <w:szCs w:val="24"/>
        </w:rPr>
        <w:t>Despite growing interest in using technology and data to address Violence against women (VAW), several gaps remain in the existing literature:</w:t>
      </w:r>
    </w:p>
    <w:p w14:paraId="65E0034C">
      <w:pPr>
        <w:pStyle w:val="19"/>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Most software does not involve input of survivors during design</w:t>
      </w:r>
    </w:p>
    <w:p w14:paraId="6F977D9B">
      <w:pPr>
        <w:pStyle w:val="19"/>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Most application don’t link to Support systems after collecting data</w:t>
      </w:r>
    </w:p>
    <w:p w14:paraId="6176D5BA">
      <w:pPr>
        <w:pStyle w:val="19"/>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Accessibility- ensuring the app is accessible to both old people and computer illiterate</w:t>
      </w:r>
    </w:p>
    <w:p w14:paraId="201A59BC">
      <w:pPr>
        <w:pStyle w:val="19"/>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Data Collection- ensuring the accuracy, correctness of data.</w:t>
      </w:r>
    </w:p>
    <w:p w14:paraId="78A972EB">
      <w:pPr>
        <w:spacing w:line="360" w:lineRule="auto"/>
        <w:jc w:val="both"/>
        <w:rPr>
          <w:rFonts w:ascii="Times New Roman" w:hAnsi="Times New Roman" w:cs="Times New Roman"/>
          <w:sz w:val="24"/>
          <w:szCs w:val="24"/>
        </w:rPr>
      </w:pPr>
      <w:r>
        <w:rPr>
          <w:rFonts w:ascii="Times New Roman" w:hAnsi="Times New Roman" w:cs="Times New Roman"/>
          <w:sz w:val="24"/>
          <w:szCs w:val="24"/>
        </w:rPr>
        <w:t>Hence, this project aims to fill the gap by developing an application that integrates the different data sources and ensuring all the data needs are at on place with survivors need at mind this will help to provide secure, inclusive, and accessible spaces.</w:t>
      </w:r>
      <w:bookmarkStart w:id="10" w:name="_Toc213081931"/>
    </w:p>
    <w:p w14:paraId="5C2D54A5">
      <w:pPr>
        <w:pStyle w:val="2"/>
        <w:numPr>
          <w:ilvl w:val="0"/>
          <w:numId w:val="3"/>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The summary</w:t>
      </w:r>
      <w:bookmarkEnd w:id="10"/>
    </w:p>
    <w:p w14:paraId="6C2C5B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literature reviewed, it shows that VAW is not just a statistic but a global pandemic that is incorporated into the cultural norms of our society. This study helps us understand how technology and data can be used to protect women against gender-based violence. It shows us how despite all the studies that have been made there is still a significant gap in various studies. My project builds upon existing projects by combining the different studies of big data technology in GBV and combining it with needs of a survivor who is going to help with design. </w:t>
      </w:r>
    </w:p>
    <w:p w14:paraId="4D5FDAEE">
      <w:pPr>
        <w:spacing w:line="360" w:lineRule="auto"/>
        <w:rPr>
          <w:rFonts w:ascii="Times New Roman" w:hAnsi="Times New Roman" w:cs="Times New Roman"/>
          <w:sz w:val="24"/>
          <w:szCs w:val="24"/>
        </w:rPr>
      </w:pPr>
    </w:p>
    <w:p w14:paraId="76439A5D">
      <w:pPr>
        <w:spacing w:line="360" w:lineRule="auto"/>
        <w:rPr>
          <w:rFonts w:ascii="Times New Roman" w:hAnsi="Times New Roman" w:cs="Times New Roman"/>
          <w:sz w:val="24"/>
          <w:szCs w:val="24"/>
        </w:rPr>
      </w:pPr>
    </w:p>
    <w:p w14:paraId="426BAA91">
      <w:pPr>
        <w:pStyle w:val="2"/>
        <w:rPr>
          <w:rFonts w:ascii="Times New Roman" w:hAnsi="Times New Roman" w:cs="Times New Roman" w:eastAsiaTheme="minorHAnsi"/>
          <w:color w:val="auto"/>
          <w:sz w:val="24"/>
          <w:szCs w:val="24"/>
        </w:rPr>
      </w:pPr>
    </w:p>
    <w:p w14:paraId="059365A7"/>
    <w:p w14:paraId="7F1F2980"/>
    <w:p w14:paraId="55BDA5AC">
      <w:pPr>
        <w:pStyle w:val="2"/>
        <w:rPr>
          <w:b/>
        </w:rPr>
      </w:pPr>
      <w:r>
        <w:rPr>
          <w:b/>
        </w:rPr>
        <w:t>CHAPTER 3:  METHODOLOGY</w:t>
      </w:r>
    </w:p>
    <w:p w14:paraId="49A81194">
      <w:pPr>
        <w:pStyle w:val="3"/>
        <w:numPr>
          <w:ilvl w:val="0"/>
          <w:numId w:val="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Introduction</w:t>
      </w:r>
    </w:p>
    <w:p w14:paraId="5DBDAB6E">
      <w:pPr>
        <w:spacing w:line="360" w:lineRule="auto"/>
        <w:jc w:val="both"/>
        <w:rPr>
          <w:rFonts w:ascii="Times New Roman" w:hAnsi="Times New Roman" w:cs="Times New Roman"/>
          <w:sz w:val="24"/>
          <w:szCs w:val="24"/>
        </w:rPr>
      </w:pPr>
      <w:r>
        <w:rPr>
          <w:rFonts w:ascii="Times New Roman" w:hAnsi="Times New Roman" w:cs="Times New Roman"/>
          <w:sz w:val="24"/>
          <w:szCs w:val="24"/>
        </w:rPr>
        <w:t>Explains methods and procedures to be used in the design of my proposed application to help women who are survivors of sexual abuse. It outlines system specification, design approaches, data collection procedures and expected outputs. It provides a clear framework that guides creation of the software and shows how the research objectives will be achieved. Descriptions are detailed.</w:t>
      </w:r>
    </w:p>
    <w:p w14:paraId="520C072A">
      <w:pPr>
        <w:pStyle w:val="3"/>
        <w:numPr>
          <w:ilvl w:val="0"/>
          <w:numId w:val="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The system specification and design</w:t>
      </w:r>
    </w:p>
    <w:p w14:paraId="32C65352">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description of what the system is required to do and how its components will be designed. The goal is to provide a clear picture of the final software product.</w:t>
      </w:r>
    </w:p>
    <w:p w14:paraId="0CEBADD5">
      <w:pPr>
        <w:pStyle w:val="3"/>
        <w:numPr>
          <w:ilvl w:val="0"/>
          <w:numId w:val="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requirements specification</w:t>
      </w:r>
    </w:p>
    <w:p w14:paraId="4A8506CD">
      <w:pPr>
        <w:spacing w:line="360" w:lineRule="auto"/>
        <w:jc w:val="both"/>
        <w:rPr>
          <w:rFonts w:ascii="Times New Roman" w:hAnsi="Times New Roman" w:cs="Times New Roman"/>
          <w:sz w:val="24"/>
          <w:szCs w:val="24"/>
        </w:rPr>
      </w:pPr>
      <w:r>
        <w:rPr>
          <w:rFonts w:ascii="Times New Roman" w:hAnsi="Times New Roman" w:cs="Times New Roman"/>
          <w:sz w:val="24"/>
          <w:szCs w:val="24"/>
        </w:rPr>
        <w:t>This is what the system must do, it will include the following functional and nonfunctional requirements</w:t>
      </w:r>
    </w:p>
    <w:p w14:paraId="6E567700">
      <w:pPr>
        <w:pStyle w:val="4"/>
        <w:spacing w:line="360" w:lineRule="auto"/>
        <w:rPr>
          <w:rFonts w:ascii="Times New Roman" w:hAnsi="Times New Roman" w:cs="Times New Roman"/>
          <w:b/>
        </w:rPr>
      </w:pPr>
      <w:r>
        <w:rPr>
          <w:b/>
        </w:rPr>
        <w:t>a)</w:t>
      </w:r>
      <w:r>
        <w:rPr>
          <w:rFonts w:ascii="Times New Roman" w:hAnsi="Times New Roman" w:cs="Times New Roman"/>
          <w:b/>
        </w:rPr>
        <w:tab/>
      </w:r>
      <w:r>
        <w:rPr>
          <w:rFonts w:ascii="Times New Roman" w:hAnsi="Times New Roman" w:cs="Times New Roman"/>
          <w:b/>
        </w:rPr>
        <w:t>Functional</w:t>
      </w:r>
    </w:p>
    <w:p w14:paraId="57C3CEA2">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The system shall allow users to log in or view as guest.</w:t>
      </w:r>
    </w:p>
    <w:p w14:paraId="6A4D39BA">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User is asked to select whether they want to report or just want to learn of other survivor’s stories.</w:t>
      </w:r>
    </w:p>
    <w:p w14:paraId="54FB44F1">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The system once clicked on report will ask whether they want to report anonymously or pseudo anonymously and ask for their location.</w:t>
      </w:r>
    </w:p>
    <w:p w14:paraId="3A538C87">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The system shall give a report questionnaire to collect data for both and provide a hotline to police station in case they also want to take official channel.</w:t>
      </w:r>
    </w:p>
    <w:p w14:paraId="4A979906">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Depending on severity of the abuse case, the system will direct the victims to different 24/7 hospitals. therapy counselling and shelters around where they are.</w:t>
      </w:r>
    </w:p>
    <w:p w14:paraId="0781FD5F">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sz w:val="24"/>
          <w:szCs w:val="24"/>
        </w:rPr>
        <w:t xml:space="preserve">The system shall provide approved stories to share anonymously by victims.  </w:t>
      </w:r>
    </w:p>
    <w:p w14:paraId="5D4816CB">
      <w:pPr>
        <w:spacing w:line="360" w:lineRule="auto"/>
        <w:jc w:val="both"/>
        <w:rPr>
          <w:rFonts w:ascii="Times New Roman" w:hAnsi="Times New Roman" w:cs="Times New Roman"/>
          <w:b/>
          <w:sz w:val="24"/>
          <w:szCs w:val="24"/>
        </w:rPr>
      </w:pPr>
      <w:r>
        <w:rPr>
          <w:rFonts w:ascii="Times New Roman" w:hAnsi="Times New Roman" w:cs="Times New Roman"/>
          <w:b/>
          <w:sz w:val="24"/>
          <w:szCs w:val="24"/>
        </w:rPr>
        <w:t>b)</w:t>
      </w:r>
      <w:r>
        <w:rPr>
          <w:rFonts w:ascii="Times New Roman" w:hAnsi="Times New Roman" w:cs="Times New Roman"/>
          <w:b/>
          <w:sz w:val="24"/>
          <w:szCs w:val="24"/>
        </w:rPr>
        <w:tab/>
      </w:r>
      <w:r>
        <w:rPr>
          <w:rFonts w:ascii="Times New Roman" w:hAnsi="Times New Roman" w:cs="Times New Roman"/>
          <w:b/>
          <w:sz w:val="24"/>
          <w:szCs w:val="24"/>
        </w:rPr>
        <w:t>Non-functional</w:t>
      </w:r>
    </w:p>
    <w:p w14:paraId="3FE661B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The system shall run efficiently on devices with low processing power.</w:t>
      </w:r>
    </w:p>
    <w:p w14:paraId="148C4447">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A simple UI suitable for both computer literate and new to computers.</w:t>
      </w:r>
    </w:p>
    <w:p w14:paraId="628D5F27">
      <w:pPr>
        <w:spacing w:line="360" w:lineRule="auto"/>
        <w:jc w:val="both"/>
        <w:rPr>
          <w:rFonts w:ascii="Times New Roman" w:hAnsi="Times New Roman" w:cs="Times New Roman"/>
          <w:b/>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Secure the data collected against hacking</w:t>
      </w:r>
      <w:r>
        <w:rPr>
          <w:rFonts w:ascii="Times New Roman" w:hAnsi="Times New Roman" w:cs="Times New Roman"/>
          <w:b/>
          <w:sz w:val="24"/>
          <w:szCs w:val="24"/>
        </w:rPr>
        <w:t>.</w:t>
      </w:r>
    </w:p>
    <w:p w14:paraId="734A5369">
      <w:pPr>
        <w:pStyle w:val="3"/>
        <w:numPr>
          <w:ilvl w:val="0"/>
          <w:numId w:val="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design</w:t>
      </w:r>
    </w:p>
    <w:p w14:paraId="3C827B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 presentation and an outline of the process to be followed in developing the software application.</w:t>
      </w:r>
    </w:p>
    <w:p w14:paraId="4D2D14BA">
      <w:pPr>
        <w:pStyle w:val="19"/>
        <w:numPr>
          <w:ilvl w:val="0"/>
          <w:numId w:val="6"/>
        </w:numPr>
        <w:spacing w:line="360" w:lineRule="auto"/>
        <w:jc w:val="both"/>
        <w:rPr>
          <w:rFonts w:ascii="Times New Roman" w:hAnsi="Times New Roman" w:cs="Times New Roman"/>
          <w:b/>
          <w:sz w:val="24"/>
          <w:szCs w:val="24"/>
        </w:rPr>
      </w:pPr>
      <w:r>
        <w:rPr>
          <w:rFonts w:ascii="Times New Roman" w:hAnsi="Times New Roman" w:cs="Times New Roman"/>
          <w:b/>
          <w:sz w:val="24"/>
          <w:szCs w:val="24"/>
        </w:rPr>
        <w:t>Business model supported</w:t>
      </w:r>
    </w:p>
    <w:p w14:paraId="5F1FC0F9">
      <w:pPr>
        <w:spacing w:line="360" w:lineRule="auto"/>
        <w:jc w:val="both"/>
        <w:rPr>
          <w:rFonts w:ascii="Times New Roman" w:hAnsi="Times New Roman" w:cs="Times New Roman"/>
          <w:sz w:val="24"/>
          <w:szCs w:val="24"/>
        </w:rPr>
      </w:pPr>
      <w:r>
        <w:rPr>
          <w:rFonts w:ascii="Times New Roman" w:hAnsi="Times New Roman" w:cs="Times New Roman"/>
          <w:sz w:val="24"/>
          <w:szCs w:val="24"/>
        </w:rPr>
        <w:t>Supporting safe and helpful environment by providing anonymous questionnaires, stories from surviving victims and reassuring pop up messages to remind them it’s not their fault. The model encourages victim to report at their own time, while also allowing them to see that getting out of that situation is at the tip of their fingers they have got everything they need.</w:t>
      </w:r>
    </w:p>
    <w:p w14:paraId="1D0F8270">
      <w:pPr>
        <w:pStyle w:val="19"/>
        <w:numPr>
          <w:ilvl w:val="0"/>
          <w:numId w:val="6"/>
        </w:numPr>
        <w:spacing w:line="360" w:lineRule="auto"/>
        <w:jc w:val="both"/>
        <w:rPr>
          <w:rFonts w:ascii="Times New Roman" w:hAnsi="Times New Roman" w:cs="Times New Roman"/>
          <w:b/>
          <w:sz w:val="24"/>
          <w:szCs w:val="24"/>
        </w:rPr>
      </w:pPr>
      <w:r>
        <w:rPr>
          <w:rFonts w:ascii="Times New Roman" w:hAnsi="Times New Roman" w:cs="Times New Roman"/>
          <w:b/>
          <w:sz w:val="24"/>
          <w:szCs w:val="24"/>
        </w:rPr>
        <w:t>User interface design</w:t>
      </w:r>
    </w:p>
    <w:p w14:paraId="68BC654F">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Pr>
          <w:rFonts w:ascii="Times New Roman" w:hAnsi="Times New Roman" w:cs="Times New Roman"/>
          <w:sz w:val="24"/>
          <w:szCs w:val="24"/>
        </w:rPr>
        <w:t>A home screen with buttons such as Report, Survivor stories and Call Now Helplines.</w:t>
      </w:r>
    </w:p>
    <w:p w14:paraId="57992100">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Pr>
          <w:rFonts w:ascii="Times New Roman" w:hAnsi="Times New Roman" w:cs="Times New Roman"/>
          <w:sz w:val="24"/>
          <w:szCs w:val="24"/>
        </w:rPr>
        <w:t>Reassurance text screens pop ups.</w:t>
      </w:r>
    </w:p>
    <w:p w14:paraId="6E4073B2">
      <w:pPr>
        <w:spacing w:line="360" w:lineRule="auto"/>
        <w:jc w:val="both"/>
        <w:rPr>
          <w:rFonts w:ascii="Times New Roman" w:hAnsi="Times New Roman" w:cs="Times New Roman"/>
          <w:sz w:val="24"/>
          <w:szCs w:val="24"/>
        </w:rPr>
      </w:pPr>
      <w:r>
        <w:rPr>
          <w:rFonts w:ascii="Times New Roman" w:hAnsi="Times New Roman" w:cs="Times New Roman"/>
          <w:sz w:val="24"/>
          <w:szCs w:val="24"/>
        </w:rPr>
        <w:t>c.         Screens with different therapist contacts, locations and instant feedback.</w:t>
      </w:r>
    </w:p>
    <w:p w14:paraId="00F97B39">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r>
      <w:r>
        <w:rPr>
          <w:rFonts w:ascii="Times New Roman" w:hAnsi="Times New Roman" w:cs="Times New Roman"/>
          <w:sz w:val="24"/>
          <w:szCs w:val="24"/>
        </w:rPr>
        <w:t>A screen showing education and support like FAQs about therapy and shelters.</w:t>
      </w:r>
    </w:p>
    <w:p w14:paraId="3D0024C0">
      <w:pPr>
        <w:spacing w:line="360" w:lineRule="auto"/>
        <w:jc w:val="both"/>
        <w:rPr>
          <w:rFonts w:ascii="Times New Roman" w:hAnsi="Times New Roman" w:cs="Times New Roman"/>
          <w:sz w:val="24"/>
          <w:szCs w:val="24"/>
        </w:rPr>
      </w:pPr>
      <w:r>
        <w:rPr>
          <w:rFonts w:ascii="Times New Roman" w:hAnsi="Times New Roman" w:cs="Times New Roman"/>
          <w:sz w:val="24"/>
          <w:szCs w:val="24"/>
        </w:rPr>
        <w:t>The interface will use simple colors, simple icons and empathetic, non-triggering text.</w:t>
      </w:r>
    </w:p>
    <w:p w14:paraId="6F8BFF43">
      <w:pPr>
        <w:spacing w:line="360" w:lineRule="auto"/>
        <w:jc w:val="both"/>
        <w:rPr>
          <w:rFonts w:ascii="Times New Roman" w:hAnsi="Times New Roman" w:cs="Times New Roman"/>
          <w:sz w:val="24"/>
          <w:szCs w:val="24"/>
        </w:rPr>
      </w:pPr>
    </w:p>
    <w:p w14:paraId="282F506B">
      <w:pPr>
        <w:spacing w:line="360" w:lineRule="auto"/>
        <w:jc w:val="both"/>
        <w:rPr>
          <w:rFonts w:ascii="Times New Roman" w:hAnsi="Times New Roman" w:cs="Times New Roman"/>
          <w:sz w:val="24"/>
          <w:szCs w:val="24"/>
        </w:rPr>
      </w:pPr>
    </w:p>
    <w:p w14:paraId="07650F97">
      <w:pPr>
        <w:spacing w:line="360" w:lineRule="auto"/>
        <w:jc w:val="both"/>
        <w:rPr>
          <w:rFonts w:ascii="Times New Roman" w:hAnsi="Times New Roman" w:cs="Times New Roman"/>
          <w:sz w:val="24"/>
          <w:szCs w:val="24"/>
        </w:rPr>
      </w:pPr>
    </w:p>
    <w:p w14:paraId="0A4EC478">
      <w:pPr>
        <w:spacing w:line="360" w:lineRule="auto"/>
        <w:jc w:val="both"/>
        <w:rPr>
          <w:rFonts w:ascii="Times New Roman" w:hAnsi="Times New Roman" w:cs="Times New Roman"/>
          <w:sz w:val="24"/>
          <w:szCs w:val="24"/>
        </w:rPr>
      </w:pPr>
    </w:p>
    <w:p w14:paraId="4A1FE07D">
      <w:pPr>
        <w:spacing w:line="360" w:lineRule="auto"/>
        <w:jc w:val="both"/>
        <w:rPr>
          <w:rFonts w:ascii="Times New Roman" w:hAnsi="Times New Roman" w:cs="Times New Roman"/>
          <w:sz w:val="24"/>
          <w:szCs w:val="24"/>
        </w:rPr>
      </w:pPr>
    </w:p>
    <w:p w14:paraId="2574893A">
      <w:pPr>
        <w:spacing w:line="360" w:lineRule="auto"/>
        <w:jc w:val="both"/>
        <w:rPr>
          <w:rFonts w:ascii="Times New Roman" w:hAnsi="Times New Roman" w:cs="Times New Roman"/>
          <w:sz w:val="24"/>
          <w:szCs w:val="24"/>
        </w:rPr>
      </w:pPr>
    </w:p>
    <w:p w14:paraId="409455D2">
      <w:pPr>
        <w:spacing w:line="360" w:lineRule="auto"/>
        <w:jc w:val="both"/>
        <w:rPr>
          <w:rFonts w:ascii="Times New Roman" w:hAnsi="Times New Roman" w:cs="Times New Roman"/>
          <w:sz w:val="24"/>
          <w:szCs w:val="24"/>
        </w:rPr>
      </w:pPr>
    </w:p>
    <w:p w14:paraId="7B7AE10C">
      <w:pPr>
        <w:spacing w:line="360" w:lineRule="auto"/>
        <w:jc w:val="both"/>
        <w:rPr>
          <w:rFonts w:ascii="Times New Roman" w:hAnsi="Times New Roman" w:cs="Times New Roman"/>
          <w:sz w:val="24"/>
          <w:szCs w:val="24"/>
        </w:rPr>
      </w:pPr>
    </w:p>
    <w:p w14:paraId="191EFA21">
      <w:pPr>
        <w:spacing w:line="360" w:lineRule="auto"/>
        <w:jc w:val="both"/>
        <w:rPr>
          <w:rFonts w:ascii="Times New Roman" w:hAnsi="Times New Roman" w:cs="Times New Roman"/>
          <w:sz w:val="24"/>
          <w:szCs w:val="24"/>
        </w:rPr>
      </w:pPr>
    </w:p>
    <w:p w14:paraId="0CA044B8">
      <w:pPr>
        <w:spacing w:line="360" w:lineRule="auto"/>
        <w:jc w:val="both"/>
        <w:rPr>
          <w:rFonts w:ascii="Times New Roman" w:hAnsi="Times New Roman" w:cs="Times New Roman"/>
          <w:sz w:val="24"/>
          <w:szCs w:val="24"/>
        </w:rPr>
      </w:pPr>
    </w:p>
    <w:p w14:paraId="1D161822">
      <w:pPr>
        <w:pStyle w:val="19"/>
        <w:numPr>
          <w:ilvl w:val="0"/>
          <w:numId w:val="6"/>
        </w:numPr>
        <w:spacing w:line="360" w:lineRule="auto"/>
        <w:jc w:val="both"/>
        <w:rPr>
          <w:rFonts w:ascii="Times New Roman" w:hAnsi="Times New Roman" w:cs="Times New Roman"/>
          <w:b/>
          <w:sz w:val="24"/>
          <w:szCs w:val="24"/>
        </w:rPr>
      </w:pPr>
      <w:r>
        <mc:AlternateContent>
          <mc:Choice Requires="wps">
            <w:drawing>
              <wp:anchor distT="0" distB="0" distL="114300" distR="114300" simplePos="0" relativeHeight="251660288" behindDoc="0" locked="0" layoutInCell="1" allowOverlap="1">
                <wp:simplePos x="0" y="0"/>
                <wp:positionH relativeFrom="column">
                  <wp:posOffset>956310</wp:posOffset>
                </wp:positionH>
                <wp:positionV relativeFrom="paragraph">
                  <wp:posOffset>201930</wp:posOffset>
                </wp:positionV>
                <wp:extent cx="1223010" cy="499745"/>
                <wp:effectExtent l="0" t="0" r="15875" b="15240"/>
                <wp:wrapNone/>
                <wp:docPr id="2" name="Oval 2"/>
                <wp:cNvGraphicFramePr/>
                <a:graphic xmlns:a="http://schemas.openxmlformats.org/drawingml/2006/main">
                  <a:graphicData uri="http://schemas.microsoft.com/office/word/2010/wordprocessingShape">
                    <wps:wsp>
                      <wps:cNvSpPr/>
                      <wps:spPr>
                        <a:xfrm>
                          <a:off x="0" y="0"/>
                          <a:ext cx="1222744" cy="49973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5DA998">
                            <w:pPr>
                              <w:jc w:val="center"/>
                            </w:pPr>
                            <w:r>
                              <w:t>St</w: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art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5.3pt;margin-top:15.9pt;height:39.35pt;width:96.3pt;z-index:251660288;v-text-anchor:middle;mso-width-relative:page;mso-height-relative:page;" fillcolor="#FFFFFF [3201]" filled="t" stroked="t" coordsize="21600,21600" o:gfxdata="UEsDBAoAAAAAAIdO4kAAAAAAAAAAAAAAAAAEAAAAZHJzL1BLAwQUAAAACACHTuJA1VMuVNoAAAAK&#10;AQAADwAAAGRycy9kb3ducmV2LnhtbE2PT0vDQBTE74LfYXmCF2l3k9hqYjYFBUGsCq3i+TX7msRm&#10;d0N2+8dv7/Okx2GGmd+Ui5PtxYHG0HmnIZkqEORqbzrXaPh4f5zcgggRncHeO9LwTQEW1flZiYXx&#10;R7eiwzo2gktcKFBDG+NQSBnqliyGqR/Isbf1o8XIcmykGfHI5baXqVJzabFzvNDiQA8t1bv13mp4&#10;Tl+3n/nL21W3e7rJhxzN/dcyan15kag7EJFO8S8Mv/iMDhUzbfzemSB61jM156iGLOELHMiusxTE&#10;hp1EzUBWpfx/ofoBUEsDBBQAAAAIAIdO4kB41PHBawIAAAAFAAAOAAAAZHJzL2Uyb0RvYy54bWyt&#10;VE1v2zAMvQ/YfxB0X5142dIadYqgQYYBxRqgHXZWZDkWoK9JSpzu1+9Jdtu066GH+SCTIkXyPZG6&#10;vDpqRQ7CB2lNTadnE0qE4baRZlfTn/frT+eUhMhMw5Q1oqYPItCrxccPl72rRGk7qxrhCYKYUPWu&#10;pl2MriqKwDuhWTizThgYW+s1i1D9rmg86xFdq6KcTL4WvfWN85aLELC7Gox0jOjfE9C2reRiZfle&#10;CxOHqF4oFgEpdNIFusjVtq3g8bZtg4hE1RRIY16RBPI2rcXiklU7z1wn+VgCe08JrzBpJg2SPoVa&#10;scjI3st/QmnJvQ22jWfc6mIAkhkBiunkFTd3HXMiYwHVwT2RHv5fWP7jsPFENjUtKTFM48JvD0yR&#10;MjHTu1DB4c5t/KgFiAnmsfU6/QGAHDObD09simMkHJvTsiznsxklHLbZxcX8c6a7eD7tfIjfhNUk&#10;CTUVSuHuEmBWscNNiEgK70evtB2sks1aKpUVv9teK09Qb03X+UtV48gLN2VIn6qZT3DpnKFlW7QK&#10;RO0AO5gdJUztMAs8+pz7xelwmmSSv7eSpCJXLHRDMTlCcmOVlhHjoqSu6fnpaWVQaSJ4oDRJ8bg9&#10;jjxvbfOAe/F2aNjg+Foiww0LccM8OhRQMMPxFkurLPDZUaKks/7PW/vJH40DKyU9Oh7Yf++ZF5So&#10;7wYtdTGdzdKIZGX2ZV5C8aeW7anF7PW1Be9TvBaOZzH5R/Uott7qXxj1ZcoKEzMcuQeWR+U6DpOI&#10;x4KL5TK7YSwcizfmzvEUPFFo7HIfbStzPySiBnZG/jAY+c7HIU6Td6pnr+eHa/E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1VMuVNoAAAAKAQAADwAAAAAAAAABACAAAAAiAAAAZHJzL2Rvd25yZXYu&#10;eG1sUEsBAhQAFAAAAAgAh07iQHjU8cFrAgAAAAUAAA4AAAAAAAAAAQAgAAAAKQEAAGRycy9lMm9E&#10;b2MueG1sUEsFBgAAAAAGAAYAWQEAAAYGAAAAAA==&#10;">
                <v:fill on="t" focussize="0,0"/>
                <v:stroke weight="1pt" color="#000000 [3213]" miterlimit="8" joinstyle="miter"/>
                <v:imagedata o:title=""/>
                <o:lock v:ext="edit" aspectratio="f"/>
                <v:textbox>
                  <w:txbxContent>
                    <w:p w14:paraId="165DA998">
                      <w:pPr>
                        <w:jc w:val="center"/>
                      </w:pPr>
                      <w:r>
                        <w:t>St</w:t>
                      </w: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art </w:t>
                      </w:r>
                    </w:p>
                  </w:txbxContent>
                </v:textbox>
              </v:shape>
            </w:pict>
          </mc:Fallback>
        </mc:AlternateContent>
      </w:r>
      <w:r>
        <w:rPr>
          <w:rFonts w:ascii="Times New Roman" w:hAnsi="Times New Roman" w:cs="Times New Roman"/>
          <w:b/>
          <w:sz w:val="24"/>
          <w:szCs w:val="24"/>
        </w:rPr>
        <w:t>Dynamic behavior of the system</w:t>
      </w:r>
    </w:p>
    <w:p w14:paraId="1BBDE8E7">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1" locked="0" layoutInCell="1" allowOverlap="1">
                <wp:simplePos x="0" y="0"/>
                <wp:positionH relativeFrom="column">
                  <wp:posOffset>1540510</wp:posOffset>
                </wp:positionH>
                <wp:positionV relativeFrom="paragraph">
                  <wp:posOffset>262255</wp:posOffset>
                </wp:positionV>
                <wp:extent cx="45720" cy="510540"/>
                <wp:effectExtent l="38100" t="0" r="50165" b="61595"/>
                <wp:wrapNone/>
                <wp:docPr id="3" name="Straight Arrow Connector 3"/>
                <wp:cNvGraphicFramePr/>
                <a:graphic xmlns:a="http://schemas.openxmlformats.org/drawingml/2006/main">
                  <a:graphicData uri="http://schemas.microsoft.com/office/word/2010/wordprocessingShape">
                    <wps:wsp>
                      <wps:cNvCnPr/>
                      <wps:spPr>
                        <a:xfrm flipH="1">
                          <a:off x="0" y="0"/>
                          <a:ext cx="45719" cy="5103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121.3pt;margin-top:20.65pt;height:40.2pt;width:3.6pt;z-index:-251655168;mso-width-relative:page;mso-height-relative:page;" filled="f" stroked="t" coordsize="21600,21600" o:gfxdata="UEsDBAoAAAAAAIdO4kAAAAAAAAAAAAAAAAAEAAAAZHJzL1BLAwQUAAAACACHTuJA0CSP1tkAAAAK&#10;AQAADwAAAGRycy9kb3ducmV2LnhtbE2PQU7DMBBF90jcwRokNhW1Y6JCQ5wuCgikSggKB3Btk0TY&#10;4yh2m3B7hhUsR/P0//v1Zg6endyY+ogKiqUA5tBE22Or4OP98eoWWMoarfYRnYJvl2DTnJ/VurJx&#10;wjd32ueWUQimSivoch4qzpPpXNBpGQeH9PuMY9CZzrHldtQThQfPpRArHnSP1NDpwW07Z772x6Bg&#10;5g/rZ7EwT/e4m6Q1/uV1Oy2UurwoxB2w7Ob8B8OvPqlDQ06HeESbmFcgS7kiVEFZXAMjQJZr2nIg&#10;UhY3wJua/5/Q/ABQSwMEFAAAAAgAh07iQMeLTbn3AQAA8QMAAA4AAABkcnMvZTJvRG9jLnhtbK1T&#10;TY/TMBC9I/EfLN9p2i1dlqrpCrUsHBBUWvgBU8dJLPlLM96m/feMnVBgueyBHKyxJ/Nm3vPz5v7s&#10;rDhpJBN8LRezuRTaq9AY39Xyx/eHN3dSUALfgA1e1/KiSd5vX7/aDHGtb0IfbKNRMIin9RBr2acU&#10;11VFqtcOaBai9pxsAzpIvMWuahAGRne2upnPb6shYBMxKE3Ep/sxKSdEfAlgaFuj9D6oJ6d9GlFR&#10;W0hMiXoTSW7LtG2rVfrWtqSTsLVkpqms3ITjY16r7QbWHULsjZpGgJeM8IyTA+O56RVqDwnEE5p/&#10;oJxRGCi0aaaCq0YiRRFmsZg/0+axh6gLF5aa4lV0+n+w6uvpgMI0tVxK4cHxhT8mBNP1SXxADIPY&#10;Be9ZxoBimdUaIq25aOcPOO0oHjBTP7foRGtN/My2KmIwPXEuWl+uWutzEooP367eLd5LoTizWsyX&#10;twW8GlEyWkRKn3RwIge1pGmo6zRjBzh9ocRzcOGvglzsw4Oxttyt9WKo5e1yxTeugP3ask84dJE5&#10;k++kANvxQ1AJy8wUrGlydcYh7I47i+IE2T7lyxpwt79+y633QP34X0mNxnIm8VuxxtXy7loN6wTG&#10;fvSNSJfIeic04DurJ2TruUFWedQ1R8fQXIrc5ZydUEaYXJut9ue+VP9+qd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0CSP1tkAAAAKAQAADwAAAAAAAAABACAAAAAiAAAAZHJzL2Rvd25yZXYueG1s&#10;UEsBAhQAFAAAAAgAh07iQMeLTbn3AQAA8QMAAA4AAAAAAAAAAQAgAAAAKAEAAGRycy9lMm9Eb2Mu&#10;eG1sUEsFBgAAAAAGAAYAWQEAAJEFAAAAAA==&#10;">
                <v:fill on="f" focussize="0,0"/>
                <v:stroke weight="0.5pt" color="#000000 [3200]" miterlimit="8" joinstyle="miter" endarrow="block"/>
                <v:imagedata o:title=""/>
                <o:lock v:ext="edit" aspectratio="f"/>
              </v:shape>
            </w:pict>
          </mc:Fallback>
        </mc:AlternateContent>
      </w:r>
    </w:p>
    <w:p w14:paraId="3B5F03A6">
      <w:pPr>
        <w:tabs>
          <w:tab w:val="left" w:pos="2428"/>
        </w:tabs>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648335</wp:posOffset>
                </wp:positionH>
                <wp:positionV relativeFrom="paragraph">
                  <wp:posOffset>365760</wp:posOffset>
                </wp:positionV>
                <wp:extent cx="1732915" cy="1148080"/>
                <wp:effectExtent l="19050" t="19050" r="38735" b="33020"/>
                <wp:wrapNone/>
                <wp:docPr id="6" name="Diamond 6"/>
                <wp:cNvGraphicFramePr/>
                <a:graphic xmlns:a="http://schemas.openxmlformats.org/drawingml/2006/main">
                  <a:graphicData uri="http://schemas.microsoft.com/office/word/2010/wordprocessingShape">
                    <wps:wsp>
                      <wps:cNvSpPr/>
                      <wps:spPr>
                        <a:xfrm>
                          <a:off x="0" y="0"/>
                          <a:ext cx="1733107" cy="1148317"/>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12774">
                            <w:pPr>
                              <w:jc w:val="center"/>
                              <w:rPr>
                                <w:color w:val="000000" w:themeColor="text1"/>
                                <w14:textFill>
                                  <w14:solidFill>
                                    <w14:schemeClr w14:val="tx1"/>
                                  </w14:solidFill>
                                </w14:textFill>
                              </w:rPr>
                            </w:pPr>
                            <w:r>
                              <w:rPr>
                                <w:color w:val="000000" w:themeColor="text1"/>
                                <w14:textFill>
                                  <w14:solidFill>
                                    <w14:schemeClr w14:val="tx1"/>
                                  </w14:solidFill>
                                </w14:textFill>
                              </w:rPr>
                              <w:t>Report or Education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51.05pt;margin-top:28.8pt;height:90.4pt;width:136.45pt;z-index:251662336;v-text-anchor:middle;mso-width-relative:page;mso-height-relative:page;" filled="f" stroked="t" coordsize="21600,21600" o:gfxdata="UEsDBAoAAAAAAIdO4kAAAAAAAAAAAAAAAAAEAAAAZHJzL1BLAwQUAAAACACHTuJAX5oQtdYAAAAK&#10;AQAADwAAAGRycy9kb3ducmV2LnhtbE2PMU/DMBCFdyT+g3VIbNROSpsqxOkAYgbaLt2c+EhS4nNk&#10;u0359xwTjE/36d33qu3VjeKCIQ6eNGQLBQKp9XagTsNh//qwARGTIWtGT6jhGyNs69ubypTWz/SB&#10;l13qBJdQLI2GPqWplDK2PToTF35C4tunD84kjqGTNpiZy90oc6XW0pmB+ENvJnzusf3anZ2Gt+BU&#10;4U/vp8YeZzyM3cs8yL3W93eZegKR8Jr+YPjVZ3Wo2anxZ7JRjJxVnjGqYVWsQTCwLFY8rtGQLzeP&#10;IOtK/p9Q/wBQSwMEFAAAAAgAh07iQIjGFjBkAgAA2wQAAA4AAABkcnMvZTJvRG9jLnhtbK1UwW7b&#10;MAy9D9g/CLqvjpOs6Yw6RdCgw4BiDdANOzOyHAuQRE1S4nRfP0p206zboYfl4JAiReo9Per65mg0&#10;O0gfFNqalxcTzqQV2Ci7q/n3b3cfrjgLEWwDGq2s+ZMM/Gb5/t117yo5xQ51Iz2jIjZUvat5F6Or&#10;iiKIThoIF+ikpWCL3kAk1++KxkNP1Y0uppPJZdGjb5xHIUOg1fUQ5GNF/5aC2LZKyDWKvZE2DlW9&#10;1BAJUuiUC3yZT9u2UsSHtg0yMl1zQhrzl5qQvU3fYnkN1c6D65QYjwBvOcIrTAaUpaanUmuIwPZe&#10;/VXKKOExYBsvBJpiAJIZIRTl5BU3jx04mbEQ1cGdSA//r6z4eth4ppqaX3JmwdCFrxUYtA27TOT0&#10;LlSU8+g2fvQCmQnpsfUm/RMGdsyEPp0IlcfIBC2Wi9msnCw4ExQry/nVrFykqsXLdudD/CzRsGTU&#10;vBmaZy7hcB/ikP2clRpavFNa0zpU2rKeCk8XE7pPAaTGllRApnGEKNgdZ6B3JHMRfS4ZUKsmbU+7&#10;g99tb7VnB0jiyL/xcH+kpd5rCN2Ql0MpDSqjIk2CVqbmV+e7tSWEibiBqmTF4/ZIe5K5xeaJKPc4&#10;aDE4caeowz2EuAFP4iMoNJ7xgT6tRsKHo8VZh/7Xv9ZTPmmCopz1JGbC/nMPXnKmv1hSy6dyPk/q&#10;z87842JKjj+PbM8jdm9ukSgp6SFwIpspP+pns/VoftAUr1JXCoEV1HtgeXRu4zBk9A4IuVrlNFK8&#10;g3hvH51IxYe7XO0jtipf8ws7I3+k+ayVcT7TUJ37OevlTVr+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aELXWAAAACgEAAA8AAAAAAAAAAQAgAAAAIgAAAGRycy9kb3ducmV2LnhtbFBLAQIUABQA&#10;AAAIAIdO4kCIxhYwZAIAANsEAAAOAAAAAAAAAAEAIAAAACUBAABkcnMvZTJvRG9jLnhtbFBLBQYA&#10;AAAABgAGAFkBAAD7BQAAAAA=&#10;">
                <v:fill on="f" focussize="0,0"/>
                <v:stroke weight="1pt" color="#000000 [3213]" miterlimit="8" joinstyle="miter"/>
                <v:imagedata o:title=""/>
                <o:lock v:ext="edit" aspectratio="f"/>
                <v:textbox>
                  <w:txbxContent>
                    <w:p w14:paraId="7CE12774">
                      <w:pPr>
                        <w:jc w:val="center"/>
                        <w:rPr>
                          <w:color w:val="000000" w:themeColor="text1"/>
                          <w14:textFill>
                            <w14:solidFill>
                              <w14:schemeClr w14:val="tx1"/>
                            </w14:solidFill>
                          </w14:textFill>
                        </w:rPr>
                      </w:pPr>
                      <w:r>
                        <w:rPr>
                          <w:color w:val="000000" w:themeColor="text1"/>
                          <w14:textFill>
                            <w14:solidFill>
                              <w14:schemeClr w14:val="tx1"/>
                            </w14:solidFill>
                          </w14:textFill>
                        </w:rPr>
                        <w:t>Report or Education</w:t>
                      </w:r>
                    </w:p>
                  </w:txbxContent>
                </v:textbox>
              </v:shape>
            </w:pict>
          </mc:Fallback>
        </mc:AlternateContent>
      </w:r>
      <w:r>
        <w:rPr>
          <w:rFonts w:ascii="Times New Roman" w:hAnsi="Times New Roman" w:cs="Times New Roman"/>
          <w:sz w:val="24"/>
          <w:szCs w:val="24"/>
        </w:rPr>
        <w:tab/>
      </w:r>
    </w:p>
    <w:p w14:paraId="064738CF">
      <w:pPr>
        <w:spacing w:line="360" w:lineRule="auto"/>
        <w:jc w:val="both"/>
        <w:rPr>
          <w:rFonts w:ascii="Times New Roman" w:hAnsi="Times New Roman" w:cs="Times New Roman"/>
          <w:sz w:val="24"/>
          <w:szCs w:val="24"/>
        </w:rPr>
      </w:pPr>
    </w:p>
    <w:p w14:paraId="7B410DAF">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2576" behindDoc="0" locked="0" layoutInCell="1" allowOverlap="1">
                <wp:simplePos x="0" y="0"/>
                <wp:positionH relativeFrom="column">
                  <wp:posOffset>3253105</wp:posOffset>
                </wp:positionH>
                <wp:positionV relativeFrom="paragraph">
                  <wp:posOffset>221615</wp:posOffset>
                </wp:positionV>
                <wp:extent cx="87630" cy="5050155"/>
                <wp:effectExtent l="0" t="0" r="65405" b="55880"/>
                <wp:wrapNone/>
                <wp:docPr id="20" name="Straight Arrow Connector 20"/>
                <wp:cNvGraphicFramePr/>
                <a:graphic xmlns:a="http://schemas.openxmlformats.org/drawingml/2006/main">
                  <a:graphicData uri="http://schemas.microsoft.com/office/word/2010/wordprocessingShape">
                    <wps:wsp>
                      <wps:cNvCnPr/>
                      <wps:spPr>
                        <a:xfrm>
                          <a:off x="0" y="0"/>
                          <a:ext cx="87615" cy="5050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56.15pt;margin-top:17.45pt;height:397.65pt;width:6.9pt;z-index:251672576;mso-width-relative:page;mso-height-relative:page;" filled="f" stroked="t" coordsize="21600,21600" o:gfxdata="UEsDBAoAAAAAAIdO4kAAAAAAAAAAAAAAAAAEAAAAZHJzL1BLAwQUAAAACACHTuJAWr8w1dgAAAAK&#10;AQAADwAAAGRycy9kb3ducmV2LnhtbE2PwU7DMBBE70j8g7VI3KjtmFZpmk0PSLkhJErL2Y1NkjZe&#10;R7Gblr/HnOC4mqeZt+X25gY22yn0nhDkQgCz1HjTU4uw/6ifcmAhajJ68GQRvm2AbXV/V+rC+Cu9&#10;23kXW5ZKKBQaoYtxLDgPTWedDgs/WkrZl5+cjumcWm4mfU3lbuCZECvudE9podOjfelsc95dHMLr&#10;2zrfn+U813XzeVIT1VrxA+LjgxQbYNHe4h8Mv/pJHarkdPQXMoENCEuZqYQiqOc1sAQss5UEdkTI&#10;lciAVyX//0L1A1BLAwQUAAAACACHTuJA3+ePD/ABAADqAwAADgAAAGRycy9lMm9Eb2MueG1srVNN&#10;j9MwEL0j8R8s32naQsuqarpCLcsFQaWFHzB1nMSSvzTjbdp/z9gJXVgueyAHZ+zxvJn3PLO9vzgr&#10;zhrJBF/LxWwuhfYqNMZ3tfz54+HdnRSUwDdgg9e1vGqS97u3b7ZD3Ohl6INtNAoG8bQZYi37lOKm&#10;qkj12gHNQtSenW1AB4m32FUNwsDozlbL+XxdDQGbiEFpIj49jE45IeJrAEPbGqUPQT057dOIitpC&#10;YkrUm0hyV6ptW63S97YlnYStJTNNZeUkbJ/yWu22sOkQYm/UVAK8poQXnBwYz0lvUAdIIJ7Q/APl&#10;jMJAoU0zFVw1EimKMIvF/IU2jz1EXbiw1BRvotP/g1XfzkcUpqnlkiXx4PjFHxOC6fokPiGGQeyD&#10;96xjQMFXWK8h0obD9v6I047iETP5S4su/5mWuBSNrzeN9SUJxYd3H9eLlRSKPav5ar74UDCr5+CI&#10;lL7o4EQ2aklTMbcqFkVnOH+lxOk58HdAzuzDg7G2PKr1Yqjl+v2KeSngRm25Qdh0kcmS76QA2/EE&#10;qIQFkYI1TY7OOITdaW9RnCH3Tfkydc7217Wc+gDUj/eKa+woZxIPiTWOCd+iYZPA2M++EekaWeeE&#10;Bnxn9YRsPSfI4o5yZusUmmtRuZxzC5QSpnbNPfbnvkQ/j+ju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q/MNXYAAAACgEAAA8AAAAAAAAAAQAgAAAAIgAAAGRycy9kb3ducmV2LnhtbFBLAQIUABQA&#10;AAAIAIdO4kDf548P8AEAAOoDAAAOAAAAAAAAAAEAIAAAACcBAABkcnMvZTJvRG9jLnhtbFBLBQYA&#10;AAAABgAGAFkBAACJ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1552" behindDoc="0" locked="0" layoutInCell="1" allowOverlap="1">
                <wp:simplePos x="0" y="0"/>
                <wp:positionH relativeFrom="column">
                  <wp:posOffset>2360295</wp:posOffset>
                </wp:positionH>
                <wp:positionV relativeFrom="paragraph">
                  <wp:posOffset>221615</wp:posOffset>
                </wp:positionV>
                <wp:extent cx="925195" cy="20955"/>
                <wp:effectExtent l="0" t="0" r="27940" b="36195"/>
                <wp:wrapNone/>
                <wp:docPr id="19" name="Straight Connector 19"/>
                <wp:cNvGraphicFramePr/>
                <a:graphic xmlns:a="http://schemas.openxmlformats.org/drawingml/2006/main">
                  <a:graphicData uri="http://schemas.microsoft.com/office/word/2010/wordprocessingShape">
                    <wps:wsp>
                      <wps:cNvCnPr/>
                      <wps:spPr>
                        <a:xfrm>
                          <a:off x="0" y="0"/>
                          <a:ext cx="925032" cy="212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85.85pt;margin-top:17.45pt;height:1.65pt;width:72.85pt;z-index:251671552;mso-width-relative:page;mso-height-relative:page;" filled="f" stroked="t" coordsize="21600,21600" o:gfxdata="UEsDBAoAAAAAAIdO4kAAAAAAAAAAAAAAAAAEAAAAZHJzL1BLAwQUAAAACACHTuJA2vxRa9cAAAAJ&#10;AQAADwAAAGRycy9kb3ducmV2LnhtbE2PPU/DMBCGdyT+g3VIbNRJKThN43RAYkBCAgIDoxtfk0B8&#10;DrGbhH/PMcF2H4/ee67YL64XE46h86QhXSUgkGpvO2o0vL3eX2UgQjRkTe8JNXxjgH15flaY3PqZ&#10;XnCqYiM4hEJuNLQxDrmUoW7RmbDyAxLvjn50JnI7NtKOZuZw18t1ktxKZzriC60Z8K7F+rM6OU4h&#10;9XVc+vH9+emxzar5Ax8mhVpfXqTJDkTEJf7B8KvP6lCy08GfyAbRa7hWqWKUi80WBAM3qdqAOPAg&#10;W4MsC/n/g/IHUEsDBBQAAAAIAIdO4kABHY4M1gEAALkDAAAOAAAAZHJzL2Uyb0RvYy54bWytU8lu&#10;2zAQvRfoPxC817IV2EgEyznYSC9FayDtB4wpSiLADTOMl7/vkHKdNL3kUB2o4SyP8x6H68ezs+Ko&#10;kUzwrVzM5lJor0Jn/NDKXz+fvtxLQQl8BzZ43cqLJvm4+fxpfYqNrsMYbKdRMIin5hRbOaYUm6oi&#10;NWoHNAtRew72AR0k3uJQdQgnRne2qufzVXUK2EUMShOxdzcF5RURPwIY+t4ovQvqxWmfJlTUFhJT&#10;otFEkpvSbd9rlX70PekkbCuZaSorH8L2Ia/VZg3NgBBHo64twEdaeMfJgfF86A1qBwnEC5p/oJxR&#10;GCj0aaaCqyYiRRFmsZi/0+Z5hKgLF5aa4k10+n+w6vtxj8J0PAkPUnhwfOPPCcEMYxLb4D0rGFBw&#10;kJU6RWq4YOv3eN1R3GOmfe7R5T8TEuei7uWmrj4nodj5UC/nd7UUikP1ol4tM2T1WhuR0lcdnMhG&#10;K63xmTs0cPxGaUr9k5LdPjwZa9kPjfXi1MrV3ZJvVQHPZM+zwKaLzIv8IAXYgYddJSyIFKzpcnUu&#10;JhwOW4viCHlEyndt7K+0fPQOaJzySiinQeNM4vdgjWvl/dtq65ldVmzSKFuH0F2KdMXPN1r4X6cv&#10;j8zbfal+fXGb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r8UWvXAAAACQEAAA8AAAAAAAAAAQAg&#10;AAAAIgAAAGRycy9kb3ducmV2LnhtbFBLAQIUABQAAAAIAIdO4kABHY4M1gEAALkDAAAOAAAAAAAA&#10;AAEAIAAAACYBAABkcnMvZTJvRG9jLnhtbFBLBQYAAAAABgAGAFkBAABuBQAAAAA=&#10;">
                <v:fill on="f" focussize="0,0"/>
                <v:stroke weight="0.5pt" color="#000000 [3200]" miterlimit="8" joinstyle="miter"/>
                <v:imagedata o:title=""/>
                <o:lock v:ext="edit" aspectratio="f"/>
              </v:line>
            </w:pict>
          </mc:Fallback>
        </mc:AlternateContent>
      </w:r>
    </w:p>
    <w:p w14:paraId="7E63A120">
      <w:pPr>
        <w:spacing w:line="360" w:lineRule="auto"/>
        <w:jc w:val="both"/>
        <w:rPr>
          <w:rFonts w:ascii="Times New Roman" w:hAnsi="Times New Roman" w:cs="Times New Roman"/>
          <w:sz w:val="24"/>
          <w:szCs w:val="24"/>
        </w:rPr>
      </w:pPr>
    </w:p>
    <w:p w14:paraId="1FA5DBCC">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1520190</wp:posOffset>
                </wp:positionH>
                <wp:positionV relativeFrom="paragraph">
                  <wp:posOffset>13335</wp:posOffset>
                </wp:positionV>
                <wp:extent cx="10795" cy="616585"/>
                <wp:effectExtent l="38100" t="0" r="66040" b="50165"/>
                <wp:wrapNone/>
                <wp:docPr id="7" name="Straight Arrow Connector 7"/>
                <wp:cNvGraphicFramePr/>
                <a:graphic xmlns:a="http://schemas.openxmlformats.org/drawingml/2006/main">
                  <a:graphicData uri="http://schemas.microsoft.com/office/word/2010/wordprocessingShape">
                    <wps:wsp>
                      <wps:cNvCnPr/>
                      <wps:spPr>
                        <a:xfrm>
                          <a:off x="0" y="0"/>
                          <a:ext cx="10633" cy="61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19.7pt;margin-top:1.05pt;height:48.55pt;width:0.85pt;z-index:251663360;mso-width-relative:page;mso-height-relative:page;" filled="f" stroked="t" coordsize="21600,21600" o:gfxdata="UEsDBAoAAAAAAIdO4kAAAAAAAAAAAAAAAAAEAAAAZHJzL1BLAwQUAAAACACHTuJAkX4DzNUAAAAI&#10;AQAADwAAAGRycy9kb3ducmV2LnhtbE2PwU7DMBBE70j8g7VI3KjjpEJNiNMDUm4IidJy3sYmCY3X&#10;ke2m5e9ZTnCb1Yxm39Tbq5vEYkMcPWlQqwyEpc6bkXoN+/f2YQMiJiSDkyer4dtG2Da3NzVWxl/o&#10;zS671AsuoVihhiGluZIydoN1GFd+tsTepw8OE5+hlybghcvdJPMse5QOR+IPA872ebDdaXd2Gl5e&#10;y83+pJalbbuPryJQi4U8aH1/p7InEMle018YfvEZHRpmOvozmSgmDXlRrjnKQoFgP18rFkcNZZmD&#10;bGr5f0DzA1BLAwQUAAAACACHTuJAgk021u4BAADnAwAADgAAAGRycy9lMm9Eb2MueG1srVNNb9sw&#10;DL0P2H8QdF+cNFjaGXGKIVl3GbYA7X4AI8u2AH2BVOPk349SvHTrLj3MB5kixUe+J2p9f3JWHDWS&#10;Cb6Ri9lcCu1VaI3vG/nz6eHDnRSUwLdgg9eNPGuS95v379ZjrPVNGIJtNQoG8VSPsZFDSrGuKlKD&#10;dkCzELXnYBfQQeIt9lWLMDK6s9XNfL6qxoBtxKA0EXt3l6CcEPEtgKHrjNK7oJ6d9umCitpCYko0&#10;mEhyU7rtOq3Sj64jnYRtJDNNZeUibB/yWm3WUPcIcTBqagHe0sIrTg6M56JXqB0kEM9o/oFyRmGg&#10;0KWZCq66ECmKMIvF/JU2jwNEXbiw1BSvotP/g1Xfj3sUpm3krRQeHF/4Y0Iw/ZDEZ8Qwim3wnmUM&#10;KG6zWmOkmpO2fo/TjuIeM/VThy7/mZQ4FYXPV4X1KQnFzsV8tVxKoTiyWqxWd58yZPWSG5HSVx2c&#10;yEYjaWrl2sOiiAzHb5Quib8TcmEfHoy17IfaejFyieVHvmcFPKUdTwebLjJT8r0UYHsef5WwIFKw&#10;ps3ZOZmwP2wtiiPkoSnf1OZfx3LpHdBwOVdC+RjUziR+Ida4Rt5ds6FOYOwX34p0jqxyQgO+t3pC&#10;tp51yNpe1MzWIbTnInLx8/0XpaZZzQP2575kv7zPz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R&#10;fgPM1QAAAAgBAAAPAAAAAAAAAAEAIAAAACIAAABkcnMvZG93bnJldi54bWxQSwECFAAUAAAACACH&#10;TuJAgk021u4BAADnAwAADgAAAAAAAAABACAAAAAkAQAAZHJzL2Uyb0RvYy54bWxQSwUGAAAAAAYA&#10;BgBZAQAAhAUAAAAA&#10;">
                <v:fill on="f" focussize="0,0"/>
                <v:stroke weight="0.5pt" color="#000000 [3200]" miterlimit="8" joinstyle="miter" endarrow="block"/>
                <v:imagedata o:title=""/>
                <o:lock v:ext="edit" aspectratio="f"/>
              </v:shape>
            </w:pict>
          </mc:Fallback>
        </mc:AlternateContent>
      </w:r>
    </w:p>
    <w:p w14:paraId="3BC35CDE">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722630</wp:posOffset>
                </wp:positionH>
                <wp:positionV relativeFrom="paragraph">
                  <wp:posOffset>276225</wp:posOffset>
                </wp:positionV>
                <wp:extent cx="1690370" cy="382905"/>
                <wp:effectExtent l="0" t="0" r="24130" b="17780"/>
                <wp:wrapNone/>
                <wp:docPr id="8" name="Rectangle 8"/>
                <wp:cNvGraphicFramePr/>
                <a:graphic xmlns:a="http://schemas.openxmlformats.org/drawingml/2006/main">
                  <a:graphicData uri="http://schemas.microsoft.com/office/word/2010/wordprocessingShape">
                    <wps:wsp>
                      <wps:cNvSpPr/>
                      <wps:spPr>
                        <a:xfrm>
                          <a:off x="0" y="0"/>
                          <a:ext cx="1690370" cy="38277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E4F5C8">
                            <w:pPr>
                              <w:jc w:val="center"/>
                            </w:pPr>
                            <w:r>
                              <w:t>Answer Questionnaire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56.9pt;margin-top:21.75pt;height:30.15pt;width:133.1pt;z-index:251664384;v-text-anchor:middle;mso-width-relative:page;mso-height-relative:page;" fillcolor="#FFFFFF [3201]" filled="t" stroked="t" coordsize="21600,21600" o:gfxdata="UEsDBAoAAAAAAIdO4kAAAAAAAAAAAAAAAAAEAAAAZHJzL1BLAwQUAAAACACHTuJAL3hx09UAAAAK&#10;AQAADwAAAGRycy9kb3ducmV2LnhtbE2PMU/DMBSEdyT+g/UqsVE7BFAV4nRAsLEkMJTtNTZJVPs5&#10;it0m4dfzmGA83enuu3K/eCcudopDIA3ZVoGw1AYzUKfh4/31dgciJiSDLpDVsNoI++r6qsTChJlq&#10;e2lSJ7iEYoEa+pTGQsrY9tZj3IbREntfYfKYWE6dNBPOXO6dvFPqUXociBd6HO1zb9tTc/YasFk+&#10;13U9zLOsnRpevuuxeau1vtlk6glEskv6C8MvPqNDxUzHcCYThWOd5YyeNNznDyA4kO8Unzuyo9iR&#10;VSn/X6h+AFBLAwQUAAAACACHTuJAxdLlD2kCAAACBQAADgAAAGRycy9lMm9Eb2MueG1srVRNb9sw&#10;DL0P2H8QdF/tpF3TBnWKoEGGAcUarBt2VmTZFqCvSUqc7tfvSXbbtOuhh/kgkyL1SD6Ruro+aEX2&#10;wgdpTUUnJyUlwnBbS9NW9OeP9acLSkJkpmbKGlHRBxHo9eLjh6vezcXUdlbVwhOAmDDvXUW7GN28&#10;KALvhGbhxDphYGys1yxC9W1Re9YDXatiWpbnRW997bzlIgTsrgYjHRH9ewBt00guVpbvtDBxQPVC&#10;sYiSQiddoIucbdMIHu+aJohIVEVRacwrgkDeprVYXLF565nrJB9TYO9J4VVNmkmDoE9QKxYZ2Xn5&#10;D5SW3Ntgm3jCrS6GQjIjqGJSvuLmvmNO5FpAdXBPpIf/B8u/7TeeyLqiuHbDNC78O0hjplWCXCR6&#10;ehfm8Lp3Gz9qAWKq9dB4nf6oghwypQ9PlIpDJBybk/PL8nQGtjlspxfT2ew0gRbPp50P8YuwmiSh&#10;oh7RM5Nsfxvi4ProkoIFq2S9lkplxbfbG+XJnuF61/kb0V+4KUN6pDKdlSkRhqZt0CwQtUPhwbSU&#10;MNViGnj0OfaL0+E4SJm/t4KkJFcsdEMyGSG5sbmWEQOjpAbHx6eVAQ+J3YHPJMXD9jCSvLX1A27G&#10;26Flg+NriQi3LMQN8+hRlIIpjndYGmVRnx0lSjrr/7y1n/zROrBS0qPnUfvvHfOCEvXVoKkuJ2dn&#10;gI1ZOfs8m0Lxx5btscXs9I0F7xO8F45nMflH9Sg23upfGPZligoTMxyxB5ZH5SYOs4jngovlMrth&#10;MByLt+be8QSeKDR2uYu2kbkfElEDOyN/GI3cUeMYp9k71rPX89O1+A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veHHT1QAAAAoBAAAPAAAAAAAAAAEAIAAAACIAAABkcnMvZG93bnJldi54bWxQSwEC&#10;FAAUAAAACACHTuJAxdLlD2kCAAACBQAADgAAAAAAAAABACAAAAAkAQAAZHJzL2Uyb0RvYy54bWxQ&#10;SwUGAAAAAAYABgBZAQAA/wUAAAAA&#10;">
                <v:fill on="t" focussize="0,0"/>
                <v:stroke weight="1pt" color="#000000 [3213]" miterlimit="8" joinstyle="miter"/>
                <v:imagedata o:title=""/>
                <o:lock v:ext="edit" aspectratio="f"/>
                <v:textbox>
                  <w:txbxContent>
                    <w:p w14:paraId="68E4F5C8">
                      <w:pPr>
                        <w:jc w:val="center"/>
                      </w:pPr>
                      <w:r>
                        <w:t>Answer Questionnaire</w:t>
                      </w:r>
                    </w:p>
                  </w:txbxContent>
                </v:textbox>
              </v:rect>
            </w:pict>
          </mc:Fallback>
        </mc:AlternateContent>
      </w:r>
    </w:p>
    <w:p w14:paraId="7A6745E8">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1530985</wp:posOffset>
                </wp:positionH>
                <wp:positionV relativeFrom="paragraph">
                  <wp:posOffset>294005</wp:posOffset>
                </wp:positionV>
                <wp:extent cx="45720" cy="436245"/>
                <wp:effectExtent l="38100" t="0" r="50165" b="59055"/>
                <wp:wrapNone/>
                <wp:docPr id="9" name="Straight Arrow Connector 9"/>
                <wp:cNvGraphicFramePr/>
                <a:graphic xmlns:a="http://schemas.openxmlformats.org/drawingml/2006/main">
                  <a:graphicData uri="http://schemas.microsoft.com/office/word/2010/wordprocessingShape">
                    <wps:wsp>
                      <wps:cNvCnPr/>
                      <wps:spPr>
                        <a:xfrm flipH="1">
                          <a:off x="0" y="0"/>
                          <a:ext cx="45719" cy="436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120.55pt;margin-top:23.15pt;height:34.35pt;width:3.6pt;z-index:251665408;mso-width-relative:page;mso-height-relative:page;" filled="f" stroked="t" coordsize="21600,21600" o:gfxdata="UEsDBAoAAAAAAIdO4kAAAAAAAAAAAAAAAAAEAAAAZHJzL1BLAwQUAAAACACHTuJANXQ2j9kAAAAK&#10;AQAADwAAAGRycy9kb3ducmV2LnhtbE2PQU7DMBBF90jcwRokNhW1HUJVQpwuCgikSggKB3Btk0TY&#10;4yh2m3B7hhXsZjRPf96vN3Pw7OTG1EdUIJcCmEMTbY+tgo/3x6s1sJQ1Wu0jOgXfLsGmOT+rdWXj&#10;hG/utM8toxBMlVbQ5TxUnCfTuaDTMg4O6fYZx6AzrWPL7agnCg+eF0KseNA90odOD27bOfO1PwYF&#10;M3+4fRYL83SPu6mwxr+8bqeFUpcXUtwBy27OfzD86pM6NOR0iEe0iXkFRSkloQrK1TUwAopyTcOB&#10;SHkjgDc1/1+h+QFQSwMEFAAAAAgAh07iQFqub8T4AQAA8QMAAA4AAABkcnMvZTJvRG9jLnhtbK1T&#10;TW/bMAy9D9h/EHRfnaRt1gZxiiFZt8OwBej2AxhZtgXoC6QaJ/9+lOxlW3fpYT4Ikmg+8j0+rR9O&#10;zoqjRjLB13J+NZNCexUa47ta/vj++O5OCkrgG7DB61qeNcmHzds36yGu9CL0wTYaBYN4Wg2xln1K&#10;cVVVpHrtgK5C1J6DbUAHiY/YVQ3CwOjOVovZbFkNAZuIQWkivt2NQTkh4msAQ9sapXdBPTvt04iK&#10;2kJiStSbSHJTum1brdK3tiWdhK0lM01l5SK8P+S12qxh1SHE3qipBXhNCy84OTCei16gdpBAPKP5&#10;B8oZhYFCm65UcNVIpCjCLOazF9o89RB14cJSU7yITv8PVn097lGYppb3UnhwPPCnhGC6PokPiGEQ&#10;2+A9yxhQ3Ge1hkgrTtr6PU4ninvM1E8tOtFaEz+zrYoYTE+citbni9b6lITiy5vb93MuqThyc71c&#10;LMsoqhElo0Wk9EkHJ/KmljQ1delmrADHL5S4D078lZCTfXg01pbZWi+GWi6vb3niCtivLfuEty4y&#10;Z/KdFGA7fggqYemZgjVNzs44hN1ha1EcIdunfFkDrvbXb7n0Dqgf/yuh0VjOJH4r1rha3l2yYZXA&#10;2I++EekcWe+EBnxn9YRsPRfIKo+65t0hNOcid7lnJ5QWJtdmq/15Ltm/X+rm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V0No/ZAAAACgEAAA8AAAAAAAAAAQAgAAAAIgAAAGRycy9kb3ducmV2Lnht&#10;bFBLAQIUABQAAAAIAIdO4kBarm/E+AEAAPEDAAAOAAAAAAAAAAEAIAAAACgBAABkcnMvZTJvRG9j&#10;LnhtbFBLBQYAAAAABgAGAFkBAACSBQAAAAA=&#10;">
                <v:fill on="f" focussize="0,0"/>
                <v:stroke weight="0.5pt" color="#000000 [3200]" miterlimit="8" joinstyle="miter" endarrow="block"/>
                <v:imagedata o:title=""/>
                <o:lock v:ext="edit" aspectratio="f"/>
              </v:shape>
            </w:pict>
          </mc:Fallback>
        </mc:AlternateContent>
      </w:r>
    </w:p>
    <w:p w14:paraId="64DA448A">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839470</wp:posOffset>
                </wp:positionH>
                <wp:positionV relativeFrom="paragraph">
                  <wp:posOffset>366395</wp:posOffset>
                </wp:positionV>
                <wp:extent cx="1403350" cy="1594485"/>
                <wp:effectExtent l="19050" t="19050" r="26035" b="43815"/>
                <wp:wrapNone/>
                <wp:docPr id="10" name="Diamond 10"/>
                <wp:cNvGraphicFramePr/>
                <a:graphic xmlns:a="http://schemas.openxmlformats.org/drawingml/2006/main">
                  <a:graphicData uri="http://schemas.microsoft.com/office/word/2010/wordprocessingShape">
                    <wps:wsp>
                      <wps:cNvSpPr/>
                      <wps:spPr>
                        <a:xfrm>
                          <a:off x="0" y="0"/>
                          <a:ext cx="1403158" cy="159448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2598B9">
                            <w:pPr>
                              <w:jc w:val="center"/>
                            </w:pPr>
                            <w:r>
                              <w:t>Type or Urgency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66.1pt;margin-top:28.85pt;height:125.55pt;width:110.5pt;z-index:251666432;v-text-anchor:middle;mso-width-relative:page;mso-height-relative:page;" fillcolor="#FFFFFF [3201]" filled="t" stroked="t" coordsize="21600,21600" o:gfxdata="UEsDBAoAAAAAAIdO4kAAAAAAAAAAAAAAAAAEAAAAZHJzL1BLAwQUAAAACACHTuJAeLnaqtkAAAAK&#10;AQAADwAAAGRycy9kb3ducmV2LnhtbE2PzU7DMBCE70i8g7VIXBC169A2hDgVVEIC9UTLA7jxNomI&#10;11Hs/r09y4nednZHs9+Uy7PvxRHH2AUyMJ0oEEh1cB01Br637485iJgsOdsHQgMXjLCsbm9KW7hw&#10;oi88blIjOIRiYQ20KQ2FlLFu0ds4CQMS3/Zh9DaxHBvpRnvicN9LrdRcetsRf2jtgKsW65/NwRtw&#10;+nm+/rx8rN1exoftW93o1dOrMfd3U/UCIuE5/ZvhD5/RoWKmXTiQi6JnnWnNVgOzxQIEG7JZxosd&#10;DyrPQValvK5Q/QJQSwMEFAAAAAgAh07iQCaTMIhqAgAABgUAAA4AAABkcnMvZTJvRG9jLnhtbK1U&#10;TW/bMAy9D9h/EHRfbWfJ2gZ1iqBBhgHFGqAbdlZkORagr0lKnO7X70l227TroYf5IJMiRfI9kbq6&#10;PmpFDsIHaU1Nq7OSEmG4baTZ1fTnj/WnC0pCZKZhyhpR0wcR6PXi44er3s3FxHZWNcITBDFh3rua&#10;djG6eVEE3gnNwpl1wsDYWq9ZhOp3ReNZj+haFZOy/FL01jfOWy5CwO5qMNIxon9PQNu2kouV5Xst&#10;TByieqFYBKTQSRfoIlfbtoLHu7YNIhJVUyCNeUUSyNu0FosrNt955jrJxxLYe0p4hUkzaZD0KdSK&#10;RUb2Xv4TSkvubbBtPONWFwOQzAhQVOUrbu475kTGAqqDeyI9/L+w/Pth44ls0AmgxDCNG19Jpq1p&#10;CHZAT+/CHF73buNHLUBMWI+t1+kPFOSYKX14olQcI+HYrKbl52qGluKwVbPL6fRilqIWz8edD/Gr&#10;sJokoabNkD2zyQ63IQ7ej14pYbBKNmupVFb8bnujPDkwXPE6f2OCF27KkB4VTM5L4OQMjduiYSBq&#10;B/DB7ChhaoeJ4NHn3C9Oh9MkZf7eSpKKXLHQDcXkCMmNzbWMGBoldU0vTk8rAyoSwwOnSYrH7XEk&#10;emubB9yOt0PbBsfXEhluWYgb5tGngIJJjndYWmWBz44SJZ31f97aT/5oH1gp6dH3wP57z7ygRH0z&#10;aKzLajpF2JiV6ex8AsWfWranFrPXNxa8V3gzHM9i8o/qUWy91b8w8MuUFSZmOHIPLI/KTRzmEU8G&#10;F8tldsNwOBZvzb3jKXii0NjlPtpW5n5IRA3sjPxhPHJTjaOc5u9Uz17Pz9fi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i52qrZAAAACgEAAA8AAAAAAAAAAQAgAAAAIgAAAGRycy9kb3ducmV2Lnht&#10;bFBLAQIUABQAAAAIAIdO4kAmkzCIagIAAAYFAAAOAAAAAAAAAAEAIAAAACgBAABkcnMvZTJvRG9j&#10;LnhtbFBLBQYAAAAABgAGAFkBAAAEBgAAAAA=&#10;">
                <v:fill on="t" focussize="0,0"/>
                <v:stroke weight="1pt" color="#000000 [3213]" miterlimit="8" joinstyle="miter"/>
                <v:imagedata o:title=""/>
                <o:lock v:ext="edit" aspectratio="f"/>
                <v:textbox>
                  <w:txbxContent>
                    <w:p w14:paraId="232598B9">
                      <w:pPr>
                        <w:jc w:val="center"/>
                      </w:pPr>
                      <w:r>
                        <w:t>Type or Urgency</w:t>
                      </w:r>
                    </w:p>
                  </w:txbxContent>
                </v:textbox>
              </v:shape>
            </w:pict>
          </mc:Fallback>
        </mc:AlternateContent>
      </w:r>
    </w:p>
    <w:p w14:paraId="2DE7650B">
      <w:pPr>
        <w:spacing w:line="360" w:lineRule="auto"/>
        <w:jc w:val="both"/>
        <w:rPr>
          <w:rFonts w:ascii="Times New Roman" w:hAnsi="Times New Roman" w:cs="Times New Roman"/>
          <w:sz w:val="24"/>
          <w:szCs w:val="24"/>
        </w:rPr>
      </w:pPr>
    </w:p>
    <w:p w14:paraId="6F8F7D4F">
      <w:pPr>
        <w:pStyle w:val="7"/>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-892810</wp:posOffset>
                </wp:positionH>
                <wp:positionV relativeFrom="paragraph">
                  <wp:posOffset>158115</wp:posOffset>
                </wp:positionV>
                <wp:extent cx="733425" cy="553085"/>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733647" cy="55289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CC9829">
                            <w:pPr>
                              <w:jc w:val="center"/>
                            </w:pPr>
                            <w:r>
                              <w:t>Hospital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70.3pt;margin-top:12.45pt;height:43.55pt;width:57.75pt;z-index:251669504;v-text-anchor:middle;mso-width-relative:page;mso-height-relative:page;" fillcolor="#FFFFFF [3201]" filled="t" stroked="t" coordsize="21600,21600" o:gfxdata="UEsDBAoAAAAAAIdO4kAAAAAAAAAAAAAAAAAEAAAAZHJzL1BLAwQUAAAACACHTuJAxEqODNgAAAAL&#10;AQAADwAAAGRycy9kb3ducmV2LnhtbE2PPU/DMBRFdyT+g/WQ2FLbUakgjdMBwcaSwFC219gkUf0R&#10;xW6T8Ot5TDA+3aN7zysPi7PsaqY4BK9AbgQw49ugB98p+Hh/zR6BxYReow3eKFhNhEN1e1NiocPs&#10;a3NtUseoxMcCFfQpjQXnse2Nw7gJo/GUfYXJYaJz6riecKZyZ3kuxI47HDwt9Dia59605+biFGCz&#10;fK7repxnXlsxvHzXY/NWK3V/J8UeWDJL+oPhV5/UoSKnU7h4HZlVkMmt2BGrIN8+ASMiyx8ksBOh&#10;MhfAq5L//6H6AVBLAwQUAAAACACHTuJA+9XUuWsCAAADBQAADgAAAGRycy9lMm9Eb2MueG1srVRN&#10;TxsxEL1X6n+wfC+bhEAgYoMiolSVUImgVc+O17tryV+1nWzor++zd4FAOXDoHnZnPLNv/J5nfHV9&#10;0IrshQ/SmpKOT0aUCMNtJU1T0p8/1l8uKAmRmYopa0RJH0Wg14vPn646NxcT21pVCU8AYsK8cyVt&#10;Y3Tzogi8FZqFE+uEQbC2XrMI1zdF5VkHdK2KyWh0XnTWV85bLkLA6qoP0gHRfwTQ1rXkYmX5TgsT&#10;e1QvFIugFFrpAl3k3da14PGuroOIRJUUTGN+owjsbXoXiys2bzxzreTDFthHtvCGk2bSoOgz1IpF&#10;RnZe/gOlJfc22DqecKuLnkhWBCzGozfaPLTMicwFUgf3LHr4f7D8+37jiazQCeeUGKZx4vdQjZlG&#10;CYI1CNS5MEfeg9v4wQswE9tD7XX6ggc5ZFEfn0UVh0g4Fmenp+fTGSUcobOzycXlacIsXn52PsSv&#10;wmqSjJJ6VM9Ssv1tiH3qU0qqFayS1VoqlR3fbG+UJ3uG813nZ0B/laYM6cBwMhvh3DlD19boFpja&#10;gXkwDSVMNRgHHn2u/ervcFxklJ/3iqRNrlho+81khJTG5lpGTIySuqQXx38rAx2SuL2cyYqH7WHQ&#10;eGurRxyNt33PBsfXEhVuWYgb5tGkoIIxjnd41cqCnx0sSlrr/7y3nvLRO4hS0qHpwf33jnlBifpm&#10;0FWX4+k0TUl2pmezCRx/HNkeR8xO31joPsaF4Xg2U35UT2btrf6FaV+mqggxw1G7V3lwbmI/jLgv&#10;uFgucxomw7F4ax4cT+BJQmOXu2hrmfshCdWrM+iH2cgdNcxxGr5jP2e93F2L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RKjgzYAAAACwEAAA8AAAAAAAAAAQAgAAAAIgAAAGRycy9kb3ducmV2Lnht&#10;bFBLAQIUABQAAAAIAIdO4kD71dS5awIAAAMFAAAOAAAAAAAAAAEAIAAAACcBAABkcnMvZTJvRG9j&#10;LnhtbFBLBQYAAAAABgAGAFkBAAAEBgAAAAA=&#10;">
                <v:fill on="t" focussize="0,0"/>
                <v:stroke weight="1pt" color="#000000 [3213]" miterlimit="8" joinstyle="miter"/>
                <v:imagedata o:title=""/>
                <o:lock v:ext="edit" aspectratio="f"/>
                <v:textbox>
                  <w:txbxContent>
                    <w:p w14:paraId="3BCC9829">
                      <w:pPr>
                        <w:jc w:val="center"/>
                      </w:pPr>
                      <w:r>
                        <w:t>Hospital</w:t>
                      </w:r>
                    </w:p>
                  </w:txbxContent>
                </v:textbox>
              </v:rect>
            </w:pict>
          </mc:Fallback>
        </mc:AlternateContent>
      </w:r>
      <w:r>
        <w:rPr>
          <w:rFonts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-169545</wp:posOffset>
                </wp:positionH>
                <wp:positionV relativeFrom="paragraph">
                  <wp:posOffset>392430</wp:posOffset>
                </wp:positionV>
                <wp:extent cx="1010285" cy="20955"/>
                <wp:effectExtent l="38100" t="76200" r="19050" b="74295"/>
                <wp:wrapNone/>
                <wp:docPr id="11" name="Straight Arrow Connector 11"/>
                <wp:cNvGraphicFramePr/>
                <a:graphic xmlns:a="http://schemas.openxmlformats.org/drawingml/2006/main">
                  <a:graphicData uri="http://schemas.microsoft.com/office/word/2010/wordprocessingShape">
                    <wps:wsp>
                      <wps:cNvCnPr/>
                      <wps:spPr>
                        <a:xfrm flipH="1" flipV="1">
                          <a:off x="0" y="0"/>
                          <a:ext cx="1010093" cy="212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 y;margin-left:-13.35pt;margin-top:30.9pt;height:1.65pt;width:79.55pt;z-index:251667456;mso-width-relative:page;mso-height-relative:page;" filled="f" stroked="t" coordsize="21600,21600" o:gfxdata="UEsDBAoAAAAAAIdO4kAAAAAAAAAAAAAAAAAEAAAAZHJzL1BLAwQUAAAACACHTuJA3HBb4tgAAAAJ&#10;AQAADwAAAGRycy9kb3ducmV2LnhtbE2PTU/DMAyG70j8h8hI3LakLZRSmk4bH7dJiIHENUtNW9E4&#10;VZN149/jneBo+9Hr561WJzeIGafQe9KQLBUIJOubnloNH+8viwJEiIYaM3hCDT8YYFVfXlSmbPyR&#10;3nDexVZwCIXSaOhiHEspg+3QmbD0IxLfvvzkTORxamUzmSOHu0GmSuXSmZ74Q2dGfOzQfu8OTsNr&#10;f/+02a6LbHY2LdbPNtuo/FPr66tEPYCIeIp/MJz1WR1qdtr7AzVBDBoWaX7HqIY84QpnIEtvQOx5&#10;cZuArCv5v0H9C1BLAwQUAAAACACHTuJAs6thWvsBAAD+AwAADgAAAGRycy9lMm9Eb2MueG1srVNN&#10;b9swDL0P2H8QdF+cpGjQGXGKoVm3w7AF6LY7K8u2AH2BVOPk34+S3WzrLj3MB4ES9R75nqnt7clZ&#10;cdRIJvhGrhZLKbRXoTW+b+SP7/fvbqSgBL4FG7xu5FmTvN29fbMdY63XYQi21SiYxFM9xkYOKcW6&#10;qkgN2gEtQtSek11AB4m32Fctwsjszlbr5XJTjQHbiEFpIj7dT0k5M+JrCEPXGaX3QT057dPEitpC&#10;Ykk0mEhyV7rtOq3St64jnYRtJCtNZeUiHD/mtdptoe4R4mDU3AK8poUXmhwYz0UvVHtIIJ7Q/EPl&#10;jMJAoUsLFVw1CSmOsIrV8oU3DwNEXbSw1RQvptP/o1VfjwcUpuVJWEnhwfEff0gIph+S+IAYRnEX&#10;vGcfAwq+wn6NkWqG3fkDzjuKB8ziTx060VkTPzOdLNHPHOUcSxWn4vv54rs+JaH4cMXSl++vpFCc&#10;W6/Wm+tcp5oIMzgipU86OJGDRtLc4KWzqQQcv1CagM+ADPbh3ljL51BbL8ZGbq6u+fcr4OHteGg4&#10;dJENIN9LAbbnV6ESlqYpWNNmdAYT9o93FsUR8iyVb27zr2u59B5omO6VVL4GtTOJH441rpE3FzTU&#10;CYz96FuRzpG9T2jA91bPzNazD9nwyeIcPYb2XJwv5zwWxal5hPPc/bkv6N/Pdvc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3HBb4tgAAAAJAQAADwAAAAAAAAABACAAAAAiAAAAZHJzL2Rvd25yZXYu&#10;eG1sUEsBAhQAFAAAAAgAh07iQLOrYVr7AQAA/gMAAA4AAAAAAAAAAQAgAAAAJwEAAGRycy9lMm9E&#10;b2MueG1sUEsFBgAAAAAGAAYAWQEAAJQFAAAAAA==&#10;">
                <v:fill on="f" focussize="0,0"/>
                <v:stroke weight="0.5pt" color="#000000 [3200]" miterlimit="8" joinstyle="miter" endarrow="block"/>
                <v:imagedata o:title=""/>
                <o:lock v:ext="edit" aspectratio="f"/>
              </v:shape>
            </w:pict>
          </mc:Fallback>
        </mc:AlternateContent>
      </w:r>
    </w:p>
    <w:p w14:paraId="42B380F8">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4624" behindDoc="0" locked="0" layoutInCell="1" allowOverlap="1">
                <wp:simplePos x="0" y="0"/>
                <wp:positionH relativeFrom="column">
                  <wp:posOffset>-531495</wp:posOffset>
                </wp:positionH>
                <wp:positionV relativeFrom="paragraph">
                  <wp:posOffset>325120</wp:posOffset>
                </wp:positionV>
                <wp:extent cx="31750" cy="2849245"/>
                <wp:effectExtent l="0" t="0" r="25400" b="27305"/>
                <wp:wrapNone/>
                <wp:docPr id="23" name="Straight Connector 23"/>
                <wp:cNvGraphicFramePr/>
                <a:graphic xmlns:a="http://schemas.openxmlformats.org/drawingml/2006/main">
                  <a:graphicData uri="http://schemas.microsoft.com/office/word/2010/wordprocessingShape">
                    <wps:wsp>
                      <wps:cNvCnPr/>
                      <wps:spPr>
                        <a:xfrm>
                          <a:off x="0" y="0"/>
                          <a:ext cx="31898" cy="284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1.85pt;margin-top:25.6pt;height:224.35pt;width:2.5pt;z-index:251674624;mso-width-relative:page;mso-height-relative:page;" filled="f" stroked="t" coordsize="21600,21600" o:gfxdata="UEsDBAoAAAAAAIdO4kAAAAAAAAAAAAAAAAAEAAAAZHJzL1BLAwQUAAAACACHTuJAglneG9kAAAAK&#10;AQAADwAAAGRycy9kb3ducmV2LnhtbE2PTU+EMBCG7yb+h2ZMvLGF9YMPKXsw8WBioosePHZhFlA6&#10;xbYL+O8dT3qcmTfPPG+5W80oZnR+sKQg2cQgkBrbDtQpeHt9iDIQPmhq9WgJFXyjh111flbqorUL&#10;7XGuQycYQr7QCvoQpkJK3/RotN/YCYlvR+uMDjy6TrZOLww3o9zG8a00eiD+0OsJ73tsPuuTYQql&#10;X8d1dO8vz099Vi8f+DinqNTlRRLfgQi4hr8w/OqzOlTsdLAnar0YFUTZVcpRBTfJFgQHojTjxUHB&#10;dZ7nIKtS/q9Q/QBQSwMEFAAAAAgAh07iQL8wdtzYAQAAugMAAA4AAABkcnMvZTJvRG9jLnhtbK1T&#10;yW7bMBC9F+g/ELzX8lIHjmA5BxvppWgNpP2AMUVJBLhhhrHsv++Qdp2llxyqAzWc5XHe43D9cHJW&#10;HDWSCb6Rs8lUCu1VaI3vG/n71+OXlRSUwLdgg9eNPGuSD5vPn9ZjrPU8DMG2GgWDeKrH2MghpVhX&#10;FalBO6BJiNpzsAvoIPEW+6pFGBnd2Wo+nd5VY8A2YlCaiL27S1BeEfEjgKHrjNK7oJ6d9umCitpC&#10;Yko0mEhyU7rtOq3Sz64jnYRtJDNNZeVD2D7ktdqsoe4R4mDUtQX4SAvvODkwng+9Qe0ggXhG8w+U&#10;MwoDhS5NVHDVhUhRhFnMpu+0eRog6sKFpaZ4E53+H6z6cdyjMG0j5wspPDi+8aeEYPohiW3wnhUM&#10;KDjISo2Rai7Y+j1edxT3mGmfOnT5z4TEqah7vqmrT0kodi5mq3ueLcWR+err/XK+zJjVS3FESt90&#10;cCIbjbTGZ/JQw/E7pUvq35Ts9uHRWMt+qK0XYyPvFku+VgU8lB0PA5suMjHyvRRge552lbAgUrCm&#10;zdW5mLA/bC2KI+QZKd+1sTdp+egd0HDJK6GcBrUziR+ENa6Rq9fV1jO7LNlFpGwdQnsu2hU/X2nh&#10;fx2/PDOv96X65cl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CWd4b2QAAAAoBAAAPAAAAAAAA&#10;AAEAIAAAACIAAABkcnMvZG93bnJldi54bWxQSwECFAAUAAAACACHTuJAvzB23NgBAAC6AwAADgAA&#10;AAAAAAABACAAAAAoAQAAZHJzL2Uyb0RvYy54bWxQSwUGAAAAAAYABgBZAQAAcgUAAAAA&#10;">
                <v:fill on="f" focussize="0,0"/>
                <v:stroke weight="0.5pt" color="#000000 [3200]" miterlimit="8" joinstyle="miter"/>
                <v:imagedata o:title=""/>
                <o:lock v:ext="edit" aspectratio="f"/>
              </v:line>
            </w:pict>
          </mc:Fallback>
        </mc:AlternateContent>
      </w:r>
    </w:p>
    <w:p w14:paraId="22941A0D">
      <w:pPr>
        <w:spacing w:line="360" w:lineRule="auto"/>
        <w:jc w:val="both"/>
        <w:rPr>
          <w:rFonts w:ascii="Times New Roman" w:hAnsi="Times New Roman" w:cs="Times New Roman"/>
          <w:sz w:val="24"/>
          <w:szCs w:val="24"/>
        </w:rPr>
      </w:pPr>
    </w:p>
    <w:p w14:paraId="44983024">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8480" behindDoc="0" locked="0" layoutInCell="1" allowOverlap="1">
                <wp:simplePos x="0" y="0"/>
                <wp:positionH relativeFrom="column">
                  <wp:posOffset>1541145</wp:posOffset>
                </wp:positionH>
                <wp:positionV relativeFrom="paragraph">
                  <wp:posOffset>117475</wp:posOffset>
                </wp:positionV>
                <wp:extent cx="0" cy="829310"/>
                <wp:effectExtent l="76200" t="0" r="57150" b="66040"/>
                <wp:wrapNone/>
                <wp:docPr id="12" name="Straight Arrow Connector 12"/>
                <wp:cNvGraphicFramePr/>
                <a:graphic xmlns:a="http://schemas.openxmlformats.org/drawingml/2006/main">
                  <a:graphicData uri="http://schemas.microsoft.com/office/word/2010/wordprocessingShape">
                    <wps:wsp>
                      <wps:cNvCnPr/>
                      <wps:spPr>
                        <a:xfrm>
                          <a:off x="0" y="0"/>
                          <a:ext cx="0" cy="8293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21.35pt;margin-top:9.25pt;height:65.3pt;width:0pt;z-index:251668480;mso-width-relative:page;mso-height-relative:page;" filled="f" stroked="t" coordsize="21600,21600" o:gfxdata="UEsDBAoAAAAAAIdO4kAAAAAAAAAAAAAAAAAEAAAAZHJzL1BLAwQUAAAACACHTuJAHkp1PdUAAAAK&#10;AQAADwAAAGRycy9kb3ducmV2LnhtbE2PwU7DMBBE70j8g7VI3KiTtEAa4vSAlBtCohTO23hJQuN1&#10;FLtp+XsWcYDjzjzNzpSbsxvUTFPoPRtIFwko4sbbnlsDu9f6JgcVIrLFwTMZ+KIAm+ryosTC+hO/&#10;0LyNrZIQDgUa6GIcC61D05HDsPAjsXgffnIY5ZxabSc8SbgbdJYkd9phz/Khw5EeO2oO26Mz8PS8&#10;zneHdJ7runn/XE5c41K/GXN9lSYPoCKd4x8MP/WlOlTSae+PbIMaDGSr7F5QMfJbUAL8CnsRVusU&#10;dFXq/xOqb1BLAwQUAAAACACHTuJAzUp5G+oBAADlAwAADgAAAGRycy9lMm9Eb2MueG1srVNNb9sw&#10;DL0P2H8QdF+cpFvRGXGKIVl3GbYA3X4AI8u2AH2BVOPk34+SvXTrLj3MB5mixEe+R2pzf3ZWnDSS&#10;Cb6Rq8VSCu1VaI3vG/nzx8O7OykogW/BBq8bedEk77dv32zGWOt1GIJtNQoG8VSPsZFDSrGuKlKD&#10;dkCLELXnwy6gg8Rb7KsWYWR0Z6v1cnlbjQHbiEFpIvbup0M5I+JrAEPXGaX3QT057dOEitpCYko0&#10;mEhyW6rtOq3S964jnYRtJDNNZeUkbB/zWm03UPcIcTBqLgFeU8ILTg6M56RXqD0kEE9o/oFyRmGg&#10;0KWFCq6aiBRFmMVq+UKbxwGiLlxYaopX0en/wapvpwMK0/IkrKXw4LjjjwnB9EMSnxDDKHbBe9Yx&#10;oOArrNcYqeawnT/gvKN4wEz+3KHLf6YlzkXjy1VjfU5CTU7F3rv1x5v3Rf7qOS4ipS86OJGNRtJc&#10;x7WAVZEYTl8pcWYO/B2Qk/rwYKwt/bRejI28vfnAXVbAM9rxbLDpIvMk30sBtufhVwkLIgVr2hyd&#10;cQj7486iOEEemfJl1pztr2s59R5omO6Vo2mYnEn8PqxxTPIaDXUCYz/7VqRLZIkTGvC91TOy9Zwg&#10;6zopma1jaC9F4OLn7pcS5knN4/XnvkQ/v87t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5KdT3V&#10;AAAACgEAAA8AAAAAAAAAAQAgAAAAIgAAAGRycy9kb3ducmV2LnhtbFBLAQIUABQAAAAIAIdO4kDN&#10;Snkb6gEAAOUDAAAOAAAAAAAAAAEAIAAAACQBAABkcnMvZTJvRG9jLnhtbFBLBQYAAAAABgAGAFkB&#10;AACABQAAAAA=&#10;">
                <v:fill on="f" focussize="0,0"/>
                <v:stroke weight="0.5pt" color="#000000 [3200]" miterlimit="8" joinstyle="miter" endarrow="block"/>
                <v:imagedata o:title=""/>
                <o:lock v:ext="edit" aspectratio="f"/>
              </v:shape>
            </w:pict>
          </mc:Fallback>
        </mc:AlternateContent>
      </w:r>
    </w:p>
    <w:p w14:paraId="57F4D54D">
      <w:pPr>
        <w:spacing w:line="360" w:lineRule="auto"/>
        <w:jc w:val="both"/>
        <w:rPr>
          <w:rFonts w:ascii="Times New Roman" w:hAnsi="Times New Roman" w:cs="Times New Roman"/>
          <w:sz w:val="24"/>
          <w:szCs w:val="24"/>
        </w:rPr>
      </w:pPr>
    </w:p>
    <w:p w14:paraId="45B4E3CC">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0528" behindDoc="0" locked="0" layoutInCell="1" allowOverlap="1">
                <wp:simplePos x="0" y="0"/>
                <wp:positionH relativeFrom="column">
                  <wp:posOffset>988695</wp:posOffset>
                </wp:positionH>
                <wp:positionV relativeFrom="paragraph">
                  <wp:posOffset>218440</wp:posOffset>
                </wp:positionV>
                <wp:extent cx="1031240" cy="595630"/>
                <wp:effectExtent l="0" t="0" r="16510" b="14605"/>
                <wp:wrapNone/>
                <wp:docPr id="17" name="Rectangle 17"/>
                <wp:cNvGraphicFramePr/>
                <a:graphic xmlns:a="http://schemas.openxmlformats.org/drawingml/2006/main">
                  <a:graphicData uri="http://schemas.microsoft.com/office/word/2010/wordprocessingShape">
                    <wps:wsp>
                      <wps:cNvSpPr/>
                      <wps:spPr>
                        <a:xfrm>
                          <a:off x="0" y="0"/>
                          <a:ext cx="1031314" cy="59536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E6CB57">
                            <w:pPr>
                              <w:jc w:val="center"/>
                            </w:pPr>
                            <w:r>
                              <w:t>Shelter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77.85pt;margin-top:17.2pt;height:46.9pt;width:81.2pt;z-index:251670528;v-text-anchor:middle;mso-width-relative:page;mso-height-relative:page;" fillcolor="#FFFFFF [3201]" filled="t" stroked="t" coordsize="21600,21600" o:gfxdata="UEsDBAoAAAAAAIdO4kAAAAAAAAAAAAAAAAAEAAAAZHJzL1BLAwQUAAAACACHTuJA+hJ8EtcAAAAK&#10;AQAADwAAAGRycy9kb3ducmV2LnhtbE2PPU+EQBCGexP/w2ZM7LxduDslyHKF0c4GvEK7ORiBuB+E&#10;3TvAX+9YafnmffLOM8VhsUZcaAqDdxqSjQJBrvHt4DoNx7eXuwxEiOhaNN6RhpUCHMrrqwLz1s+u&#10;oksdO8EjLuSooY9xzKUMTU8Ww8aP5Lj79JPFyHHqZDvhzOPWyFSpe2lxcHyhx5Geemq+6rPVgPXy&#10;sa7r+zzLyqjh+bsa69dK69ubRD2CiLTEPxh+9VkdSnY6+bNrgzCc9/sHRjVsdzsQDGyTLAFx4ibN&#10;UpBlIf+/UP4AUEsDBBQAAAAIAIdO4kBtvEjUbAIAAAQFAAAOAAAAZHJzL2Uyb0RvYy54bWytVE1v&#10;2zAMvQ/YfxB0X+2k6VdQpwgaZBhQrEW7YWdFlm0B+pqkxOl+/Z5kt027HnqYDzIpUo/kE6nLq71W&#10;ZCd8kNZUdHJUUiIMt7U0bUV//lh/OackRGZqpqwRFX0UgV4tPn+67N1cTG1nVS08AYgJ895VtIvR&#10;zYsi8E5oFo6sEwbGxnrNIlTfFrVnPdC1KqZleVr01tfOWy5CwO5qMNIR0X8E0DaN5GJl+VYLEwdU&#10;LxSLKCl00gW6yNk2jeDxtmmCiERVFJXGvCII5E1ai8Ulm7eeuU7yMQX2kRTe1KSZNAj6DLVikZGt&#10;l/9Aacm9DbaJR9zqYigkM4IqJuUbbh465kSuBVQH90x6+H+w/PvuzhNZoxPOKDFM48bvwRozrRIE&#10;eyCod2EOvwd350ctQEzV7huv0x91kH0m9fGZVLGPhGNzUh5PjiczSjhsJxcnx6ezBFq8nHY+xK/C&#10;apKEinqEz1yy3U2Ig+uTSwoWrJL1WiqVFd9urpUnO4YLXudvRH/lpgzpkcr0rMTFc4a2bdAuELVD&#10;6cG0lDDVYh549Dn2q9PhMEiZv/eCpCRXLHRDMhkhubG5lhEjo6Su6PnhaWXAQ2J34DNJcb/ZjyRv&#10;bP2Iu/F2aNrg+Foiwg0L8Y55dClKwRzHWyyNsqjPjhIlnfV/3ttP/mgeWCnp0fWo/feWeUGJ+mbQ&#10;VheT2SyNSVZmJ2dTKP7Qsjm0mK2+tuB9ghfD8Swm/6iexMZb/QvjvkxRYWKGI/bA8qhcx2Ea8WBw&#10;sVxmN4yGY/HGPDiewBOFxi630TYy90MiamBn5A/DkTtqHOQ0fYd69np5vB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oSfBLXAAAACgEAAA8AAAAAAAAAAQAgAAAAIgAAAGRycy9kb3ducmV2Lnht&#10;bFBLAQIUABQAAAAIAIdO4kBtvEjUbAIAAAQFAAAOAAAAAAAAAAEAIAAAACYBAABkcnMvZTJvRG9j&#10;LnhtbFBLBQYAAAAABgAGAFkBAAAEBgAAAAA=&#10;">
                <v:fill on="t" focussize="0,0"/>
                <v:stroke weight="1pt" color="#000000 [3213]" miterlimit="8" joinstyle="miter"/>
                <v:imagedata o:title=""/>
                <o:lock v:ext="edit" aspectratio="f"/>
                <v:textbox>
                  <w:txbxContent>
                    <w:p w14:paraId="67E6CB57">
                      <w:pPr>
                        <w:jc w:val="center"/>
                      </w:pPr>
                      <w:r>
                        <w:t>Shelter</w:t>
                      </w:r>
                    </w:p>
                  </w:txbxContent>
                </v:textbox>
              </v:rect>
            </w:pict>
          </mc:Fallback>
        </mc:AlternateContent>
      </w:r>
    </w:p>
    <w:p w14:paraId="2BD1F3DB">
      <w:pPr>
        <w:spacing w:line="360" w:lineRule="auto"/>
        <w:jc w:val="both"/>
        <w:rPr>
          <w:rFonts w:ascii="Times New Roman" w:hAnsi="Times New Roman" w:cs="Times New Roman"/>
          <w:sz w:val="24"/>
          <w:szCs w:val="24"/>
        </w:rPr>
      </w:pPr>
    </w:p>
    <w:p w14:paraId="7B59F18A">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6672" behindDoc="0" locked="0" layoutInCell="1" allowOverlap="1">
                <wp:simplePos x="0" y="0"/>
                <wp:positionH relativeFrom="column">
                  <wp:posOffset>1370965</wp:posOffset>
                </wp:positionH>
                <wp:positionV relativeFrom="paragraph">
                  <wp:posOffset>104775</wp:posOffset>
                </wp:positionV>
                <wp:extent cx="45720" cy="542290"/>
                <wp:effectExtent l="38100" t="0" r="50165" b="48895"/>
                <wp:wrapNone/>
                <wp:docPr id="25" name="Straight Arrow Connector 25"/>
                <wp:cNvGraphicFramePr/>
                <a:graphic xmlns:a="http://schemas.openxmlformats.org/drawingml/2006/main">
                  <a:graphicData uri="http://schemas.microsoft.com/office/word/2010/wordprocessingShape">
                    <wps:wsp>
                      <wps:cNvCnPr/>
                      <wps:spPr>
                        <a:xfrm flipH="1">
                          <a:off x="0" y="0"/>
                          <a:ext cx="45719" cy="5421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107.95pt;margin-top:8.25pt;height:42.7pt;width:3.6pt;z-index:251676672;mso-width-relative:page;mso-height-relative:page;" filled="f" stroked="t" coordsize="21600,21600" o:gfxdata="UEsDBAoAAAAAAIdO4kAAAAAAAAAAAAAAAAAEAAAAZHJzL1BLAwQUAAAACACHTuJAfdv8NdgAAAAK&#10;AQAADwAAAGRycy9kb3ducmV2LnhtbE2PQU7DMBBF90jcwRokNlVrO6gVCXG6KCCQkBC0HMC1TRJh&#10;j6PYbcLtGVawnPlPf97U2zl4dnZj6iMqkCsBzKGJtsdWwcfhcXkLLGWNVvuITsG3S7BtLi9qXdk4&#10;4bs773PLqARTpRV0OQ8V58l0Lui0ioNDyj7jGHSmcWy5HfVE5cHzQogND7pHutDpwe06Z772p6Bg&#10;5g/ls1iYp3t8mQpr/OvbbloodX0lxR2w7Ob8B8OvPqlDQ07HeEKbmFdQyHVJKAWbNTACiuJGAjvS&#10;QsgSeFPz/y80P1BLAwQUAAAACACHTuJAUX7Hx/gBAADzAwAADgAAAGRycy9lMm9Eb2MueG1srVNN&#10;j9MwEL0j8R8s39m0ZbuUqOkKtSwcEKy08ANmHSex5C/NeJv23zN2QoHlsgdysMbz8Wbey3h7e3JW&#10;HDWSCb6Ry6uFFNqr0BrfN/LH97s3GykogW/BBq8bedYkb3evX23HWOtVGIJtNQoG8VSPsZFDSrGu&#10;KlKDdkBXIWrPwS6gg8RX7KsWYWR0Z6vVYnFTjQHbiEFpIvYepqCcEfElgKHrjNKHoJ6c9mlCRW0h&#10;MSUaTCS5K9N2nVbpW9eRTsI2kpmmcnITth/zWe22UPcIcTBqHgFeMsIzTg6M56YXqAMkEE9o/oFy&#10;RmGg0KUrFVw1ESmKMIvl4pk2DwNEXbiw1BQvotP/g1Vfj/coTNvI1VoKD47/+ENCMP2QxAfEMIp9&#10;8J51DCg4hfUaI9Vctvf3ON8o3mMmf+rQic6a+JkXq8jBBMWpqH2+qK1PSSh2Xq/fLd9LoTiyvl4t&#10;V5sMXk0oGS0ipU86OJGNRtI81WWcqQMcv1CaCn8V5GIf7oy17IfaejE28ubtmv+5At7YjjeFTReZ&#10;NfleCrA9PwWVsMxMwZo2V+diwv5xb1EcIS9Q+eYx/0rLrQ9Aw5RXQjkNamcSvxZrXCM3l2qoExj7&#10;0bcinSMLntCA762eka1nHbLKk67Zegztuchd/LwLRal5b/Oy/Xkv1b/f6u4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dv8NdgAAAAKAQAADwAAAAAAAAABACAAAAAiAAAAZHJzL2Rvd25yZXYueG1s&#10;UEsBAhQAFAAAAAgAh07iQFF+x8f4AQAA8wMAAA4AAAAAAAAAAQAgAAAAJwEAAGRycy9lMm9Eb2Mu&#10;eG1sUEsFBgAAAAAGAAYAWQEAAJEFAAAAAA==&#10;">
                <v:fill on="f" focussize="0,0"/>
                <v:stroke weight="0.5pt" color="#000000 [3200]"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3600" behindDoc="0" locked="0" layoutInCell="1" allowOverlap="1">
                <wp:simplePos x="0" y="0"/>
                <wp:positionH relativeFrom="column">
                  <wp:posOffset>2901950</wp:posOffset>
                </wp:positionH>
                <wp:positionV relativeFrom="paragraph">
                  <wp:posOffset>168910</wp:posOffset>
                </wp:positionV>
                <wp:extent cx="1084580" cy="564515"/>
                <wp:effectExtent l="0" t="0" r="20955" b="26670"/>
                <wp:wrapNone/>
                <wp:docPr id="21" name="Rectangle 21"/>
                <wp:cNvGraphicFramePr/>
                <a:graphic xmlns:a="http://schemas.openxmlformats.org/drawingml/2006/main">
                  <a:graphicData uri="http://schemas.microsoft.com/office/word/2010/wordprocessingShape">
                    <wps:wsp>
                      <wps:cNvSpPr/>
                      <wps:spPr>
                        <a:xfrm>
                          <a:off x="0" y="0"/>
                          <a:ext cx="1084521" cy="56447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6F8569">
                            <w:pPr>
                              <w:jc w:val="center"/>
                            </w:pPr>
                            <w:r>
                              <w:t>Education.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left:228.5pt;margin-top:13.3pt;height:44.45pt;width:85.4pt;z-index:251673600;v-text-anchor:middle;mso-width-relative:page;mso-height-relative:page;" fillcolor="#FFFFFF [3201]" filled="t" stroked="t" coordsize="21600,21600" o:gfxdata="UEsDBAoAAAAAAIdO4kAAAAAAAAAAAAAAAAAEAAAAZHJzL1BLAwQUAAAACACHTuJAJ8npCNcAAAAK&#10;AQAADwAAAGRycy9kb3ducmV2LnhtbE2PPU+EQBCGexP/w2ZM7LwFIpxBliuMdjagxdnNsSMQ94Ow&#10;ewf46x0rLSfz5n2fpzqs1ogLzWH0TkG6S0CQ67weXa/g/e3l7gFEiOg0Gu9IwUYBDvX1VYWl9otr&#10;6NLGXnCJCyUqGGKcSilDN5DFsPMTOf59+tli5HPupZ5x4XJrZJYkhbQ4Ol4YcKKngbqv9mwVYLt+&#10;bNt2XBbZmGR8/m6m9rVR6vYmTR5BRFrjXxh+8RkdamY6+bPTQRgF9/meXaKCrChAcKDI9uxy4mSa&#10;5yDrSv5XqH8AUEsDBBQAAAAIAIdO4kAj7SfRawIAAAQFAAAOAAAAZHJzL2Uyb0RvYy54bWytVE1v&#10;2zAMvQ/YfxB0X+0E6ceCOEWQIMOAYi3WDTsrsmwL0NckJU736/cku23a9dDDfLBJkSL5Hkkvro9a&#10;kYPwQVpT0clZSYkw3NbStBX9+WP76YqSEJmpmbJGVPRBBHq9/Phh0bu5mNrOqlp4giAmzHtX0S5G&#10;Ny+KwDuhWTizThgYG+s1i1B9W9Se9YiuVTEty4uit7523nIRAk43g5GOEf17AtqmkVxsLN9rYeIQ&#10;1QvFIiCFTrpAl7naphE83jZNEJGoigJpzG8kgbxL72K5YPPWM9dJPpbA3lPCK0yaSYOkT6E2LDKy&#10;9/KfUFpyb4Nt4hm3uhiAZEaAYlK+4ua+Y05kLKA6uCfSw/8Ly78d7jyRdUWnE0oM0+j4d7DGTKsE&#10;wRkI6l2Yw+/e3flRCxAT2mPjdfoCBzlmUh+eSBXHSDgOJ+XV7DwF57CdX8xmlzlo8Xzb+RC/CKtJ&#10;EirqkT5zyQ43ISIjXB9dUrJglay3Uqms+Ha3Vp4cGBq8zU8qGVdeuClDepQyvSzReM4wtg3GBaJ2&#10;gB5MSwlTLfaBR59zv7gdTpOU+XkrSSpyw0I3FJMjJDc21zJiZZTUFb06va0MKk3sDnwmKR53x5Hk&#10;na0f0Btvh6ENjm8lMtywEO+Yx5QCCvY43uLVKAt8dpQo6az/89Z58sfwwEpJj6kH9t975gUl6qvB&#10;WH2ezGZpTbIyO7+cQvGnlt2pxez12oJ3NBfVZTH5R/UoNt7qX1j3VcoKEzMcuQeWR2Udh23ED4OL&#10;1Sq7YTUcizfm3vEUPFFo7GofbSPzPCSiBnZG/rAcuefjIqftO9Wz1/PPa/k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8npCNcAAAAKAQAADwAAAAAAAAABACAAAAAiAAAAZHJzL2Rvd25yZXYueG1s&#10;UEsBAhQAFAAAAAgAh07iQCPtJ9FrAgAABAUAAA4AAAAAAAAAAQAgAAAAJgEAAGRycy9lMm9Eb2Mu&#10;eG1sUEsFBgAAAAAGAAYAWQEAAAMGAAAAAA==&#10;">
                <v:fill on="t" focussize="0,0"/>
                <v:stroke weight="1pt" color="#000000 [3213]" miterlimit="8" joinstyle="miter"/>
                <v:imagedata o:title=""/>
                <o:lock v:ext="edit" aspectratio="f"/>
                <v:textbox>
                  <w:txbxContent>
                    <w:p w14:paraId="3E6F8569">
                      <w:pPr>
                        <w:jc w:val="center"/>
                      </w:pPr>
                      <w:r>
                        <w:t>Education.</w:t>
                      </w:r>
                    </w:p>
                  </w:txbxContent>
                </v:textbox>
              </v:rect>
            </w:pict>
          </mc:Fallback>
        </mc:AlternateContent>
      </w:r>
    </w:p>
    <w:p w14:paraId="13275144">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9744" behindDoc="0" locked="0" layoutInCell="1" allowOverlap="1">
                <wp:simplePos x="0" y="0"/>
                <wp:positionH relativeFrom="column">
                  <wp:posOffset>552450</wp:posOffset>
                </wp:positionH>
                <wp:positionV relativeFrom="paragraph">
                  <wp:posOffset>271780</wp:posOffset>
                </wp:positionV>
                <wp:extent cx="1487805" cy="775970"/>
                <wp:effectExtent l="0" t="0" r="17145" b="24130"/>
                <wp:wrapNone/>
                <wp:docPr id="28" name="Oval 28"/>
                <wp:cNvGraphicFramePr/>
                <a:graphic xmlns:a="http://schemas.openxmlformats.org/drawingml/2006/main">
                  <a:graphicData uri="http://schemas.microsoft.com/office/word/2010/wordprocessingShape">
                    <wps:wsp>
                      <wps:cNvSpPr/>
                      <wps:spPr>
                        <a:xfrm>
                          <a:off x="0" y="0"/>
                          <a:ext cx="1487805" cy="77617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8F235D">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3.5pt;margin-top:21.4pt;height:61.1pt;width:117.15pt;z-index:251679744;v-text-anchor:middle;mso-width-relative:page;mso-height-relative:page;" fillcolor="#FFFFFF [3201]" filled="t" stroked="t" coordsize="21600,21600" o:gfxdata="UEsDBAoAAAAAAIdO4kAAAAAAAAAAAAAAAAAEAAAAZHJzL1BLAwQUAAAACACHTuJAKZISANoAAAAJ&#10;AQAADwAAAGRycy9kb3ducmV2LnhtbE2PW0vDQBCF3wX/wzKCL2I3SbVtYjYFBUG8gVV8nmanSWx2&#10;NmS3F/+945M+Dudw5vvK5dH1ak9j6DwbSCcJKOLa244bAx/v95cLUCEiW+w9k4FvCrCsTk9KLKw/&#10;8BvtV7FRMsKhQANtjEOhdahbchgmfiCWbONHh1HOsdF2xIOMu15nSTLTDjuWDy0OdNdSvV3tnIHH&#10;7GXzmT+/XnTbh3k+5Ghvv56iMednaXIDKtIx/pXhF1/QoRKmtd+xDao3sJiLSjRwlYmB5NMsnYJa&#10;S3F2nYCuSv3foPoBUEsDBBQAAAAIAIdO4kA6qpaiagIAAAIFAAAOAAAAZHJzL2Uyb0RvYy54bWyt&#10;VE1v2zAMvQ/YfxB0X+0EaZMZdYqgQYYBxVqgHXZWZDkWoK9JSpzu1+9Jdtu066GH+SCTIkXyPZG6&#10;vDpqRQ7CB2lNTSdnJSXCcNtIs6vpz4fNlwUlITLTMGWNqOmjCPRq+fnTZe8qMbWdVY3wBEFMqHpX&#10;0y5GVxVF4J3QLJxZJwyMrfWaRah+VzSe9YiuVTEty4uit75x3nIRAnbXg5GOEf1HAtq2lVysLd9r&#10;YeIQ1QvFIiCFTrpAl7nathU83rZtEJGomgJpzCuSQN6mtVhesmrnmeskH0tgHynhDSbNpEHS51Br&#10;FhnZe/lPKC25t8G28YxbXQxAMiNAMSnfcHPfMScyFlAd3DPp4f+F5T8Od57IpqZT3LthGjd+e2CK&#10;QAU3vQsVXO7dnR+1ADEBPbZepz8gkGPm8/GZT3GMhGNzMlvMF+U5JRy2+fxiMr9IQYuX086H+E1Y&#10;TZJQU6EUbi9BZhU73IQ4eD95pe1glWw2Uqms+N32WnmCgmu6yd+Y4JWbMqRHNdN5iWvnDE3bolkg&#10;agfgwewoYWqHaeDR59yvTofTJGX+3kuSilyz0A3F5AjJjVVaRgyMkrqmi9PTyoCKRPBAaZLicXsc&#10;ed7a5hE34+3QssHxjUSGGxbiHfPoUUDBFMdbLK2ywGdHiZLO+j/v7Sd/tA6slPToeWD/vWdeUKK+&#10;GzTV18lsloYkK7Pz+RSKP7VsTy1mr68teJ/gvXA8i8k/qiex9Vb/wrCvUlaYmOHIPbA8KtdxmEU8&#10;F1ysVtkNg+FYvDH3jqfgiUJjV/toW5n7IRE1sDPyh9HITTWOcZq9Uz17vTxdy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pkhIA2gAAAAkBAAAPAAAAAAAAAAEAIAAAACIAAABkcnMvZG93bnJldi54&#10;bWxQSwECFAAUAAAACACHTuJAOqqWomoCAAACBQAADgAAAAAAAAABACAAAAApAQAAZHJzL2Uyb0Rv&#10;Yy54bWxQSwUGAAAAAAYABgBZAQAABQYAAAAA&#10;">
                <v:fill on="t" focussize="0,0"/>
                <v:stroke weight="1pt" color="#000000 [3213]" miterlimit="8" joinstyle="miter"/>
                <v:imagedata o:title=""/>
                <o:lock v:ext="edit" aspectratio="f"/>
                <v:textbox>
                  <w:txbxContent>
                    <w:p w14:paraId="598F235D">
                      <w:pPr>
                        <w:jc w:val="center"/>
                      </w:pPr>
                      <w:r>
                        <w:t>Stop</w:t>
                      </w:r>
                    </w:p>
                  </w:txbxContent>
                </v:textbox>
              </v:shape>
            </w:pict>
          </mc:Fallback>
        </mc:AlternateContent>
      </w:r>
    </w:p>
    <w:p w14:paraId="17DABB1B">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5648" behindDoc="0" locked="0" layoutInCell="1" allowOverlap="1">
                <wp:simplePos x="0" y="0"/>
                <wp:positionH relativeFrom="column">
                  <wp:posOffset>-488950</wp:posOffset>
                </wp:positionH>
                <wp:positionV relativeFrom="paragraph">
                  <wp:posOffset>233045</wp:posOffset>
                </wp:positionV>
                <wp:extent cx="999490" cy="45720"/>
                <wp:effectExtent l="0" t="38100" r="48895" b="88265"/>
                <wp:wrapNone/>
                <wp:docPr id="24" name="Straight Arrow Connector 24"/>
                <wp:cNvGraphicFramePr/>
                <a:graphic xmlns:a="http://schemas.openxmlformats.org/drawingml/2006/main">
                  <a:graphicData uri="http://schemas.microsoft.com/office/word/2010/wordprocessingShape">
                    <wps:wsp>
                      <wps:cNvCnPr/>
                      <wps:spPr>
                        <a:xfrm>
                          <a:off x="0" y="0"/>
                          <a:ext cx="99938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8.5pt;margin-top:18.35pt;height:3.6pt;width:78.7pt;z-index:251675648;mso-width-relative:page;mso-height-relative:page;" filled="f" stroked="t" coordsize="21600,21600" o:gfxdata="UEsDBAoAAAAAAIdO4kAAAAAAAAAAAAAAAAAEAAAAZHJzL1BLAwQUAAAACACHTuJAgjGVVtcAAAAI&#10;AQAADwAAAGRycy9kb3ducmV2LnhtbE2PwU7DMBBE70j8g7VI3Fo7pGrSNJsekHJDSJTC2Y23SWi8&#10;jmI3LX+POcFxNKOZN+XuZgcx0+R7xwjJUoEgbpzpuUU4vNeLHIQPmo0eHBPCN3nYVfd3pS6Mu/Ib&#10;zfvQiljCvtAIXQhjIaVvOrLaL91IHL2Tm6wOUU6tNJO+xnI7yCel1tLqnuNCp0d67qg57y8W4eV1&#10;kx/OyTzXdfP5lU5c61R+ID4+JGoLItAt/IXhFz+iQxWZju7CxosBYZFl8UtASNcZiBjI1QrEEWGV&#10;bkBWpfx/oPoBUEsDBBQAAAAIAIdO4kB7Ewbp8QEAAOkDAAAOAAAAZHJzL2Uyb0RvYy54bWytU01v&#10;2zAMvQ/YfxB0X530MzHqFEOz7jJsBbr9AEaWbQH6AqnGyb8fJbvp1l16mA8yRYqPfE/U7d3BWbHX&#10;SCb4Ri7PFlJor0JrfN/IXz8fPq2koAS+BRu8buRRk7zbfPxwO8Zan4ch2FajYBBP9RgbOaQU66oi&#10;NWgHdBai9hzsAjpIvMW+ahFGRne2Ol8srqsxYBsxKE3E3u0UlDMivgcwdJ1RehvUs9M+TaioLSSm&#10;RIOJJDel267TKv3oOtJJ2EYy01RWLsL2Lq/V5hbqHiEORs0twHtaeMPJgfFc9AS1hQTiGc0/UM4o&#10;DBS6dKaCqyYiRRFmsVy80eZpgKgLF5aa4kl0+n+w6vv+EYVpG3l+KYUHxzf+lBBMPyTxGTGM4j54&#10;zzoGFHyE9Roj1Zx27x9x3lF8xEz+0KHLf6YlDkXj40ljfUhCsXO9Xl+sbqRQHLq8ulmuM2T1mhuR&#10;0lcdnMhGI2nu5dTEssgM+2+UpsSXhFzYhwdjLfuhtl6Mjby+uOKbVsBz2vF8sOkicyXfSwG25weg&#10;EhZECta0OTsnE/a7e4tiD3lsyje3+dexXHoLNEznSigfg9qZxG/EGtfI1Skb6gTGfvGtSMfIMic0&#10;4HurZ2TrWYes7aRmtnahPRaRi58noCg1T2sesT/3Jfv1hW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IxlVbXAAAACAEAAA8AAAAAAAAAAQAgAAAAIgAAAGRycy9kb3ducmV2LnhtbFBLAQIUABQA&#10;AAAIAIdO4kB7Ewbp8QEAAOkDAAAOAAAAAAAAAAEAIAAAACYBAABkcnMvZTJvRG9jLnhtbFBLBQYA&#10;AAAABgAGAFkBAACJBQAAAAA=&#10;">
                <v:fill on="f" focussize="0,0"/>
                <v:stroke weight="0.5pt" color="#000000 [3200]"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7696" behindDoc="0" locked="0" layoutInCell="1" allowOverlap="1">
                <wp:simplePos x="0" y="0"/>
                <wp:positionH relativeFrom="column">
                  <wp:posOffset>3340100</wp:posOffset>
                </wp:positionH>
                <wp:positionV relativeFrom="paragraph">
                  <wp:posOffset>25400</wp:posOffset>
                </wp:positionV>
                <wp:extent cx="0" cy="372745"/>
                <wp:effectExtent l="0" t="0" r="19050" b="27940"/>
                <wp:wrapNone/>
                <wp:docPr id="26" name="Straight Connector 26"/>
                <wp:cNvGraphicFramePr/>
                <a:graphic xmlns:a="http://schemas.openxmlformats.org/drawingml/2006/main">
                  <a:graphicData uri="http://schemas.microsoft.com/office/word/2010/wordprocessingShape">
                    <wps:wsp>
                      <wps:cNvCnPr/>
                      <wps:spPr>
                        <a:xfrm>
                          <a:off x="0" y="0"/>
                          <a:ext cx="0" cy="3726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63pt;margin-top:2pt;height:29.35pt;width:0pt;z-index:251677696;mso-width-relative:page;mso-height-relative:page;" filled="f" stroked="t" coordsize="21600,21600" o:gfxdata="UEsDBAoAAAAAAIdO4kAAAAAAAAAAAAAAAAAEAAAAZHJzL1BLAwQUAAAACACHTuJA77U2RtUAAAAI&#10;AQAADwAAAGRycy9kb3ducmV2LnhtbE2PwU7DMBBE70j8g7WVuFGnESRViNMDEgckJCDlwNFNtnFo&#10;vA62m4S/ZxEHOK1GM3o7U+4WO4gJfegdKdisExBIjWt76hS87R+utyBC1NTqwREq+MIAu+ryotRF&#10;62Z6xamOnWAIhUIrMDGOhZShMWh1WLsRib2j81ZHlr6Trdczw+0g0yTJpNU98QejR7w32Jzqs2UK&#10;5Z/HZfDvL89PZlvPH/g45ajU1WqT3IGIuMS/MPzU5+pQcaeDO1MbxKDgNs14S1Rww4f9X31QkKU5&#10;yKqU/wdU31BLAwQUAAAACACHTuJA6hxZtNIBAAC1AwAADgAAAGRycy9lMm9Eb2MueG1srVPLbtsw&#10;ELwX6D8QvNdyHNQxBMs52EgvRWIg7QesKUoiwBd2Gcv++ywp10nTSw7VgVruY5YzXK7vT86Ko0Yy&#10;wTfyZjaXQnsVWuP7Rv7+9fBtJQUl8C3Y4HUjz5rk/ebrl/UYa70IQ7CtRsEgnuoxNnJIKdZVRWrQ&#10;DmgWovYc7AI6SLzFvmoRRkZ3tlrM58tqDNhGDEoTsXc3BeUFET8DGLrOKL0L6sVpnyZU1BYSU6LB&#10;RJKbctqu0yo9dR3pJGwjmWkqKzdh+5DXarOGukeIg1GXI8BnjvCBkwPjuekVagcJxAuaf6CcURgo&#10;dGmmgqsmIkURZnEz/6DN8wBRFy4sNcWr6PT/YNXjcY/CtI1cLKXw4PjGnxOC6YcktsF7VjCg4CAr&#10;NUaquWDr93jZUdxjpn3q0OU/ExKnou75qq4+JaEmp2Lv7d1iuSpw1VtdREo/dHAiG420xmfeUMPx&#10;JyXuxal/UrLbhwdjbbk768XYyOXtd75RBTyPHc8Bmy4yJ/K9FGB7HnSVsCBSsKbN1RmHsD9sLYoj&#10;5PEoX+bJ3f5Ky613QMOUV0LT4DiT+C1Y4xq5el9tPYNktSZ9snUI7bnIVvx8m6XNZfLyuLzfl+q3&#10;17Z5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1NkbVAAAACAEAAA8AAAAAAAAAAQAgAAAAIgAA&#10;AGRycy9kb3ducmV2LnhtbFBLAQIUABQAAAAIAIdO4kDqHFm00gEAALUDAAAOAAAAAAAAAAEAIAAA&#10;ACQBAABkcnMvZTJvRG9jLnhtbFBLBQYAAAAABgAGAFkBAABoBQAAAAA=&#10;">
                <v:fill on="f" focussize="0,0"/>
                <v:stroke weight="0.5pt" color="#000000 [3200]" miterlimit="8" joinstyle="miter"/>
                <v:imagedata o:title=""/>
                <o:lock v:ext="edit" aspectratio="f"/>
              </v:line>
            </w:pict>
          </mc:Fallback>
        </mc:AlternateContent>
      </w:r>
    </w:p>
    <w:p w14:paraId="79F47CDA">
      <w:pPr>
        <w:spacing w:line="36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78720" behindDoc="0" locked="0" layoutInCell="1" allowOverlap="1">
                <wp:simplePos x="0" y="0"/>
                <wp:positionH relativeFrom="column">
                  <wp:posOffset>2019935</wp:posOffset>
                </wp:positionH>
                <wp:positionV relativeFrom="paragraph">
                  <wp:posOffset>43815</wp:posOffset>
                </wp:positionV>
                <wp:extent cx="1339850" cy="10795"/>
                <wp:effectExtent l="38100" t="76200" r="0" b="85090"/>
                <wp:wrapNone/>
                <wp:docPr id="27" name="Straight Arrow Connector 27"/>
                <wp:cNvGraphicFramePr/>
                <a:graphic xmlns:a="http://schemas.openxmlformats.org/drawingml/2006/main">
                  <a:graphicData uri="http://schemas.microsoft.com/office/word/2010/wordprocessingShape">
                    <wps:wsp>
                      <wps:cNvCnPr/>
                      <wps:spPr>
                        <a:xfrm flipH="1" flipV="1">
                          <a:off x="0" y="0"/>
                          <a:ext cx="1339820" cy="106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 y;margin-left:159.05pt;margin-top:3.45pt;height:0.85pt;width:105.5pt;z-index:251678720;mso-width-relative:page;mso-height-relative:page;" filled="f" stroked="t" coordsize="21600,21600" o:gfxdata="UEsDBAoAAAAAAIdO4kAAAAAAAAAAAAAAAAAEAAAAZHJzL1BLAwQUAAAACACHTuJA0psa+NUAAAAH&#10;AQAADwAAAGRycy9kb3ducmV2LnhtbE2Oy07DMBRE90j8g3WR2FE7iYicNDdVy2OHhChI3br2JYmI&#10;7Sh20/L3mBUsRzM6c5rNxY5soTkM3iFkKwGMnPZmcB3Cx/vznQQWonJGjd4RwjcF2LTXV42qjT+7&#10;N1r2sWMJ4kKtEPoYp5rzoHuyKqz8RC51n362KqY4d9zM6pzgduS5ECW3anDpoVcTPfSkv/Yni/A6&#10;VI+7l60sFqtzuX3SxU6UB8Tbm0ysgUW6xL8x/OondWiT09GfnAlsRCgymaUpQlkBS/19XqV8RJAl&#10;8Lbh//3bH1BLAwQUAAAACACHTuJAB01tePsBAAD+AwAADgAAAGRycy9lMm9Eb2MueG1srVNNj9Mw&#10;EL0j8R8s32n6IUqJmq5Qy8IBQaUF7lPHTiz5S2Nv0/57xk62wHLZAzlY45l5b2Zextu7izXsLDFq&#10;7xq+mM05k074Vruu4T++37/ZcBYTuBaMd7LhVxn53e71q+0Qarn0vTetREYkLtZDaHifUqirKope&#10;WogzH6SjoPJoIdEVu6pFGIjdmmo5n6+rwWMb0AsZI3kPY5BPjPgSQq+UFvLgxaOVLo2sKA0kGin2&#10;OkS+K90qJUX6plSUiZmG06SpnFSE7FM+q90W6g4h9FpMLcBLWng2kwXtqOiN6gAJ2CPqf6isFuij&#10;V2kmvK3GQYoiNMVi/kybhx6CLLOQ1DHcRI//j1Z8PR+R6bbhy3ecObD0xx8Sgu76xD4g+oHtvXOk&#10;o0dGKaTXEGJNsL074nSL4Yh5+ItCy5TR4TMtFi/Wz2zlGI3KLkX36013eUlMkHOxWr3fLOmXCIot&#10;5uvVKtepRsIMDhjTJ+kty0bD49TgrbOxBJy/xDQCnwAZ7Py9Nob8UBvHhoavV29zLaDlVbQ0ZNpA&#10;AkTXcQamo1chEpamoze6zegMjtid9gbZGfIulW9q86+0XPoAsR/zSiinQW11oodjtG345oaGOoE2&#10;H13L0jWQ9gk1uM7Iidk40iELPkqcrZNvr0X54qe1KEpNK5z37s97Qf9+tr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0psa+NUAAAAHAQAADwAAAAAAAAABACAAAAAiAAAAZHJzL2Rvd25yZXYueG1s&#10;UEsBAhQAFAAAAAgAh07iQAdNbXj7AQAA/gMAAA4AAAAAAAAAAQAgAAAAJAEAAGRycy9lMm9Eb2Mu&#10;eG1sUEsFBgAAAAAGAAYAWQEAAJEFAAAAAA==&#10;">
                <v:fill on="f" focussize="0,0"/>
                <v:stroke weight="0.5pt" color="#000000 [3200]" miterlimit="8" joinstyle="miter" endarrow="block"/>
                <v:imagedata o:title=""/>
                <o:lock v:ext="edit" aspectratio="f"/>
              </v:shape>
            </w:pict>
          </mc:Fallback>
        </mc:AlternateContent>
      </w:r>
    </w:p>
    <w:p w14:paraId="6685E6AB">
      <w:pPr>
        <w:pStyle w:val="7"/>
        <w:rPr>
          <w:rFonts w:ascii="Times New Roman" w:hAnsi="Times New Roman" w:cs="Times New Roman"/>
          <w:b/>
          <w:sz w:val="24"/>
          <w:szCs w:val="24"/>
        </w:rPr>
      </w:pPr>
      <w:bookmarkStart w:id="11" w:name="_Toc215505494"/>
      <w:r>
        <w:t xml:space="preserve">Figure </w:t>
      </w:r>
      <w:r>
        <w:fldChar w:fldCharType="begin"/>
      </w:r>
      <w:r>
        <w:instrText xml:space="preserve"> SEQ Figure \* ARABIC </w:instrText>
      </w:r>
      <w:r>
        <w:fldChar w:fldCharType="separate"/>
      </w:r>
      <w:r>
        <w:t>1</w:t>
      </w:r>
      <w:r>
        <w:fldChar w:fldCharType="end"/>
      </w:r>
      <w:r>
        <w:t>; Flow chart representation of  proposed system</w:t>
      </w:r>
      <w:bookmarkEnd w:id="11"/>
    </w:p>
    <w:p w14:paraId="4F3023CA">
      <w:pPr>
        <w:pStyle w:val="19"/>
        <w:numPr>
          <w:ilvl w:val="0"/>
          <w:numId w:val="6"/>
        </w:numPr>
        <w:spacing w:line="360" w:lineRule="auto"/>
        <w:jc w:val="both"/>
        <w:rPr>
          <w:rFonts w:ascii="Times New Roman" w:hAnsi="Times New Roman" w:cs="Times New Roman"/>
          <w:b/>
          <w:sz w:val="24"/>
          <w:szCs w:val="24"/>
        </w:rPr>
      </w:pPr>
      <w:r>
        <w:rPr>
          <w:rFonts w:ascii="Times New Roman" w:hAnsi="Times New Roman" w:cs="Times New Roman"/>
          <w:b/>
          <w:sz w:val="24"/>
          <w:szCs w:val="24"/>
        </w:rPr>
        <w:t>Data types implemented</w:t>
      </w:r>
    </w:p>
    <w:p w14:paraId="662FF7CF">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Float type for latitudes and longitudes location data.</w:t>
      </w:r>
    </w:p>
    <w:p w14:paraId="4C0956FE">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String type for user input data and helpline resource data.</w:t>
      </w:r>
    </w:p>
    <w:p w14:paraId="2087E323">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 xml:space="preserve">JSON or simple text files for local storage of reports </w:t>
      </w:r>
    </w:p>
    <w:p w14:paraId="63870FA9">
      <w:pPr>
        <w:spacing w:line="360" w:lineRule="auto"/>
        <w:jc w:val="both"/>
        <w:rPr>
          <w:rFonts w:ascii="Times New Roman" w:hAnsi="Times New Roman" w:cs="Times New Roman"/>
          <w:b/>
          <w:sz w:val="24"/>
          <w:szCs w:val="24"/>
        </w:rPr>
      </w:pPr>
    </w:p>
    <w:p w14:paraId="53EDDA87">
      <w:pPr>
        <w:pStyle w:val="19"/>
        <w:numPr>
          <w:ilvl w:val="0"/>
          <w:numId w:val="6"/>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Algorithms used</w:t>
      </w:r>
    </w:p>
    <w:p w14:paraId="09951D8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Location and mapping Algorithm</w:t>
      </w:r>
    </w:p>
    <w:p w14:paraId="3478172B">
      <w:pPr>
        <w:spacing w:line="360" w:lineRule="auto"/>
        <w:jc w:val="both"/>
        <w:rPr>
          <w:rFonts w:ascii="Times New Roman" w:hAnsi="Times New Roman" w:cs="Times New Roman"/>
          <w:sz w:val="24"/>
          <w:szCs w:val="24"/>
        </w:rPr>
      </w:pPr>
      <w:r>
        <w:rPr>
          <w:rFonts w:ascii="Times New Roman" w:hAnsi="Times New Roman" w:cs="Times New Roman"/>
          <w:sz w:val="24"/>
          <w:szCs w:val="24"/>
        </w:rPr>
        <w:t>Selects nearest hospitals, therapy centers and shelters depending on victim’s location.</w:t>
      </w:r>
    </w:p>
    <w:p w14:paraId="1DD573A1">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Data analysis and Pattern Algorithm</w:t>
      </w:r>
    </w:p>
    <w:p w14:paraId="7EC7D4F1">
      <w:pPr>
        <w:spacing w:line="360" w:lineRule="auto"/>
        <w:jc w:val="both"/>
        <w:rPr>
          <w:rFonts w:ascii="Times New Roman" w:hAnsi="Times New Roman" w:cs="Times New Roman"/>
          <w:sz w:val="24"/>
          <w:szCs w:val="24"/>
        </w:rPr>
      </w:pPr>
      <w:r>
        <w:rPr>
          <w:rFonts w:ascii="Times New Roman" w:hAnsi="Times New Roman" w:cs="Times New Roman"/>
          <w:sz w:val="24"/>
          <w:szCs w:val="24"/>
        </w:rPr>
        <w:t>Categories reports based on type of urgency or urgency.</w:t>
      </w:r>
    </w:p>
    <w:p w14:paraId="1A06C0C0">
      <w:pPr>
        <w:spacing w:line="360" w:lineRule="auto"/>
        <w:jc w:val="both"/>
        <w:rPr>
          <w:rFonts w:ascii="Times New Roman" w:hAnsi="Times New Roman" w:cs="Times New Roman"/>
          <w:sz w:val="24"/>
          <w:szCs w:val="24"/>
        </w:rPr>
      </w:pPr>
      <w:r>
        <w:rPr>
          <w:rFonts w:ascii="Times New Roman" w:hAnsi="Times New Roman" w:cs="Times New Roman"/>
          <w:sz w:val="24"/>
          <w:szCs w:val="24"/>
        </w:rPr>
        <w:t>3.      Security and privacy Algorithm</w:t>
      </w:r>
    </w:p>
    <w:p w14:paraId="2D36E747">
      <w:pPr>
        <w:spacing w:line="360" w:lineRule="auto"/>
        <w:jc w:val="both"/>
        <w:rPr>
          <w:rFonts w:ascii="Times New Roman" w:hAnsi="Times New Roman" w:cs="Times New Roman"/>
          <w:sz w:val="24"/>
          <w:szCs w:val="24"/>
        </w:rPr>
      </w:pPr>
      <w:r>
        <w:rPr>
          <w:rFonts w:ascii="Times New Roman" w:hAnsi="Times New Roman" w:cs="Times New Roman"/>
          <w:sz w:val="24"/>
          <w:szCs w:val="24"/>
        </w:rPr>
        <w:t>Role based access to reports based on roles to ensure safety of victims.</w:t>
      </w:r>
    </w:p>
    <w:p w14:paraId="622CB529">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Data Saving Algorithm</w:t>
      </w:r>
    </w:p>
    <w:p w14:paraId="31CD2FCC">
      <w:pPr>
        <w:spacing w:line="360" w:lineRule="auto"/>
        <w:jc w:val="both"/>
        <w:rPr>
          <w:rFonts w:ascii="Times New Roman" w:hAnsi="Times New Roman" w:cs="Times New Roman"/>
          <w:sz w:val="24"/>
          <w:szCs w:val="24"/>
        </w:rPr>
      </w:pPr>
      <w:r>
        <w:rPr>
          <w:rFonts w:ascii="Times New Roman" w:hAnsi="Times New Roman" w:cs="Times New Roman"/>
          <w:sz w:val="24"/>
          <w:szCs w:val="24"/>
        </w:rPr>
        <w:t>Stores victims reports in local storage.</w:t>
      </w:r>
    </w:p>
    <w:p w14:paraId="5E2844ED">
      <w:pPr>
        <w:pStyle w:val="19"/>
        <w:numPr>
          <w:ilvl w:val="0"/>
          <w:numId w:val="6"/>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p>
    <w:p w14:paraId="09FBC182">
      <w:pPr>
        <w:spacing w:line="360" w:lineRule="auto"/>
        <w:jc w:val="both"/>
        <w:rPr>
          <w:rFonts w:ascii="Times New Roman" w:hAnsi="Times New Roman" w:cs="Times New Roman"/>
          <w:sz w:val="24"/>
          <w:szCs w:val="24"/>
        </w:rPr>
      </w:pPr>
      <w:r>
        <w:rPr>
          <w:rFonts w:ascii="Times New Roman" w:hAnsi="Times New Roman" w:cs="Times New Roman"/>
          <w:sz w:val="24"/>
          <w:szCs w:val="24"/>
        </w:rPr>
        <w:t>Modular structure consists of:</w:t>
      </w:r>
    </w:p>
    <w:p w14:paraId="394E1ADB">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User Interface Module</w:t>
      </w:r>
    </w:p>
    <w:p w14:paraId="175C88F0">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Report questionnaire Module</w:t>
      </w:r>
    </w:p>
    <w:p w14:paraId="32C8E906">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Helplines Module</w:t>
      </w:r>
    </w:p>
    <w:p w14:paraId="46C1022C">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Data Storage Module</w:t>
      </w:r>
    </w:p>
    <w:p w14:paraId="4A580DB4">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Education and survivor stories Module</w:t>
      </w:r>
    </w:p>
    <w:p w14:paraId="2546D7E3">
      <w:pPr>
        <w:spacing w:line="360" w:lineRule="auto"/>
        <w:jc w:val="both"/>
        <w:rPr>
          <w:rFonts w:ascii="Times New Roman" w:hAnsi="Times New Roman" w:cs="Times New Roman"/>
          <w:sz w:val="24"/>
          <w:szCs w:val="24"/>
        </w:rPr>
      </w:pPr>
      <w:r>
        <w:rPr>
          <w:rFonts w:ascii="Times New Roman" w:hAnsi="Times New Roman" w:cs="Times New Roman"/>
          <w:sz w:val="24"/>
          <w:szCs w:val="24"/>
        </w:rPr>
        <w:t>These Modules are loosely coupled</w:t>
      </w:r>
    </w:p>
    <w:p w14:paraId="5035E629">
      <w:pPr>
        <w:pStyle w:val="3"/>
        <w:numPr>
          <w:ilvl w:val="0"/>
          <w:numId w:val="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Experimental and data collection procedures</w:t>
      </w:r>
    </w:p>
    <w:p w14:paraId="232D56C8">
      <w:pPr>
        <w:spacing w:line="360" w:lineRule="auto"/>
        <w:jc w:val="both"/>
        <w:rPr>
          <w:rFonts w:ascii="Times New Roman" w:hAnsi="Times New Roman" w:cs="Times New Roman"/>
          <w:sz w:val="24"/>
          <w:szCs w:val="24"/>
        </w:rPr>
      </w:pPr>
      <w:r>
        <w:rPr>
          <w:rFonts w:ascii="Times New Roman" w:hAnsi="Times New Roman" w:cs="Times New Roman"/>
          <w:sz w:val="24"/>
          <w:szCs w:val="24"/>
        </w:rPr>
        <w:t>Simply to evaluate the effectiveness of the application, methods include:</w:t>
      </w:r>
    </w:p>
    <w:p w14:paraId="422D20AA">
      <w:pPr>
        <w:pStyle w:val="19"/>
        <w:numPr>
          <w:ilvl w:val="1"/>
          <w:numId w:val="7"/>
        </w:numPr>
        <w:spacing w:line="360" w:lineRule="auto"/>
        <w:jc w:val="both"/>
        <w:rPr>
          <w:rFonts w:ascii="Times New Roman" w:hAnsi="Times New Roman" w:cs="Times New Roman"/>
          <w:sz w:val="24"/>
          <w:szCs w:val="24"/>
        </w:rPr>
      </w:pPr>
      <w:r>
        <w:rPr>
          <w:rFonts w:ascii="Times New Roman" w:hAnsi="Times New Roman" w:cs="Times New Roman"/>
          <w:b/>
          <w:sz w:val="24"/>
          <w:szCs w:val="24"/>
        </w:rPr>
        <w:t>Target group</w:t>
      </w:r>
    </w:p>
    <w:p w14:paraId="7067BD73">
      <w:pPr>
        <w:spacing w:line="360" w:lineRule="auto"/>
        <w:jc w:val="both"/>
        <w:rPr>
          <w:rFonts w:ascii="Times New Roman" w:hAnsi="Times New Roman" w:cs="Times New Roman"/>
          <w:sz w:val="24"/>
          <w:szCs w:val="24"/>
        </w:rPr>
      </w:pPr>
      <w:r>
        <w:rPr>
          <w:rFonts w:ascii="Times New Roman" w:hAnsi="Times New Roman" w:cs="Times New Roman"/>
          <w:sz w:val="24"/>
          <w:szCs w:val="24"/>
        </w:rPr>
        <w:t>Testing will involve a small sample of online sexual and physical abuse reports since they represent actual system users.</w:t>
      </w:r>
    </w:p>
    <w:p w14:paraId="70162FD3">
      <w:pPr>
        <w:pStyle w:val="19"/>
        <w:numPr>
          <w:ilvl w:val="1"/>
          <w:numId w:val="8"/>
        </w:numPr>
        <w:spacing w:line="360" w:lineRule="auto"/>
        <w:jc w:val="both"/>
        <w:rPr>
          <w:rFonts w:ascii="Times New Roman" w:hAnsi="Times New Roman" w:cs="Times New Roman"/>
          <w:sz w:val="24"/>
          <w:szCs w:val="24"/>
        </w:rPr>
      </w:pPr>
      <w:r>
        <w:rPr>
          <w:rFonts w:ascii="Times New Roman" w:hAnsi="Times New Roman" w:cs="Times New Roman"/>
          <w:b/>
          <w:sz w:val="24"/>
          <w:szCs w:val="24"/>
        </w:rPr>
        <w:t>Data collection methods</w:t>
      </w:r>
    </w:p>
    <w:p w14:paraId="5A8224D0">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 xml:space="preserve"> performance comparison.</w:t>
      </w:r>
    </w:p>
    <w:p w14:paraId="36AFC026">
      <w:pPr>
        <w:spacing w:line="360" w:lineRule="auto"/>
        <w:jc w:val="both"/>
        <w:rPr>
          <w:rFonts w:ascii="Times New Roman" w:hAnsi="Times New Roman" w:cs="Times New Roman"/>
          <w:sz w:val="24"/>
          <w:szCs w:val="24"/>
        </w:rPr>
      </w:pPr>
      <w:r>
        <w:rPr>
          <w:rFonts w:ascii="Times New Roman" w:hAnsi="Times New Roman" w:cs="Times New Roman"/>
          <w:sz w:val="24"/>
          <w:szCs w:val="24"/>
        </w:rPr>
        <w:t>Data from survivors online will be used to see how different their stories may have happened if they had all the help at one place.</w:t>
      </w:r>
    </w:p>
    <w:p w14:paraId="1685D73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Scraping data online.</w:t>
      </w:r>
    </w:p>
    <w:p w14:paraId="789DEC9F">
      <w:pPr>
        <w:spacing w:line="360" w:lineRule="auto"/>
        <w:jc w:val="both"/>
        <w:rPr>
          <w:rFonts w:ascii="Times New Roman" w:hAnsi="Times New Roman" w:cs="Times New Roman"/>
          <w:sz w:val="24"/>
          <w:szCs w:val="24"/>
        </w:rPr>
      </w:pPr>
      <w:r>
        <w:rPr>
          <w:rFonts w:ascii="Times New Roman" w:hAnsi="Times New Roman" w:cs="Times New Roman"/>
          <w:sz w:val="24"/>
          <w:szCs w:val="24"/>
        </w:rPr>
        <w:t>System is fed data from online sexual and physical abuse and check if output is what is required.</w:t>
      </w:r>
    </w:p>
    <w:p w14:paraId="0FEE43B7">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Survivors feedback</w:t>
      </w:r>
    </w:p>
    <w:p w14:paraId="39FD593F">
      <w:pPr>
        <w:spacing w:line="360" w:lineRule="auto"/>
        <w:jc w:val="both"/>
        <w:rPr>
          <w:rFonts w:ascii="Times New Roman" w:hAnsi="Times New Roman" w:cs="Times New Roman"/>
          <w:sz w:val="24"/>
          <w:szCs w:val="24"/>
        </w:rPr>
      </w:pPr>
      <w:r>
        <w:rPr>
          <w:rFonts w:ascii="Times New Roman" w:hAnsi="Times New Roman" w:cs="Times New Roman"/>
          <w:sz w:val="24"/>
          <w:szCs w:val="24"/>
        </w:rPr>
        <w:t>Survivors can share their output on changes to make on the system whether its helping or not.</w:t>
      </w:r>
      <w:r>
        <w:t xml:space="preserve"> </w:t>
      </w:r>
    </w:p>
    <w:p w14:paraId="09BCEAF3">
      <w:pPr>
        <w:pStyle w:val="19"/>
        <w:numPr>
          <w:ilvl w:val="0"/>
          <w:numId w:val="9"/>
        </w:numPr>
        <w:spacing w:line="360" w:lineRule="auto"/>
        <w:jc w:val="both"/>
        <w:rPr>
          <w:rFonts w:ascii="Times New Roman" w:hAnsi="Times New Roman" w:cs="Times New Roman"/>
          <w:sz w:val="24"/>
          <w:szCs w:val="24"/>
        </w:rPr>
      </w:pPr>
      <w:r>
        <w:rPr>
          <w:rFonts w:ascii="Times New Roman" w:hAnsi="Times New Roman" w:cs="Times New Roman"/>
          <w:b/>
          <w:sz w:val="24"/>
          <w:szCs w:val="24"/>
        </w:rPr>
        <w:t>Data analysis</w:t>
      </w:r>
    </w:p>
    <w:p w14:paraId="285AA68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results will determine whether the system improved safety and encourages women to leave.</w:t>
      </w:r>
    </w:p>
    <w:p w14:paraId="6D2FE677">
      <w:pPr>
        <w:pStyle w:val="3"/>
        <w:numPr>
          <w:ilvl w:val="0"/>
          <w:numId w:val="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Expected output</w:t>
      </w:r>
    </w:p>
    <w:p w14:paraId="5EB54381">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Fully helpful and safe system for victims.</w:t>
      </w:r>
    </w:p>
    <w:p w14:paraId="5BA04B9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Improved information for women in abusive situations.</w:t>
      </w:r>
    </w:p>
    <w:p w14:paraId="53763525">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A simple report dashboard that can be used to show correct statistics.</w:t>
      </w:r>
    </w:p>
    <w:p w14:paraId="656287D9">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A low cost solution that can be operated by everyone without needing to pay therefore suitable for women in poor backgrounds.</w:t>
      </w:r>
    </w:p>
    <w:p w14:paraId="72C6D139">
      <w:pPr>
        <w:spacing w:line="360" w:lineRule="auto"/>
        <w:jc w:val="both"/>
        <w:rPr>
          <w:rFonts w:ascii="Times New Roman" w:hAnsi="Times New Roman" w:cs="Times New Roman"/>
          <w:sz w:val="24"/>
          <w:szCs w:val="24"/>
        </w:rPr>
      </w:pPr>
    </w:p>
    <w:p w14:paraId="5440F657">
      <w:pPr>
        <w:spacing w:line="360" w:lineRule="auto"/>
        <w:jc w:val="both"/>
        <w:rPr>
          <w:rFonts w:ascii="Times New Roman" w:hAnsi="Times New Roman" w:cs="Times New Roman"/>
          <w:sz w:val="24"/>
          <w:szCs w:val="24"/>
        </w:rPr>
      </w:pPr>
    </w:p>
    <w:p w14:paraId="244A0C8A">
      <w:pPr>
        <w:spacing w:line="360" w:lineRule="auto"/>
        <w:jc w:val="both"/>
        <w:rPr>
          <w:rFonts w:ascii="Times New Roman" w:hAnsi="Times New Roman" w:cs="Times New Roman"/>
          <w:sz w:val="24"/>
          <w:szCs w:val="24"/>
        </w:rPr>
      </w:pPr>
    </w:p>
    <w:p w14:paraId="4E6DD906">
      <w:pPr>
        <w:pStyle w:val="2"/>
        <w:spacing w:line="360" w:lineRule="auto"/>
        <w:jc w:val="both"/>
        <w:rPr>
          <w:rFonts w:ascii="Times New Roman" w:hAnsi="Times New Roman" w:cs="Times New Roman"/>
          <w:b/>
          <w:sz w:val="24"/>
          <w:szCs w:val="24"/>
        </w:rPr>
      </w:pPr>
    </w:p>
    <w:p w14:paraId="4B6F8A9B">
      <w:pPr>
        <w:pStyle w:val="2"/>
        <w:spacing w:line="360" w:lineRule="auto"/>
        <w:jc w:val="both"/>
        <w:rPr>
          <w:rFonts w:ascii="Times New Roman" w:hAnsi="Times New Roman" w:cs="Times New Roman"/>
          <w:b/>
          <w:sz w:val="24"/>
          <w:szCs w:val="24"/>
        </w:rPr>
      </w:pPr>
      <w:r>
        <w:rPr>
          <w:rFonts w:ascii="Times New Roman" w:hAnsi="Times New Roman" w:cs="Times New Roman"/>
          <w:b/>
          <w:sz w:val="24"/>
          <w:szCs w:val="24"/>
        </w:rPr>
        <w:t>REFERENCES</w:t>
      </w:r>
    </w:p>
    <w:p w14:paraId="71439AC1">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BIBLIOGRAPHY  \l 1033 </w:instrText>
      </w:r>
      <w:r>
        <w:rPr>
          <w:rFonts w:ascii="Times New Roman" w:hAnsi="Times New Roman" w:cs="Times New Roman"/>
          <w:b/>
          <w:sz w:val="24"/>
          <w:szCs w:val="24"/>
        </w:rPr>
        <w:fldChar w:fldCharType="separate"/>
      </w:r>
    </w:p>
    <w:p w14:paraId="2881331A">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 R. (2020). Leveraging big data to advance gender equality. </w:t>
      </w:r>
      <w:r>
        <w:rPr>
          <w:rFonts w:ascii="Times New Roman" w:hAnsi="Times New Roman" w:cs="Times New Roman"/>
          <w:i/>
          <w:iCs/>
          <w:sz w:val="24"/>
          <w:szCs w:val="24"/>
        </w:rPr>
        <w:t>EMCompass</w:t>
      </w:r>
      <w:r>
        <w:rPr>
          <w:rFonts w:ascii="Times New Roman" w:hAnsi="Times New Roman" w:cs="Times New Roman"/>
          <w:sz w:val="24"/>
          <w:szCs w:val="24"/>
        </w:rPr>
        <w:t>.</w:t>
      </w:r>
    </w:p>
    <w:p w14:paraId="4A2F0B53">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Al-Alosi, H. (2020). Exploring the potential of technology to help victims combat intimate patner violence. </w:t>
      </w:r>
      <w:r>
        <w:rPr>
          <w:rFonts w:ascii="Times New Roman" w:hAnsi="Times New Roman" w:cs="Times New Roman"/>
          <w:i/>
          <w:iCs/>
          <w:sz w:val="24"/>
          <w:szCs w:val="24"/>
        </w:rPr>
        <w:t>ScienceDirect</w:t>
      </w:r>
      <w:r>
        <w:rPr>
          <w:rFonts w:ascii="Times New Roman" w:hAnsi="Times New Roman" w:cs="Times New Roman"/>
          <w:sz w:val="24"/>
          <w:szCs w:val="24"/>
        </w:rPr>
        <w:t>.</w:t>
      </w:r>
    </w:p>
    <w:p w14:paraId="755C91FE">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Clough, A. (2013). Affordable,safe and stable housing for women survivors of violence. </w:t>
      </w:r>
      <w:r>
        <w:rPr>
          <w:rFonts w:ascii="Times New Roman" w:hAnsi="Times New Roman" w:cs="Times New Roman"/>
          <w:i/>
          <w:iCs/>
          <w:sz w:val="24"/>
          <w:szCs w:val="24"/>
        </w:rPr>
        <w:t>SageJournals</w:t>
      </w:r>
      <w:r>
        <w:rPr>
          <w:rFonts w:ascii="Times New Roman" w:hAnsi="Times New Roman" w:cs="Times New Roman"/>
          <w:sz w:val="24"/>
          <w:szCs w:val="24"/>
        </w:rPr>
        <w:t>.</w:t>
      </w:r>
    </w:p>
    <w:p w14:paraId="4B7D6A7D">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G, S. (2019). Gender equality and women's empowerment: Feminist mobilization for the SDG s. . </w:t>
      </w:r>
      <w:r>
        <w:rPr>
          <w:rFonts w:ascii="Times New Roman" w:hAnsi="Times New Roman" w:cs="Times New Roman"/>
          <w:i/>
          <w:iCs/>
          <w:sz w:val="24"/>
          <w:szCs w:val="24"/>
        </w:rPr>
        <w:t>Global Policy</w:t>
      </w:r>
      <w:r>
        <w:rPr>
          <w:rFonts w:ascii="Times New Roman" w:hAnsi="Times New Roman" w:cs="Times New Roman"/>
          <w:sz w:val="24"/>
          <w:szCs w:val="24"/>
        </w:rPr>
        <w:t>.</w:t>
      </w:r>
    </w:p>
    <w:p w14:paraId="6C2A80BB">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Lee, T. (2025). Harnessing the power of Machine Learning to prevent GBV.</w:t>
      </w:r>
    </w:p>
    <w:p w14:paraId="7870FB87">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Nair T, Y.-L. T. (2023). Creating women's Safe Space in Digital Life.</w:t>
      </w:r>
    </w:p>
    <w:p w14:paraId="7FF68C25">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Organization, W. H. (2018). Violence against women prevalence estimates,2018.</w:t>
      </w:r>
    </w:p>
    <w:p w14:paraId="325DDC24">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Rankin, J. (2020). GTA domestic violence groups brace for 'perfect storm'as abused women stay at home amid covid. </w:t>
      </w:r>
      <w:r>
        <w:rPr>
          <w:rFonts w:ascii="Times New Roman" w:hAnsi="Times New Roman" w:cs="Times New Roman"/>
          <w:i/>
          <w:iCs/>
          <w:sz w:val="24"/>
          <w:szCs w:val="24"/>
        </w:rPr>
        <w:t>The toronto Star</w:t>
      </w:r>
      <w:r>
        <w:rPr>
          <w:rFonts w:ascii="Times New Roman" w:hAnsi="Times New Roman" w:cs="Times New Roman"/>
          <w:sz w:val="24"/>
          <w:szCs w:val="24"/>
        </w:rPr>
        <w:t>.</w:t>
      </w:r>
    </w:p>
    <w:p w14:paraId="450E511F">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 F. (2025). Big Data; Analysis of Large and Complex Data Sets. </w:t>
      </w:r>
      <w:r>
        <w:rPr>
          <w:rFonts w:ascii="Times New Roman" w:hAnsi="Times New Roman" w:cs="Times New Roman"/>
          <w:i/>
          <w:iCs/>
          <w:sz w:val="24"/>
          <w:szCs w:val="24"/>
        </w:rPr>
        <w:t>Computing and Interdiscipilinary science</w:t>
      </w:r>
      <w:r>
        <w:rPr>
          <w:rFonts w:ascii="Times New Roman" w:hAnsi="Times New Roman" w:cs="Times New Roman"/>
          <w:sz w:val="24"/>
          <w:szCs w:val="24"/>
        </w:rPr>
        <w:t>.</w:t>
      </w:r>
    </w:p>
    <w:p w14:paraId="0868BB89">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Thomspon Lee, M. (n.d.). Harnessing the power of ML to prevent GBV. </w:t>
      </w:r>
      <w:r>
        <w:rPr>
          <w:rFonts w:ascii="Times New Roman" w:hAnsi="Times New Roman" w:cs="Times New Roman"/>
          <w:i/>
          <w:iCs/>
          <w:sz w:val="24"/>
          <w:szCs w:val="24"/>
        </w:rPr>
        <w:t>org</w:t>
      </w:r>
      <w:r>
        <w:rPr>
          <w:rFonts w:ascii="Times New Roman" w:hAnsi="Times New Roman" w:cs="Times New Roman"/>
          <w:sz w:val="24"/>
          <w:szCs w:val="24"/>
        </w:rPr>
        <w:t>.</w:t>
      </w:r>
    </w:p>
    <w:p w14:paraId="57C6F8D3">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V, K. (2025). Violence against women.</w:t>
      </w:r>
    </w:p>
    <w:p w14:paraId="5A089CF7">
      <w:pPr>
        <w:pStyle w:val="22"/>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Vasanthi, R. r. (2024). Impact of Cyber Bullying on Women Emotional Health. </w:t>
      </w:r>
      <w:r>
        <w:rPr>
          <w:rFonts w:ascii="Times New Roman" w:hAnsi="Times New Roman" w:cs="Times New Roman"/>
          <w:i/>
          <w:iCs/>
          <w:sz w:val="24"/>
          <w:szCs w:val="24"/>
        </w:rPr>
        <w:t>Journal of Advanced Zoology</w:t>
      </w:r>
      <w:r>
        <w:rPr>
          <w:rFonts w:ascii="Times New Roman" w:hAnsi="Times New Roman" w:cs="Times New Roman"/>
          <w:sz w:val="24"/>
          <w:szCs w:val="24"/>
        </w:rPr>
        <w:t>.</w:t>
      </w:r>
    </w:p>
    <w:p w14:paraId="09511967">
      <w:pPr>
        <w:spacing w:line="360" w:lineRule="auto"/>
        <w:jc w:val="both"/>
        <w:rPr>
          <w:rFonts w:ascii="Times New Roman" w:hAnsi="Times New Roman" w:cs="Times New Roman"/>
          <w:b/>
          <w:sz w:val="24"/>
          <w:szCs w:val="24"/>
        </w:rPr>
      </w:pPr>
      <w:r>
        <w:rPr>
          <w:rFonts w:ascii="Times New Roman" w:hAnsi="Times New Roman" w:cs="Times New Roman"/>
          <w:b/>
          <w:sz w:val="24"/>
          <w:szCs w:val="24"/>
        </w:rPr>
        <w:fldChar w:fldCharType="end"/>
      </w:r>
    </w:p>
    <w:p w14:paraId="5F928DE3">
      <w:pPr>
        <w:spacing w:line="360" w:lineRule="auto"/>
        <w:jc w:val="both"/>
        <w:rPr>
          <w:rFonts w:ascii="Times New Roman" w:hAnsi="Times New Roman" w:cs="Times New Roman"/>
          <w:sz w:val="24"/>
          <w:szCs w:val="24"/>
        </w:rPr>
      </w:pPr>
    </w:p>
    <w:p w14:paraId="502C735D">
      <w:pPr>
        <w:spacing w:line="360" w:lineRule="auto"/>
        <w:jc w:val="both"/>
        <w:rPr>
          <w:rFonts w:ascii="Times New Roman" w:hAnsi="Times New Roman" w:cs="Times New Roman"/>
          <w:sz w:val="24"/>
          <w:szCs w:val="24"/>
        </w:rPr>
      </w:pPr>
    </w:p>
    <w:p w14:paraId="0AF1BFF1">
      <w:pPr>
        <w:pStyle w:val="2"/>
        <w:spacing w:line="360" w:lineRule="auto"/>
        <w:jc w:val="both"/>
        <w:rPr>
          <w:rFonts w:ascii="Times New Roman" w:hAnsi="Times New Roman" w:cs="Times New Roman"/>
          <w:b/>
          <w:sz w:val="24"/>
          <w:szCs w:val="24"/>
        </w:rPr>
      </w:pPr>
      <w:r>
        <w:rPr>
          <w:rFonts w:ascii="Times New Roman" w:hAnsi="Times New Roman" w:cs="Times New Roman"/>
          <w:b/>
          <w:sz w:val="24"/>
          <w:szCs w:val="24"/>
        </w:rPr>
        <w:t>APPENDICES</w:t>
      </w:r>
    </w:p>
    <w:p w14:paraId="7D87BA89">
      <w:pPr>
        <w:pStyle w:val="3"/>
        <w:spacing w:line="360" w:lineRule="auto"/>
        <w:rPr>
          <w:rFonts w:ascii="Times New Roman" w:hAnsi="Times New Roman" w:cs="Times New Roman"/>
          <w:b/>
          <w:sz w:val="24"/>
          <w:szCs w:val="24"/>
        </w:rPr>
      </w:pPr>
      <w:r>
        <w:rPr>
          <w:rFonts w:ascii="Times New Roman" w:hAnsi="Times New Roman" w:cs="Times New Roman"/>
          <w:b/>
          <w:sz w:val="24"/>
          <w:szCs w:val="24"/>
        </w:rPr>
        <w:t>APPENDICES: WORK PLAN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530CA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8869B9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Week </w:t>
            </w:r>
          </w:p>
        </w:tc>
        <w:tc>
          <w:tcPr>
            <w:tcW w:w="4675" w:type="dxa"/>
          </w:tcPr>
          <w:p w14:paraId="2774D0E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Activity</w:t>
            </w:r>
          </w:p>
        </w:tc>
      </w:tr>
      <w:tr w14:paraId="5102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FB53CF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1</w:t>
            </w:r>
          </w:p>
        </w:tc>
        <w:tc>
          <w:tcPr>
            <w:tcW w:w="4675" w:type="dxa"/>
          </w:tcPr>
          <w:p w14:paraId="5F4A86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Topic selection and proposal writing</w:t>
            </w:r>
          </w:p>
        </w:tc>
      </w:tr>
      <w:tr w14:paraId="4200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6C31F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2</w:t>
            </w:r>
          </w:p>
        </w:tc>
        <w:tc>
          <w:tcPr>
            <w:tcW w:w="4675" w:type="dxa"/>
          </w:tcPr>
          <w:p w14:paraId="548518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Background research</w:t>
            </w:r>
          </w:p>
        </w:tc>
      </w:tr>
      <w:tr w14:paraId="55F1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7FAC35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3</w:t>
            </w:r>
          </w:p>
        </w:tc>
        <w:tc>
          <w:tcPr>
            <w:tcW w:w="4675" w:type="dxa"/>
          </w:tcPr>
          <w:p w14:paraId="3FA5A16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System design</w:t>
            </w:r>
          </w:p>
        </w:tc>
      </w:tr>
      <w:tr w14:paraId="2AEB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AE2747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4</w:t>
            </w:r>
          </w:p>
        </w:tc>
        <w:tc>
          <w:tcPr>
            <w:tcW w:w="4675" w:type="dxa"/>
          </w:tcPr>
          <w:p w14:paraId="6A33D68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Prototype development </w:t>
            </w:r>
          </w:p>
        </w:tc>
      </w:tr>
      <w:tr w14:paraId="343B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7D03B1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5</w:t>
            </w:r>
          </w:p>
        </w:tc>
        <w:tc>
          <w:tcPr>
            <w:tcW w:w="4675" w:type="dxa"/>
          </w:tcPr>
          <w:p w14:paraId="58EB2E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 and Feedback</w:t>
            </w:r>
          </w:p>
        </w:tc>
      </w:tr>
      <w:tr w14:paraId="52F5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865F3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6</w:t>
            </w:r>
          </w:p>
        </w:tc>
        <w:tc>
          <w:tcPr>
            <w:tcW w:w="4675" w:type="dxa"/>
          </w:tcPr>
          <w:p w14:paraId="5B21E3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Presentation Preparation</w:t>
            </w:r>
          </w:p>
        </w:tc>
      </w:tr>
      <w:tr w14:paraId="6D12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5DDB8B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Week 7</w:t>
            </w:r>
          </w:p>
        </w:tc>
        <w:tc>
          <w:tcPr>
            <w:tcW w:w="4675" w:type="dxa"/>
          </w:tcPr>
          <w:p w14:paraId="273FE7C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Submission and presentation</w:t>
            </w:r>
          </w:p>
        </w:tc>
      </w:tr>
    </w:tbl>
    <w:p w14:paraId="244506F8">
      <w:pPr>
        <w:spacing w:line="360" w:lineRule="auto"/>
        <w:jc w:val="both"/>
        <w:rPr>
          <w:rFonts w:ascii="Times New Roman" w:hAnsi="Times New Roman" w:cs="Times New Roman"/>
          <w:b/>
          <w:sz w:val="24"/>
          <w:szCs w:val="24"/>
        </w:rPr>
      </w:pPr>
    </w:p>
    <w:p w14:paraId="753E262D">
      <w:pPr>
        <w:pStyle w:val="3"/>
        <w:jc w:val="both"/>
        <w:rPr>
          <w:rFonts w:ascii="Times New Roman" w:hAnsi="Times New Roman" w:cs="Times New Roman"/>
          <w:b/>
        </w:rPr>
      </w:pPr>
      <w:r>
        <w:t xml:space="preserve"> </w:t>
      </w:r>
      <w:r>
        <w:rPr>
          <w:rFonts w:ascii="Times New Roman" w:hAnsi="Times New Roman" w:cs="Times New Roman"/>
          <w:b/>
        </w:rPr>
        <w:t>APPENDICES B: BUDGET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2370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5F35F8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item</w:t>
            </w:r>
          </w:p>
        </w:tc>
        <w:tc>
          <w:tcPr>
            <w:tcW w:w="3117" w:type="dxa"/>
          </w:tcPr>
          <w:p w14:paraId="72B2CAB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Description</w:t>
            </w:r>
          </w:p>
        </w:tc>
        <w:tc>
          <w:tcPr>
            <w:tcW w:w="3117" w:type="dxa"/>
          </w:tcPr>
          <w:p w14:paraId="7EE70AF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Estimated Cost-KES</w:t>
            </w:r>
          </w:p>
        </w:tc>
      </w:tr>
      <w:tr w14:paraId="7218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9EC0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Printing and stationery</w:t>
            </w:r>
          </w:p>
        </w:tc>
        <w:tc>
          <w:tcPr>
            <w:tcW w:w="3117" w:type="dxa"/>
          </w:tcPr>
          <w:p w14:paraId="490336A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Reports</w:t>
            </w:r>
          </w:p>
        </w:tc>
        <w:tc>
          <w:tcPr>
            <w:tcW w:w="3117" w:type="dxa"/>
          </w:tcPr>
          <w:p w14:paraId="1D1F9C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1500</w:t>
            </w:r>
          </w:p>
        </w:tc>
      </w:tr>
      <w:tr w14:paraId="79C7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CD2EB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Internet and Data</w:t>
            </w:r>
          </w:p>
        </w:tc>
        <w:tc>
          <w:tcPr>
            <w:tcW w:w="3117" w:type="dxa"/>
          </w:tcPr>
          <w:p w14:paraId="06F514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Research, online Tools</w:t>
            </w:r>
          </w:p>
        </w:tc>
        <w:tc>
          <w:tcPr>
            <w:tcW w:w="3117" w:type="dxa"/>
          </w:tcPr>
          <w:p w14:paraId="4183ED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2000</w:t>
            </w:r>
          </w:p>
        </w:tc>
      </w:tr>
      <w:tr w14:paraId="06C6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79FE3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Software Tools</w:t>
            </w:r>
          </w:p>
        </w:tc>
        <w:tc>
          <w:tcPr>
            <w:tcW w:w="3117" w:type="dxa"/>
          </w:tcPr>
          <w:p w14:paraId="5DE3FE4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Design apps, prototyping tools</w:t>
            </w:r>
          </w:p>
        </w:tc>
        <w:tc>
          <w:tcPr>
            <w:tcW w:w="3117" w:type="dxa"/>
          </w:tcPr>
          <w:p w14:paraId="525BEDA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3000</w:t>
            </w:r>
          </w:p>
        </w:tc>
      </w:tr>
      <w:tr w14:paraId="59B9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BC0B4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Transport</w:t>
            </w:r>
          </w:p>
        </w:tc>
        <w:tc>
          <w:tcPr>
            <w:tcW w:w="3117" w:type="dxa"/>
          </w:tcPr>
          <w:p w14:paraId="05908D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Presentations</w:t>
            </w:r>
          </w:p>
        </w:tc>
        <w:tc>
          <w:tcPr>
            <w:tcW w:w="3117" w:type="dxa"/>
          </w:tcPr>
          <w:p w14:paraId="6CE67B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1000</w:t>
            </w:r>
          </w:p>
        </w:tc>
      </w:tr>
      <w:tr w14:paraId="3DF9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75424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Miscellaneous</w:t>
            </w:r>
          </w:p>
        </w:tc>
        <w:tc>
          <w:tcPr>
            <w:tcW w:w="3117" w:type="dxa"/>
          </w:tcPr>
          <w:p w14:paraId="504B1759">
            <w:pPr>
              <w:spacing w:after="0" w:line="360" w:lineRule="auto"/>
              <w:jc w:val="both"/>
              <w:rPr>
                <w:rFonts w:ascii="Times New Roman" w:hAnsi="Times New Roman" w:cs="Times New Roman"/>
                <w:b/>
                <w:sz w:val="24"/>
                <w:szCs w:val="24"/>
              </w:rPr>
            </w:pPr>
          </w:p>
        </w:tc>
        <w:tc>
          <w:tcPr>
            <w:tcW w:w="3117" w:type="dxa"/>
          </w:tcPr>
          <w:p w14:paraId="6F77100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500</w:t>
            </w:r>
          </w:p>
        </w:tc>
      </w:tr>
      <w:tr w14:paraId="4742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F331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Total</w:t>
            </w:r>
          </w:p>
        </w:tc>
        <w:tc>
          <w:tcPr>
            <w:tcW w:w="3117" w:type="dxa"/>
          </w:tcPr>
          <w:p w14:paraId="18FFFD8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3117" w:type="dxa"/>
          </w:tcPr>
          <w:p w14:paraId="381B46B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8000</w:t>
            </w:r>
          </w:p>
        </w:tc>
      </w:tr>
    </w:tbl>
    <w:p w14:paraId="10638D31">
      <w:pPr>
        <w:spacing w:line="360" w:lineRule="auto"/>
        <w:jc w:val="both"/>
        <w:rPr>
          <w:rFonts w:ascii="Times New Roman" w:hAnsi="Times New Roman" w:cs="Times New Roman"/>
          <w:b/>
          <w:sz w:val="24"/>
          <w:szCs w:val="24"/>
        </w:rPr>
      </w:pPr>
    </w:p>
    <w:sectPr>
      <w:footerReference r:id="rId8"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DengXian">
    <w:altName w:val="Verdana"/>
    <w:panose1 w:val="02010600030101010101"/>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25ED4">
    <w:pPr>
      <w:pStyle w:val="8"/>
      <w:tabs>
        <w:tab w:val="left" w:pos="3435"/>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81C16">
    <w:pPr>
      <w:pStyle w:val="8"/>
      <w:tabs>
        <w:tab w:val="left" w:pos="3435"/>
        <w:tab w:val="clear" w:pos="4680"/>
        <w:tab w:val="clear" w:pos="9360"/>
      </w:tabs>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48899F">
                          <w:pPr>
                            <w:pStyle w:val="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0048899F">
                    <w:pPr>
                      <w:pStyle w:val="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4DF06">
    <w:pPr>
      <w:pStyle w:val="8"/>
      <w:tabs>
        <w:tab w:val="left" w:pos="3435"/>
        <w:tab w:val="clear" w:pos="4680"/>
        <w:tab w:val="clear" w:pos="9360"/>
      </w:tabs>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36D450">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0E36D450">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9F567">
    <w:pPr>
      <w:pStyle w:val="8"/>
      <w:tabs>
        <w:tab w:val="left" w:pos="3435"/>
        <w:tab w:val="clear" w:pos="4680"/>
        <w:tab w:val="clear" w:pos="9360"/>
      </w:tabs>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A438C6">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31A438C6">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D7C5E"/>
    <w:multiLevelType w:val="multilevel"/>
    <w:tmpl w:val="033D7C5E"/>
    <w:lvl w:ilvl="0" w:tentative="0">
      <w:start w:val="1"/>
      <w:numFmt w:val="decimal"/>
      <w:lvlText w:val="3.%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6E57D10"/>
    <w:multiLevelType w:val="multilevel"/>
    <w:tmpl w:val="16E57D10"/>
    <w:lvl w:ilvl="0" w:tentative="0">
      <w:start w:val="1"/>
      <w:numFmt w:val="bullet"/>
      <w:lvlText w:val=""/>
      <w:lvlJc w:val="left"/>
      <w:pPr>
        <w:ind w:left="2160" w:hanging="360"/>
      </w:pPr>
      <w:rPr>
        <w:rFonts w:hint="default" w:ascii="Symbol" w:hAnsi="Symbol"/>
      </w:rPr>
    </w:lvl>
    <w:lvl w:ilvl="1" w:tentative="0">
      <w:start w:val="1"/>
      <w:numFmt w:val="bullet"/>
      <w:lvlText w:val=""/>
      <w:lvlJc w:val="left"/>
      <w:pPr>
        <w:ind w:left="2160" w:hanging="360"/>
      </w:pPr>
      <w:rPr>
        <w:rFonts w:hint="default" w:ascii="Symbol" w:hAnsi="Symbol"/>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DDA6BE7"/>
    <w:multiLevelType w:val="multilevel"/>
    <w:tmpl w:val="1DDA6BE7"/>
    <w:lvl w:ilvl="0" w:tentative="0">
      <w:start w:val="1"/>
      <w:numFmt w:val="bullet"/>
      <w:lvlText w:val=""/>
      <w:lvlJc w:val="left"/>
      <w:pPr>
        <w:ind w:left="144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E3B77AD"/>
    <w:multiLevelType w:val="multilevel"/>
    <w:tmpl w:val="1E3B77A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272E3CB8"/>
    <w:multiLevelType w:val="multilevel"/>
    <w:tmpl w:val="272E3CB8"/>
    <w:lvl w:ilvl="0" w:tentative="0">
      <w:start w:val="1"/>
      <w:numFmt w:val="upperRoman"/>
      <w:lvlText w:val="%1."/>
      <w:lvlJc w:val="righ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7726F0A"/>
    <w:multiLevelType w:val="multilevel"/>
    <w:tmpl w:val="27726F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B23612F"/>
    <w:multiLevelType w:val="multilevel"/>
    <w:tmpl w:val="3B23612F"/>
    <w:lvl w:ilvl="0" w:tentative="0">
      <w:start w:val="1"/>
      <w:numFmt w:val="decimal"/>
      <w:lvlText w:val="%1.0"/>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2BF4E7B"/>
    <w:multiLevelType w:val="multilevel"/>
    <w:tmpl w:val="72BF4E7B"/>
    <w:lvl w:ilvl="0" w:tentative="0">
      <w:start w:val="1"/>
      <w:numFmt w:val="decimal"/>
      <w:lvlText w:val="2.%1"/>
      <w:lvlJc w:val="righ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4577528"/>
    <w:multiLevelType w:val="multilevel"/>
    <w:tmpl w:val="74577528"/>
    <w:lvl w:ilvl="0" w:tentative="0">
      <w:start w:val="1"/>
      <w:numFmt w:val="decimal"/>
      <w:lvlText w:val="1.%1"/>
      <w:lvlJc w:val="righ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6"/>
  </w:num>
  <w:num w:numId="2">
    <w:abstractNumId w:val="8"/>
  </w:num>
  <w:num w:numId="3">
    <w:abstractNumId w:val="7"/>
  </w:num>
  <w:num w:numId="4">
    <w:abstractNumId w:val="5"/>
  </w:num>
  <w:num w:numId="5">
    <w:abstractNumId w:val="0"/>
  </w:num>
  <w:num w:numId="6">
    <w:abstractNumId w:val="4"/>
  </w:num>
  <w:num w:numId="7">
    <w:abstractNumId w:val="2"/>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C76"/>
    <w:rsid w:val="00003B8F"/>
    <w:rsid w:val="00015D15"/>
    <w:rsid w:val="00020DD6"/>
    <w:rsid w:val="00046F25"/>
    <w:rsid w:val="000649F1"/>
    <w:rsid w:val="00085F5C"/>
    <w:rsid w:val="00086EAD"/>
    <w:rsid w:val="000877C2"/>
    <w:rsid w:val="00092B6E"/>
    <w:rsid w:val="000A14FC"/>
    <w:rsid w:val="000B5FA7"/>
    <w:rsid w:val="000E42F0"/>
    <w:rsid w:val="000F3BA8"/>
    <w:rsid w:val="000F7E29"/>
    <w:rsid w:val="00106D5C"/>
    <w:rsid w:val="00112BF2"/>
    <w:rsid w:val="00161AB2"/>
    <w:rsid w:val="001654FC"/>
    <w:rsid w:val="0019334A"/>
    <w:rsid w:val="001A0DD6"/>
    <w:rsid w:val="001B6E46"/>
    <w:rsid w:val="001C3881"/>
    <w:rsid w:val="001D19F3"/>
    <w:rsid w:val="001F56AD"/>
    <w:rsid w:val="00201086"/>
    <w:rsid w:val="00230018"/>
    <w:rsid w:val="002305E8"/>
    <w:rsid w:val="00234942"/>
    <w:rsid w:val="0027604A"/>
    <w:rsid w:val="002A42EE"/>
    <w:rsid w:val="002A6D99"/>
    <w:rsid w:val="002B0B65"/>
    <w:rsid w:val="002B7B3F"/>
    <w:rsid w:val="002E365A"/>
    <w:rsid w:val="002F5AC3"/>
    <w:rsid w:val="002F5CA1"/>
    <w:rsid w:val="0035082B"/>
    <w:rsid w:val="00371674"/>
    <w:rsid w:val="00394178"/>
    <w:rsid w:val="00397EE5"/>
    <w:rsid w:val="003A62FE"/>
    <w:rsid w:val="003B49F2"/>
    <w:rsid w:val="003B6FF5"/>
    <w:rsid w:val="003D3C76"/>
    <w:rsid w:val="003E2F4A"/>
    <w:rsid w:val="003F1D55"/>
    <w:rsid w:val="00442B2C"/>
    <w:rsid w:val="00487BF1"/>
    <w:rsid w:val="0049501B"/>
    <w:rsid w:val="004A0DE6"/>
    <w:rsid w:val="004B1B94"/>
    <w:rsid w:val="004C364B"/>
    <w:rsid w:val="004E44F9"/>
    <w:rsid w:val="004E5708"/>
    <w:rsid w:val="004E7390"/>
    <w:rsid w:val="004F3C3A"/>
    <w:rsid w:val="005260AA"/>
    <w:rsid w:val="00527CC5"/>
    <w:rsid w:val="00533C8A"/>
    <w:rsid w:val="00535DC8"/>
    <w:rsid w:val="00567B1A"/>
    <w:rsid w:val="005A7E3F"/>
    <w:rsid w:val="005D7147"/>
    <w:rsid w:val="00612197"/>
    <w:rsid w:val="006125A8"/>
    <w:rsid w:val="0063183A"/>
    <w:rsid w:val="00643ADF"/>
    <w:rsid w:val="00653773"/>
    <w:rsid w:val="006551FB"/>
    <w:rsid w:val="0067434A"/>
    <w:rsid w:val="006A4742"/>
    <w:rsid w:val="006B42DB"/>
    <w:rsid w:val="006D3CCD"/>
    <w:rsid w:val="006F5BBF"/>
    <w:rsid w:val="00700B78"/>
    <w:rsid w:val="0070271D"/>
    <w:rsid w:val="00732CFF"/>
    <w:rsid w:val="00737AEA"/>
    <w:rsid w:val="00745AB7"/>
    <w:rsid w:val="007605B5"/>
    <w:rsid w:val="00761768"/>
    <w:rsid w:val="00776E72"/>
    <w:rsid w:val="007864BB"/>
    <w:rsid w:val="0079070A"/>
    <w:rsid w:val="007E4731"/>
    <w:rsid w:val="007F0CA6"/>
    <w:rsid w:val="00844B72"/>
    <w:rsid w:val="00852302"/>
    <w:rsid w:val="00882EC4"/>
    <w:rsid w:val="0089022E"/>
    <w:rsid w:val="0089606C"/>
    <w:rsid w:val="008A4CD8"/>
    <w:rsid w:val="008A4D12"/>
    <w:rsid w:val="008B58DE"/>
    <w:rsid w:val="008D4A34"/>
    <w:rsid w:val="008F0E31"/>
    <w:rsid w:val="009125AE"/>
    <w:rsid w:val="00960241"/>
    <w:rsid w:val="00965FA6"/>
    <w:rsid w:val="009816CC"/>
    <w:rsid w:val="00993F2F"/>
    <w:rsid w:val="009A3DAE"/>
    <w:rsid w:val="009A7EBF"/>
    <w:rsid w:val="009C2088"/>
    <w:rsid w:val="009E32DB"/>
    <w:rsid w:val="009F664D"/>
    <w:rsid w:val="00A12F1E"/>
    <w:rsid w:val="00A152FE"/>
    <w:rsid w:val="00A27DE6"/>
    <w:rsid w:val="00A4216F"/>
    <w:rsid w:val="00A50321"/>
    <w:rsid w:val="00A54C32"/>
    <w:rsid w:val="00A6781F"/>
    <w:rsid w:val="00A73FB9"/>
    <w:rsid w:val="00A87ABC"/>
    <w:rsid w:val="00A913CE"/>
    <w:rsid w:val="00A96806"/>
    <w:rsid w:val="00AA73DC"/>
    <w:rsid w:val="00AB6365"/>
    <w:rsid w:val="00AC14EC"/>
    <w:rsid w:val="00AD0512"/>
    <w:rsid w:val="00AF2BAA"/>
    <w:rsid w:val="00B51FA1"/>
    <w:rsid w:val="00B55C3C"/>
    <w:rsid w:val="00B85D68"/>
    <w:rsid w:val="00B96FC3"/>
    <w:rsid w:val="00B97802"/>
    <w:rsid w:val="00BB1066"/>
    <w:rsid w:val="00BC7BEA"/>
    <w:rsid w:val="00BD0B9F"/>
    <w:rsid w:val="00BD67AA"/>
    <w:rsid w:val="00BF7A74"/>
    <w:rsid w:val="00C55403"/>
    <w:rsid w:val="00C77A78"/>
    <w:rsid w:val="00C86817"/>
    <w:rsid w:val="00C9145F"/>
    <w:rsid w:val="00CA5500"/>
    <w:rsid w:val="00CE05EB"/>
    <w:rsid w:val="00D12364"/>
    <w:rsid w:val="00D414EE"/>
    <w:rsid w:val="00D45810"/>
    <w:rsid w:val="00D46515"/>
    <w:rsid w:val="00D66C19"/>
    <w:rsid w:val="00D73609"/>
    <w:rsid w:val="00D96E83"/>
    <w:rsid w:val="00DC0885"/>
    <w:rsid w:val="00DC0D59"/>
    <w:rsid w:val="00DC5CC6"/>
    <w:rsid w:val="00DD5647"/>
    <w:rsid w:val="00DE417E"/>
    <w:rsid w:val="00DF36DB"/>
    <w:rsid w:val="00E01A0A"/>
    <w:rsid w:val="00E03432"/>
    <w:rsid w:val="00E52580"/>
    <w:rsid w:val="00E52A03"/>
    <w:rsid w:val="00E56DBC"/>
    <w:rsid w:val="00E70C0B"/>
    <w:rsid w:val="00E92D5A"/>
    <w:rsid w:val="00EC07E8"/>
    <w:rsid w:val="00EC09DB"/>
    <w:rsid w:val="00EE06AD"/>
    <w:rsid w:val="00EF4F57"/>
    <w:rsid w:val="00F2504E"/>
    <w:rsid w:val="00F34A8A"/>
    <w:rsid w:val="00F35267"/>
    <w:rsid w:val="00F435FB"/>
    <w:rsid w:val="00F5633C"/>
    <w:rsid w:val="00F57806"/>
    <w:rsid w:val="00F632A1"/>
    <w:rsid w:val="00F63405"/>
    <w:rsid w:val="00FC3B4A"/>
    <w:rsid w:val="00FC5955"/>
    <w:rsid w:val="00FD50E4"/>
    <w:rsid w:val="00FE77C7"/>
    <w:rsid w:val="00FE7E94"/>
    <w:rsid w:val="00FF01F1"/>
    <w:rsid w:val="00FF29E6"/>
    <w:rsid w:val="0B6C11A3"/>
    <w:rsid w:val="5E510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6"/>
    <w:qFormat/>
    <w:uiPriority w:val="9"/>
    <w:pPr>
      <w:keepNext/>
      <w:keepLines/>
      <w:spacing w:before="240" w:after="0"/>
      <w:outlineLvl w:val="0"/>
    </w:pPr>
    <w:rPr>
      <w:rFonts w:asciiTheme="majorHAnsi" w:hAnsiTheme="majorHAnsi" w:eastAsiaTheme="majorEastAsia" w:cstheme="majorBidi"/>
      <w:color w:val="000000" w:themeColor="text1"/>
      <w:sz w:val="32"/>
      <w:szCs w:val="32"/>
      <w14:textFill>
        <w14:solidFill>
          <w14:schemeClr w14:val="tx1"/>
        </w14:solidFill>
      </w14:textFill>
    </w:rPr>
  </w:style>
  <w:style w:type="paragraph" w:styleId="3">
    <w:name w:val="heading 2"/>
    <w:basedOn w:val="1"/>
    <w:next w:val="1"/>
    <w:link w:val="17"/>
    <w:unhideWhenUsed/>
    <w:qFormat/>
    <w:uiPriority w:val="9"/>
    <w:pPr>
      <w:keepNext/>
      <w:keepLines/>
      <w:spacing w:before="40" w:after="0"/>
      <w:outlineLvl w:val="1"/>
    </w:pPr>
    <w:rPr>
      <w:rFonts w:asciiTheme="majorHAnsi" w:hAnsiTheme="majorHAnsi" w:eastAsiaTheme="majorEastAsia" w:cstheme="majorBidi"/>
      <w:color w:val="000000" w:themeColor="text1"/>
      <w:sz w:val="26"/>
      <w:szCs w:val="26"/>
      <w14:textFill>
        <w14:solidFill>
          <w14:schemeClr w14:val="tx1"/>
        </w14:solidFill>
      </w14:textFill>
    </w:rPr>
  </w:style>
  <w:style w:type="paragraph" w:styleId="4">
    <w:name w:val="heading 3"/>
    <w:basedOn w:val="1"/>
    <w:next w:val="1"/>
    <w:link w:val="18"/>
    <w:unhideWhenUsed/>
    <w:qFormat/>
    <w:uiPriority w:val="9"/>
    <w:pPr>
      <w:keepNext/>
      <w:keepLines/>
      <w:spacing w:before="40" w:after="0"/>
      <w:outlineLvl w:val="2"/>
    </w:pPr>
    <w:rPr>
      <w:rFonts w:asciiTheme="majorHAnsi" w:hAnsiTheme="majorHAnsi" w:eastAsiaTheme="majorEastAsia" w:cstheme="majorBidi"/>
      <w:color w:val="000000" w:themeColor="text1"/>
      <w:sz w:val="24"/>
      <w:szCs w:val="24"/>
      <w14:textFill>
        <w14:solidFill>
          <w14:schemeClr w14:val="tx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8">
    <w:name w:val="footer"/>
    <w:basedOn w:val="1"/>
    <w:link w:val="21"/>
    <w:unhideWhenUsed/>
    <w:qFormat/>
    <w:uiPriority w:val="99"/>
    <w:pPr>
      <w:tabs>
        <w:tab w:val="center" w:pos="4680"/>
        <w:tab w:val="right" w:pos="9360"/>
      </w:tabs>
      <w:spacing w:after="0" w:line="240" w:lineRule="auto"/>
    </w:pPr>
  </w:style>
  <w:style w:type="paragraph" w:styleId="9">
    <w:name w:val="header"/>
    <w:basedOn w:val="1"/>
    <w:link w:val="20"/>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table" w:styleId="11">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able of figures"/>
    <w:basedOn w:val="1"/>
    <w:next w:val="1"/>
    <w:unhideWhenUsed/>
    <w:qFormat/>
    <w:uiPriority w:val="99"/>
    <w:pPr>
      <w:spacing w:after="0"/>
    </w:pPr>
  </w:style>
  <w:style w:type="paragraph" w:styleId="13">
    <w:name w:val="toc 1"/>
    <w:basedOn w:val="1"/>
    <w:next w:val="1"/>
    <w:autoRedefine/>
    <w:unhideWhenUsed/>
    <w:qFormat/>
    <w:uiPriority w:val="39"/>
    <w:pPr>
      <w:spacing w:after="100"/>
    </w:pPr>
    <w:rPr>
      <w:rFonts w:cs="Times New Roman" w:eastAsiaTheme="minorEastAsia"/>
    </w:rPr>
  </w:style>
  <w:style w:type="paragraph" w:styleId="14">
    <w:name w:val="toc 2"/>
    <w:basedOn w:val="1"/>
    <w:next w:val="1"/>
    <w:autoRedefine/>
    <w:unhideWhenUsed/>
    <w:qFormat/>
    <w:uiPriority w:val="39"/>
    <w:pPr>
      <w:spacing w:after="100"/>
      <w:ind w:left="220"/>
    </w:pPr>
    <w:rPr>
      <w:rFonts w:cs="Times New Roman" w:eastAsiaTheme="minorEastAsia"/>
    </w:rPr>
  </w:style>
  <w:style w:type="paragraph" w:styleId="15">
    <w:name w:val="toc 3"/>
    <w:basedOn w:val="1"/>
    <w:next w:val="1"/>
    <w:autoRedefine/>
    <w:unhideWhenUsed/>
    <w:qFormat/>
    <w:uiPriority w:val="39"/>
    <w:pPr>
      <w:spacing w:after="100"/>
      <w:ind w:left="440"/>
    </w:pPr>
    <w:rPr>
      <w:rFonts w:cs="Times New Roman" w:eastAsiaTheme="minorEastAsia"/>
    </w:rPr>
  </w:style>
  <w:style w:type="character" w:customStyle="1" w:styleId="16">
    <w:name w:val="Heading 1 Char"/>
    <w:basedOn w:val="5"/>
    <w:link w:val="2"/>
    <w:qFormat/>
    <w:uiPriority w:val="9"/>
    <w:rPr>
      <w:rFonts w:asciiTheme="majorHAnsi" w:hAnsiTheme="majorHAnsi" w:eastAsiaTheme="majorEastAsia" w:cstheme="majorBidi"/>
      <w:color w:val="000000" w:themeColor="text1"/>
      <w:sz w:val="32"/>
      <w:szCs w:val="32"/>
      <w14:textFill>
        <w14:solidFill>
          <w14:schemeClr w14:val="tx1"/>
        </w14:solidFill>
      </w14:textFill>
    </w:rPr>
  </w:style>
  <w:style w:type="character" w:customStyle="1" w:styleId="17">
    <w:name w:val="Heading 2 Char"/>
    <w:basedOn w:val="5"/>
    <w:link w:val="3"/>
    <w:qFormat/>
    <w:uiPriority w:val="9"/>
    <w:rPr>
      <w:rFonts w:asciiTheme="majorHAnsi" w:hAnsiTheme="majorHAnsi" w:eastAsiaTheme="majorEastAsia" w:cstheme="majorBidi"/>
      <w:color w:val="000000" w:themeColor="text1"/>
      <w:sz w:val="26"/>
      <w:szCs w:val="26"/>
      <w14:textFill>
        <w14:solidFill>
          <w14:schemeClr w14:val="tx1"/>
        </w14:solidFill>
      </w14:textFill>
    </w:rPr>
  </w:style>
  <w:style w:type="character" w:customStyle="1" w:styleId="18">
    <w:name w:val="Heading 3 Char"/>
    <w:basedOn w:val="5"/>
    <w:link w:val="4"/>
    <w:qFormat/>
    <w:uiPriority w:val="9"/>
    <w:rPr>
      <w:rFonts w:asciiTheme="majorHAnsi" w:hAnsiTheme="majorHAnsi" w:eastAsiaTheme="majorEastAsia" w:cstheme="majorBidi"/>
      <w:color w:val="000000" w:themeColor="text1"/>
      <w:sz w:val="24"/>
      <w:szCs w:val="24"/>
      <w14:textFill>
        <w14:solidFill>
          <w14:schemeClr w14:val="tx1"/>
        </w14:solidFill>
      </w14:textFill>
    </w:rPr>
  </w:style>
  <w:style w:type="paragraph" w:styleId="19">
    <w:name w:val="List Paragraph"/>
    <w:basedOn w:val="1"/>
    <w:qFormat/>
    <w:uiPriority w:val="34"/>
    <w:pPr>
      <w:ind w:left="720"/>
      <w:contextualSpacing/>
    </w:pPr>
  </w:style>
  <w:style w:type="character" w:customStyle="1" w:styleId="20">
    <w:name w:val="Header Char"/>
    <w:basedOn w:val="5"/>
    <w:link w:val="9"/>
    <w:qFormat/>
    <w:uiPriority w:val="99"/>
  </w:style>
  <w:style w:type="character" w:customStyle="1" w:styleId="21">
    <w:name w:val="Footer Char"/>
    <w:basedOn w:val="5"/>
    <w:link w:val="8"/>
    <w:qFormat/>
    <w:uiPriority w:val="99"/>
  </w:style>
  <w:style w:type="paragraph" w:customStyle="1" w:styleId="22">
    <w:name w:val="Bibliography"/>
    <w:basedOn w:val="1"/>
    <w:next w:val="1"/>
    <w:unhideWhenUsed/>
    <w:qFormat/>
    <w:uiPriority w:val="37"/>
  </w:style>
  <w:style w:type="paragraph" w:customStyle="1" w:styleId="23">
    <w:name w:val="TOC Heading"/>
    <w:basedOn w:val="2"/>
    <w:next w:val="1"/>
    <w:unhideWhenUsed/>
    <w:qFormat/>
    <w:uiPriority w:val="39"/>
    <w:pPr>
      <w:outlineLvl w:val="9"/>
    </w:pPr>
    <w:rPr>
      <w:color w:val="2E75B6"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AlA20</b:Tag>
    <b:SourceType>JournalArticle</b:SourceType>
    <b:Guid>{C8C23518-7971-4466-B981-818A31534DE3}</b:Guid>
    <b:Author>
      <b:Author>
        <b:NameList>
          <b:Person>
            <b:Last>Al-Alosi</b:Last>
            <b:First>Hadeel</b:First>
          </b:Person>
        </b:NameList>
      </b:Author>
    </b:Author>
    <b:Title>Exploring the potential of technology to help victims combat intimate patner violence</b:Title>
    <b:JournalName>ScienceDirect</b:JournalName>
    <b:Year>2020</b:Year>
    <b:RefOrder>8</b:RefOrder>
  </b:Source>
  <b:Source>
    <b:Tag>Tho</b:Tag>
    <b:SourceType>JournalArticle</b:SourceType>
    <b:Guid>{FCEC4E92-A258-48BD-BC35-84E73C052685}</b:Guid>
    <b:Author>
      <b:Author>
        <b:NameList>
          <b:Person>
            <b:Last>Thomspon Lee</b:Last>
            <b:First>Moore,Crossland</b:First>
          </b:Person>
        </b:NameList>
      </b:Author>
    </b:Author>
    <b:Title>Harnessing the power of ML to prevent GBV</b:Title>
    <b:JournalName>org</b:JournalName>
    <b:RefOrder>6</b:RefOrder>
  </b:Source>
  <b:Source>
    <b:Tag>Tho25</b:Tag>
    <b:SourceType>JournalArticle</b:SourceType>
    <b:Guid>{01941C8F-6B49-4009-BB4E-97BC5F1513AD}</b:Guid>
    <b:Author>
      <b:Author>
        <b:NameList>
          <b:Person>
            <b:Last>Lee</b:Last>
            <b:First>Thompson</b:First>
          </b:Person>
        </b:NameList>
      </b:Author>
    </b:Author>
    <b:Title>Harnessing the power of Machine Learning to prevent GBV</b:Title>
    <b:Year>2025</b:Year>
    <b:RefOrder>7</b:RefOrder>
  </b:Source>
  <b:Source>
    <b:Tag>Ran20</b:Tag>
    <b:SourceType>JournalArticle</b:SourceType>
    <b:Guid>{9CF37337-BEE0-4CD9-A1C3-F6A68FCBA8B7}</b:Guid>
    <b:Author>
      <b:Author>
        <b:NameList>
          <b:Person>
            <b:Last>Rankin</b:Last>
            <b:First>J</b:First>
          </b:Person>
        </b:NameList>
      </b:Author>
    </b:Author>
    <b:Title>GTA domestic violence groups brace for 'perfect storm'as abused women stay at home amid covid</b:Title>
    <b:JournalName>The toronto Star</b:JournalName>
    <b:Year>2020</b:Year>
    <b:RefOrder>11</b:RefOrder>
  </b:Source>
  <b:Source>
    <b:Tag>Placeholder1</b:Tag>
    <b:SourceType>JournalArticle</b:SourceType>
    <b:Guid>{2763A2EB-1061-45D9-AD38-122F2F5121CF}</b:Guid>
    <b:RefOrder>12</b:RefOrder>
  </b:Source>
  <b:Source>
    <b:Tag>Amb13</b:Tag>
    <b:SourceType>JournalArticle</b:SourceType>
    <b:Guid>{F2B7C43C-6912-4D48-913E-153D2C3B3C22}</b:Guid>
    <b:Author>
      <b:Author>
        <b:NameList>
          <b:Person>
            <b:Last>Clough</b:Last>
            <b:First>Amber</b:First>
          </b:Person>
        </b:NameList>
      </b:Author>
    </b:Author>
    <b:Title>Affordable,safe and stable housing for women survivors of violence</b:Title>
    <b:JournalName>SageJournals</b:JournalName>
    <b:Year>2013</b:Year>
    <b:RefOrder>13</b:RefOrder>
  </b:Source>
  <b:Source>
    <b:Tag>Kot25</b:Tag>
    <b:SourceType>JournalArticle</b:SourceType>
    <b:Guid>{AA8040E2-8C5D-4FAD-A2A3-D8EB6E9012BB}</b:Guid>
    <b:Author>
      <b:Author>
        <b:NameList>
          <b:Person>
            <b:Last>V</b:Last>
            <b:First>Kothari</b:First>
          </b:Person>
        </b:NameList>
      </b:Author>
    </b:Author>
    <b:Title>Violence against women</b:Title>
    <b:Year>2025</b:Year>
    <b:RefOrder>10</b:RefOrder>
  </b:Source>
  <b:Source>
    <b:Tag>Ran201</b:Tag>
    <b:SourceType>JournalArticle</b:SourceType>
    <b:Guid>{D1D88182-E468-4961-B022-0EF75E8E086C}</b:Guid>
    <b:Author>
      <b:Author>
        <b:NameList>
          <b:Person>
            <b:Last>A</b:Last>
            <b:First>Rana</b:First>
          </b:Person>
        </b:NameList>
      </b:Author>
    </b:Author>
    <b:Title>Leveraging big data to advance gender equality</b:Title>
    <b:JournalName>EMCompass</b:JournalName>
    <b:Year>2020</b:Year>
    <b:RefOrder>9</b:RefOrder>
  </b:Source>
  <b:Source>
    <b:Tag>Wor18</b:Tag>
    <b:SourceType>JournalArticle</b:SourceType>
    <b:Guid>{8EF2DCCB-24A2-4E43-B346-7F2A46FFD449}</b:Guid>
    <b:Author>
      <b:Author>
        <b:NameList>
          <b:Person>
            <b:Last>Organization</b:Last>
            <b:First>World</b:First>
            <b:Middle>Health</b:Middle>
          </b:Person>
        </b:NameList>
      </b:Author>
    </b:Author>
    <b:Title>Violence against women prevalence estimates,2018</b:Title>
    <b:Year>2018</b:Year>
    <b:RefOrder>1</b:RefOrder>
  </b:Source>
  <b:Source>
    <b:Tag>Vas24</b:Tag>
    <b:SourceType>JournalArticle</b:SourceType>
    <b:Guid>{DC8D86C5-EC58-4168-8A00-7F0283274D30}</b:Guid>
    <b:Author>
      <b:Author>
        <b:NameList>
          <b:Person>
            <b:Last>Vasanthi</b:Last>
            <b:First>R</b:First>
            <b:Middle>rathishesha, M.M Vinodhini,V, Manivasagam, G.Sangeetha, M, and Hinduja R</b:Middle>
          </b:Person>
        </b:NameList>
      </b:Author>
    </b:Author>
    <b:Title>Impact of Cyber Bullying on Women Emotional Health</b:Title>
    <b:JournalName>Journal of Advanced Zoology</b:JournalName>
    <b:Year>2024</b:Year>
    <b:RefOrder>2</b:RefOrder>
  </b:Source>
  <b:Source>
    <b:Tag>Fah25</b:Tag>
    <b:SourceType>JournalArticle</b:SourceType>
    <b:Guid>{D59CCD1E-C395-49DA-BD82-61E8BA26A072}</b:Guid>
    <b:Author>
      <b:Author>
        <b:NameList>
          <b:Person>
            <b:Last>S</b:Last>
            <b:First>Faheemuddin</b:First>
          </b:Person>
        </b:NameList>
      </b:Author>
    </b:Author>
    <b:Title>Big Data; Analysis of Large and Complex Data Sets</b:Title>
    <b:JournalName>Computing and Interdiscipilinary science</b:JournalName>
    <b:Year>2025</b:Year>
    <b:RefOrder>3</b:RefOrder>
  </b:Source>
  <b:Source>
    <b:Tag>Nai23</b:Tag>
    <b:SourceType>JournalArticle</b:SourceType>
    <b:Guid>{79C4CCF3-1085-4DD2-83D8-5E826679A173}</b:Guid>
    <b:Author>
      <b:Author>
        <b:NameList>
          <b:Person>
            <b:Last>Nair T</b:Last>
            <b:First>Yi-Ling,</b:First>
            <b:Middle>T</b:Middle>
          </b:Person>
        </b:NameList>
      </b:Author>
    </b:Author>
    <b:Title>Creating women's Safe Space in Digital Life</b:Title>
    <b:Year>2023</b:Year>
    <b:RefOrder>4</b:RefOrder>
  </b:Source>
  <b:Source>
    <b:Tag>Sen19</b:Tag>
    <b:SourceType>JournalArticle</b:SourceType>
    <b:Guid>{019CEDEA-8236-4FAC-91D7-2501EF0BA517}</b:Guid>
    <b:Author>
      <b:Author>
        <b:NameList>
          <b:Person>
            <b:Last>G</b:Last>
            <b:First>Sen</b:First>
          </b:Person>
        </b:NameList>
      </b:Author>
    </b:Author>
    <b:Title> Gender equality and women's empowerment: Feminist mobilization for the SDG s. </b:Title>
    <b:JournalName>Global Policy</b:JournalName>
    <b:Year>2019</b:Year>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572A45-CD6F-42DD-861D-45166E69BBC1}">
  <ds:schemaRefs/>
</ds:datastoreItem>
</file>

<file path=docProps/app.xml><?xml version="1.0" encoding="utf-8"?>
<Properties xmlns="http://schemas.openxmlformats.org/officeDocument/2006/extended-properties" xmlns:vt="http://schemas.openxmlformats.org/officeDocument/2006/docPropsVTypes">
  <Template>Normal</Template>
  <Pages>22</Pages>
  <Words>4198</Words>
  <Characters>23929</Characters>
  <Lines>199</Lines>
  <Paragraphs>56</Paragraphs>
  <TotalTime>2</TotalTime>
  <ScaleCrop>false</ScaleCrop>
  <LinksUpToDate>false</LinksUpToDate>
  <CharactersWithSpaces>28071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2025-10-14T13:40:00Z</dcterms:created>
  <dc:creator>JANEY</dc:creator>
  <cp:lastModifiedBy>Ryan Sane</cp:lastModifiedBy>
  <cp:lastPrinted>2025-11-24T08:06:00Z</cp:lastPrinted>
  <dcterms:modified xsi:type="dcterms:W3CDTF">2025-12-02T02:23:46Z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942D05EDA80B49B6B3612CF50E4B5AF0_12</vt:lpwstr>
  </property>
</Properties>
</file>