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Times" w:hAnsi="Times"/>
          <w:color w:val="323232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center"/>
        <w:rPr>
          <w:rFonts w:ascii="Times" w:cs="Times" w:hAnsi="Times" w:eastAsia="Times"/>
          <w:b w:val="1"/>
          <w:bCs w:val="1"/>
          <w:color w:val="323232"/>
          <w:sz w:val="32"/>
          <w:szCs w:val="32"/>
          <w:rtl w:val="0"/>
        </w:rPr>
      </w:pPr>
      <w:r>
        <w:rPr>
          <w:rFonts w:ascii="Times" w:hAnsi="Times"/>
          <w:b w:val="1"/>
          <w:bCs w:val="1"/>
          <w:color w:val="323232"/>
          <w:sz w:val="32"/>
          <w:szCs w:val="32"/>
          <w:rtl w:val="0"/>
          <w:lang w:val="fr-FR"/>
        </w:rPr>
        <w:t>Android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种布局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一、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FrameLayout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这个布局可以看成是墙脚堆东西，有一个四方的矩形的左上角墙脚，我们放了第一个东西，要再放一个，那就在放在原来放的位置的上面，这样依次的放，会盖住原来的东西。这个布局比较简单，也只能放一点比较简单的东西。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二、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LinearLayout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线性布局，这个东西，从外框上可以理解为一个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，他首先是一个一个从上往下罗列在屏幕上。每一个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LinearLayout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里面又可分为垂直布局（</w:t>
      </w:r>
      <w:r>
        <w:rPr>
          <w:rFonts w:ascii="Times" w:hAnsi="Times"/>
          <w:color w:val="323232"/>
          <w:sz w:val="32"/>
          <w:szCs w:val="32"/>
          <w:rtl w:val="0"/>
          <w:lang w:val="fr-FR"/>
        </w:rPr>
        <w:t>android:orientation="vertical"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）和水平布局（</w:t>
      </w:r>
      <w:r>
        <w:rPr>
          <w:rFonts w:ascii="Times" w:hAnsi="Times"/>
          <w:color w:val="323232"/>
          <w:sz w:val="32"/>
          <w:szCs w:val="32"/>
          <w:rtl w:val="0"/>
          <w:lang w:val="fr-FR"/>
        </w:rPr>
        <w:t xml:space="preserve">android:orientation="horizontal"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）。当垂直布局时，每一行就只有一个元素，多个元素依次垂直往下；水平布局时，只有一行，每一个元素依次向右排列。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Times" w:hAnsi="Times"/>
          <w:color w:val="323232"/>
          <w:sz w:val="32"/>
          <w:szCs w:val="32"/>
          <w:rtl w:val="0"/>
          <w:lang w:val="en-US"/>
        </w:rPr>
        <w:t>linearLayout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中有一个重要的属性</w:t>
      </w:r>
      <w:r>
        <w:rPr>
          <w:rFonts w:ascii="Times" w:hAnsi="Times"/>
          <w:color w:val="323232"/>
          <w:sz w:val="32"/>
          <w:szCs w:val="32"/>
          <w:rtl w:val="0"/>
        </w:rPr>
        <w:t xml:space="preserve"> 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android:layout_weight="1"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，这个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weight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在垂直布局时，代表行距；水平的时候代表列宽；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weight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值越大就越大。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三、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AbsoluteLayout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绝对布局犹如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指定了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absolute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属性，用</w:t>
      </w:r>
      <w:r>
        <w:rPr>
          <w:rFonts w:ascii="Times" w:hAnsi="Times"/>
          <w:color w:val="323232"/>
          <w:sz w:val="32"/>
          <w:szCs w:val="32"/>
          <w:rtl w:val="0"/>
          <w:lang w:val="es-ES_tradnl"/>
        </w:rPr>
        <w:t>X,Y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坐标来指定元素的位置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android:layout_x="20px" android:layout_y="12px"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这种布局方式也比较简单，但是在垂直随便切换时，往往会出问题，而且多个元素的时候，计算比较麻烦。</w:t>
      </w:r>
      <w:r>
        <w:rPr>
          <w:rFonts w:ascii="Times" w:hAnsi="Times" w:hint="default"/>
          <w:color w:val="323232"/>
          <w:sz w:val="32"/>
          <w:szCs w:val="32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四、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RelativeLayout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相对布局可以理解为某一个元素为参照物，来定位的布局方式。主要属性有：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相对于某一个元素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32"/>
          <w:szCs w:val="32"/>
          <w:rtl w:val="0"/>
        </w:rPr>
        <w:br w:type="textWrapping"/>
        <w:br w:type="textWrapping"/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android:layout_below="@id/aaa"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该元素在</w:t>
      </w:r>
      <w:r>
        <w:rPr>
          <w:rFonts w:ascii="Times" w:hAnsi="Times"/>
          <w:color w:val="323232"/>
          <w:sz w:val="32"/>
          <w:szCs w:val="32"/>
          <w:rtl w:val="0"/>
        </w:rPr>
        <w:t xml:space="preserve"> </w:t>
      </w:r>
      <w:r>
        <w:rPr>
          <w:rFonts w:ascii="Times" w:hAnsi="Times"/>
          <w:color w:val="323232"/>
          <w:sz w:val="32"/>
          <w:szCs w:val="3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为</w:t>
      </w:r>
      <w:r>
        <w:rPr>
          <w:rFonts w:ascii="Times" w:hAnsi="Times"/>
          <w:color w:val="323232"/>
          <w:sz w:val="32"/>
          <w:szCs w:val="32"/>
          <w:rtl w:val="0"/>
          <w:lang w:val="nl-NL"/>
        </w:rPr>
        <w:t>aaa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的下面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32"/>
          <w:szCs w:val="32"/>
          <w:rtl w:val="0"/>
        </w:rPr>
        <w:br w:type="textWrapping"/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android:layout_toLeftOf="@id/bbb"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改元素的左边是</w:t>
      </w:r>
      <w:r>
        <w:rPr>
          <w:rFonts w:ascii="Times" w:hAnsi="Times"/>
          <w:color w:val="323232"/>
          <w:sz w:val="32"/>
          <w:szCs w:val="32"/>
          <w:rtl w:val="0"/>
        </w:rPr>
        <w:t>bbb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相对于父元素的地方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32"/>
          <w:szCs w:val="32"/>
          <w:rtl w:val="0"/>
        </w:rPr>
        <w:br w:type="textWrapping"/>
        <w:br w:type="textWrapping"/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android:layout_alignParentLeft="true"</w:t>
      </w:r>
      <w:r>
        <w:rPr>
          <w:rFonts w:ascii="Times" w:hAnsi="Times" w:hint="default"/>
          <w:color w:val="323232"/>
          <w:sz w:val="32"/>
          <w:szCs w:val="32"/>
          <w:rtl w:val="0"/>
        </w:rPr>
        <w:t xml:space="preserve"> 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在父元素左对齐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32"/>
          <w:szCs w:val="32"/>
          <w:rtl w:val="0"/>
        </w:rPr>
        <w:br w:type="textWrapping"/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android:layout_alignParentRight="true"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在父元素右对齐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还可以指定边距等，具体详见</w:t>
      </w:r>
      <w:r>
        <w:rPr>
          <w:rFonts w:ascii="Times" w:hAnsi="Times"/>
          <w:color w:val="323232"/>
          <w:sz w:val="32"/>
          <w:szCs w:val="32"/>
          <w:rtl w:val="0"/>
        </w:rPr>
        <w:t>API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五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.TableLayout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表格布局类似</w:t>
      </w:r>
      <w:r>
        <w:rPr>
          <w:rFonts w:ascii="Times" w:hAnsi="Times"/>
          <w:color w:val="323232"/>
          <w:sz w:val="32"/>
          <w:szCs w:val="32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里面的</w:t>
      </w:r>
      <w:r>
        <w:rPr>
          <w:rFonts w:ascii="Times" w:hAnsi="Times"/>
          <w:color w:val="323232"/>
          <w:sz w:val="32"/>
          <w:szCs w:val="32"/>
          <w:rtl w:val="0"/>
          <w:lang w:val="fr-FR"/>
        </w:rPr>
        <w:t>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。每一个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TableLayout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里面有表格行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TableRow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，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TableRow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里面可以具体定义每一个元素，设定他的对齐方式</w:t>
      </w:r>
      <w:r>
        <w:rPr>
          <w:rFonts w:ascii="Times" w:hAnsi="Times"/>
          <w:color w:val="323232"/>
          <w:sz w:val="32"/>
          <w:szCs w:val="32"/>
          <w:rtl w:val="0"/>
        </w:rPr>
        <w:t xml:space="preserve"> 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 xml:space="preserve">android:gravity=""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。</w:t>
      </w:r>
    </w:p>
    <w:p>
      <w:pPr>
        <w:pStyle w:val="默认"/>
        <w:bidi w:val="0"/>
        <w:ind w:left="0" w:right="0" w:firstLine="56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各种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Layout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用到的一些重要的属性：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　　第一类</w:t>
      </w:r>
      <w:r>
        <w:rPr>
          <w:rFonts w:ascii="Times" w:hAnsi="Times"/>
          <w:color w:val="323232"/>
          <w:sz w:val="32"/>
          <w:szCs w:val="32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属性值为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或</w:t>
      </w:r>
      <w:r>
        <w:rPr>
          <w:rFonts w:ascii="Times" w:hAnsi="Times"/>
          <w:color w:val="323232"/>
          <w:sz w:val="32"/>
          <w:szCs w:val="32"/>
          <w:rtl w:val="0"/>
          <w:lang w:val="da-DK"/>
        </w:rPr>
        <w:t>false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android:layout_centerHrizontal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水平居中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android:layout_centerVertical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垂直居中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android:layout_centerInparent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相对于父元素完全居中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android:layout_alignParentBottom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贴紧父元素的下边缘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android:layout_alignParentLeft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贴紧父元素的左边缘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android:layout_alignParentRight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贴紧父元素的右边缘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android:layout_alignParentTop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贴紧父元素的上边缘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android:layout_alignWithParentIfMissing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如果对应的兄弟元素找不到的话就以父元素做参照物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　　第二类：属性值必须为</w:t>
      </w:r>
      <w:r>
        <w:rPr>
          <w:rFonts w:ascii="Times" w:hAnsi="Times"/>
          <w:color w:val="323232"/>
          <w:sz w:val="32"/>
          <w:szCs w:val="3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的引用名</w:t>
      </w:r>
      <w:r>
        <w:rPr>
          <w:rFonts w:ascii="Times" w:hAnsi="Times" w:hint="default"/>
          <w:color w:val="323232"/>
          <w:sz w:val="32"/>
          <w:szCs w:val="32"/>
          <w:rtl w:val="0"/>
          <w:lang w:val="de-DE"/>
        </w:rPr>
        <w:t>“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@id/id-name</w:t>
      </w:r>
      <w:r>
        <w:rPr>
          <w:rFonts w:ascii="Times" w:hAnsi="Times" w:hint="default"/>
          <w:color w:val="323232"/>
          <w:sz w:val="32"/>
          <w:szCs w:val="32"/>
          <w:rtl w:val="0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android:layout_below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在某元素的下方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android:layout_above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在某元素的的上方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android:layout_toLeftOf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在某元素的左边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android:layout_toRightOf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在某元素的右边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android:layout_alignTop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本元素的上边缘和某元素的的上边缘对齐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android:layout_alignLeft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本元素的左边缘和某元素的的左边缘对齐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android:layout_alignBottom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本元素的下边缘和某元素的的下边缘对齐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android:layout_alignRight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本元素的右边缘和某元素的的右边缘对齐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　　第三类：属性值为具体的像素值，如</w:t>
      </w:r>
      <w:r>
        <w:rPr>
          <w:rFonts w:ascii="Times" w:hAnsi="Times"/>
          <w:color w:val="323232"/>
          <w:sz w:val="32"/>
          <w:szCs w:val="32"/>
          <w:rtl w:val="0"/>
        </w:rPr>
        <w:t>30dip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，</w:t>
      </w:r>
      <w:r>
        <w:rPr>
          <w:rFonts w:ascii="Times" w:hAnsi="Times"/>
          <w:color w:val="323232"/>
          <w:sz w:val="32"/>
          <w:szCs w:val="32"/>
          <w:rtl w:val="0"/>
        </w:rPr>
        <w:t>40px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android:layout_marginBottom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离某元素底边缘的距离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android:layout_marginLeft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离某元素左边缘的距离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android:layout_marginRight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离某元素右边缘的距离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android:layout_marginTop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离某元素上边缘的距离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de-DE"/>
        </w:rPr>
        <w:t>EditText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的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android:hint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　　设置</w:t>
      </w:r>
      <w:r>
        <w:rPr>
          <w:rFonts w:ascii="Times" w:hAnsi="Times"/>
          <w:color w:val="323232"/>
          <w:sz w:val="32"/>
          <w:szCs w:val="32"/>
          <w:rtl w:val="0"/>
          <w:lang w:val="de-DE"/>
        </w:rPr>
        <w:t>EditText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为空时输入框内的提示信息。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android:gravity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android:gravity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属性是对该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内容的限定</w:t>
      </w:r>
      <w:r>
        <w:rPr>
          <w:rFonts w:ascii="Times" w:hAnsi="Times"/>
          <w:color w:val="323232"/>
          <w:sz w:val="32"/>
          <w:szCs w:val="32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比如一个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 xml:space="preserve">button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上面的</w:t>
      </w:r>
      <w:r>
        <w:rPr>
          <w:rFonts w:ascii="Times" w:hAnsi="Times"/>
          <w:color w:val="323232"/>
          <w:sz w:val="32"/>
          <w:szCs w:val="32"/>
          <w:rtl w:val="0"/>
        </w:rPr>
        <w:t xml:space="preserve">text.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你可以设置该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text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在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的靠左，靠右等位置</w:t>
      </w:r>
      <w:r>
        <w:rPr>
          <w:rFonts w:ascii="Times" w:hAnsi="Times"/>
          <w:color w:val="323232"/>
          <w:sz w:val="32"/>
          <w:szCs w:val="32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以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为例，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android:gravity=</w:t>
      </w:r>
      <w:r>
        <w:rPr>
          <w:rFonts w:ascii="Times" w:hAnsi="Times" w:hint="default"/>
          <w:color w:val="323232"/>
          <w:sz w:val="32"/>
          <w:szCs w:val="32"/>
          <w:rtl w:val="0"/>
        </w:rPr>
        <w:t>”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right</w:t>
      </w:r>
      <w:r>
        <w:rPr>
          <w:rFonts w:ascii="Times" w:hAnsi="Times" w:hint="default"/>
          <w:color w:val="323232"/>
          <w:sz w:val="32"/>
          <w:szCs w:val="32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则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上面的文字靠右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android:layout_gravity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android:layout_gravity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是用来设置该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相对与起父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的位置</w:t>
      </w:r>
      <w:r>
        <w:rPr>
          <w:rFonts w:ascii="Times" w:hAnsi="Times"/>
          <w:color w:val="323232"/>
          <w:sz w:val="32"/>
          <w:szCs w:val="32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比如一个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 xml:space="preserve">button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在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linearlayout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里，你想把该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放在靠左、靠右等位置就可以通过该属性设置</w:t>
      </w:r>
      <w:r>
        <w:rPr>
          <w:rFonts w:ascii="Times" w:hAnsi="Times"/>
          <w:color w:val="323232"/>
          <w:sz w:val="32"/>
          <w:szCs w:val="32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以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为例，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android:layout_gravity=</w:t>
      </w:r>
      <w:r>
        <w:rPr>
          <w:rFonts w:ascii="Times" w:hAnsi="Times" w:hint="default"/>
          <w:color w:val="323232"/>
          <w:sz w:val="32"/>
          <w:szCs w:val="32"/>
          <w:rtl w:val="0"/>
        </w:rPr>
        <w:t>”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right</w:t>
      </w:r>
      <w:r>
        <w:rPr>
          <w:rFonts w:ascii="Times" w:hAnsi="Times" w:hint="default"/>
          <w:color w:val="323232"/>
          <w:sz w:val="32"/>
          <w:szCs w:val="32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则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靠右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android:layout_alignParentRight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　　使当前控件的右端和父控件的右端对齐。这里属性值只能为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或</w:t>
      </w:r>
      <w:r>
        <w:rPr>
          <w:rFonts w:ascii="Times" w:hAnsi="Times"/>
          <w:color w:val="323232"/>
          <w:sz w:val="32"/>
          <w:szCs w:val="32"/>
          <w:rtl w:val="0"/>
          <w:lang w:val="da-DK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，默认</w:t>
      </w:r>
      <w:r>
        <w:rPr>
          <w:rFonts w:ascii="Times" w:hAnsi="Times"/>
          <w:color w:val="323232"/>
          <w:sz w:val="32"/>
          <w:szCs w:val="32"/>
          <w:rtl w:val="0"/>
          <w:lang w:val="da-DK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android:scaleType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android:scaleType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是控制图片如何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resized/moved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来匹对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ImageView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的</w:t>
      </w:r>
      <w:r>
        <w:rPr>
          <w:rFonts w:ascii="Times" w:hAnsi="Times"/>
          <w:color w:val="323232"/>
          <w:sz w:val="32"/>
          <w:szCs w:val="32"/>
          <w:rtl w:val="0"/>
        </w:rPr>
        <w:t>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。</w:t>
      </w:r>
      <w:r>
        <w:rPr>
          <w:rFonts w:ascii="Times" w:hAnsi="Times"/>
          <w:color w:val="323232"/>
          <w:sz w:val="32"/>
          <w:szCs w:val="32"/>
          <w:rtl w:val="0"/>
          <w:lang w:val="it-IT"/>
        </w:rPr>
        <w:t>ImageView.ScaleType / android:scaleType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值的意义区别：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de-DE"/>
        </w:rPr>
        <w:t xml:space="preserve">CENTER /center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按图片的原来</w:t>
      </w:r>
      <w:r>
        <w:rPr>
          <w:rFonts w:ascii="Times" w:hAnsi="Times"/>
          <w:color w:val="323232"/>
          <w:sz w:val="32"/>
          <w:szCs w:val="32"/>
          <w:rtl w:val="0"/>
        </w:rPr>
        <w:t>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居中显示，当图片长</w:t>
      </w:r>
      <w:r>
        <w:rPr>
          <w:rFonts w:ascii="Times" w:hAnsi="Times"/>
          <w:color w:val="323232"/>
          <w:sz w:val="32"/>
          <w:szCs w:val="3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宽超过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的长</w:t>
      </w:r>
      <w:r>
        <w:rPr>
          <w:rFonts w:ascii="Times" w:hAnsi="Times"/>
          <w:color w:val="323232"/>
          <w:sz w:val="32"/>
          <w:szCs w:val="3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宽，则截取图片的居中部分显示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CENTER_CROP / centerCrop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按比例扩大图片的</w:t>
      </w:r>
      <w:r>
        <w:rPr>
          <w:rFonts w:ascii="Times" w:hAnsi="Times"/>
          <w:color w:val="323232"/>
          <w:sz w:val="32"/>
          <w:szCs w:val="32"/>
          <w:rtl w:val="0"/>
        </w:rPr>
        <w:t>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居中显示，使得图片长</w:t>
      </w:r>
      <w:r>
        <w:rPr>
          <w:rFonts w:ascii="Times" w:hAnsi="Times"/>
          <w:color w:val="323232"/>
          <w:sz w:val="32"/>
          <w:szCs w:val="3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宽</w:t>
      </w:r>
      <w:r>
        <w:rPr>
          <w:rFonts w:ascii="Times" w:hAnsi="Times"/>
          <w:color w:val="323232"/>
          <w:sz w:val="32"/>
          <w:szCs w:val="32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等于或大于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的长</w:t>
      </w:r>
      <w:r>
        <w:rPr>
          <w:rFonts w:ascii="Times" w:hAnsi="Times"/>
          <w:color w:val="323232"/>
          <w:sz w:val="32"/>
          <w:szCs w:val="3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宽</w:t>
      </w:r>
      <w:r>
        <w:rPr>
          <w:rFonts w:ascii="Times" w:hAnsi="Times"/>
          <w:color w:val="323232"/>
          <w:sz w:val="32"/>
          <w:szCs w:val="32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CENTER_INSIDE / centerInside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将图片的内容完整居中显示，通过按比例缩小或原来的</w:t>
      </w:r>
      <w:r>
        <w:rPr>
          <w:rFonts w:ascii="Times" w:hAnsi="Times"/>
          <w:color w:val="323232"/>
          <w:sz w:val="32"/>
          <w:szCs w:val="32"/>
          <w:rtl w:val="0"/>
        </w:rPr>
        <w:t>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使得图片长</w:t>
      </w:r>
      <w:r>
        <w:rPr>
          <w:rFonts w:ascii="Times" w:hAnsi="Times"/>
          <w:color w:val="323232"/>
          <w:sz w:val="32"/>
          <w:szCs w:val="3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宽等于或小于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的长</w:t>
      </w:r>
      <w:r>
        <w:rPr>
          <w:rFonts w:ascii="Times" w:hAnsi="Times"/>
          <w:color w:val="323232"/>
          <w:sz w:val="32"/>
          <w:szCs w:val="3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宽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de-DE"/>
        </w:rPr>
        <w:t xml:space="preserve">FIT_CENTER / fitCenter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把图片按比例扩大</w:t>
      </w:r>
      <w:r>
        <w:rPr>
          <w:rFonts w:ascii="Times" w:hAnsi="Times"/>
          <w:color w:val="323232"/>
          <w:sz w:val="32"/>
          <w:szCs w:val="3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缩小到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的宽度，居中显示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FIT_END / fitEnd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把图片按比例扩大</w:t>
      </w:r>
      <w:r>
        <w:rPr>
          <w:rFonts w:ascii="Times" w:hAnsi="Times"/>
          <w:color w:val="323232"/>
          <w:sz w:val="32"/>
          <w:szCs w:val="3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缩小到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的宽度，显示在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的下部分位置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FIT_START / fitStart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把图片按比例扩大</w:t>
      </w:r>
      <w:r>
        <w:rPr>
          <w:rFonts w:ascii="Times" w:hAnsi="Times"/>
          <w:color w:val="323232"/>
          <w:sz w:val="32"/>
          <w:szCs w:val="3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缩小到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的宽度，显示在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的上部分位置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 xml:space="preserve">FIT_XY / fitXY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把图片不按比例扩大</w:t>
      </w:r>
      <w:r>
        <w:rPr>
          <w:rFonts w:ascii="Times" w:hAnsi="Times"/>
          <w:color w:val="323232"/>
          <w:sz w:val="32"/>
          <w:szCs w:val="3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缩小到</w:t>
      </w:r>
      <w:r>
        <w:rPr>
          <w:rFonts w:ascii="Times" w:hAnsi="Times"/>
          <w:color w:val="323232"/>
          <w:sz w:val="32"/>
          <w:szCs w:val="32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的大小显示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　　</w:t>
      </w:r>
      <w:r>
        <w:rPr>
          <w:rFonts w:ascii="Times" w:hAnsi="Times"/>
          <w:color w:val="323232"/>
          <w:sz w:val="32"/>
          <w:szCs w:val="32"/>
          <w:rtl w:val="0"/>
          <w:lang w:val="fr-FR"/>
        </w:rPr>
        <w:t xml:space="preserve">MATRIX / matrix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用矩阵来绘制，动态缩小放大图片来显示</w:t>
      </w:r>
      <w:r>
        <w:rPr>
          <w:rFonts w:ascii="Times" w:hAnsi="Times"/>
          <w:color w:val="323232"/>
          <w:sz w:val="32"/>
          <w:szCs w:val="32"/>
          <w:rtl w:val="0"/>
          <w:lang w:val="zh-CN" w:eastAsia="zh-CN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center"/>
        <w:rPr>
          <w:rFonts w:ascii="Times" w:cs="Times" w:hAnsi="Times" w:eastAsia="Times"/>
          <w:b w:val="1"/>
          <w:bCs w:val="1"/>
          <w:color w:val="323232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布局中</w:t>
      </w:r>
      <w:r>
        <w:rPr>
          <w:rFonts w:ascii="Times" w:hAnsi="Times"/>
          <w:b w:val="1"/>
          <w:bCs w:val="1"/>
          <w:color w:val="323232"/>
          <w:sz w:val="32"/>
          <w:szCs w:val="32"/>
          <w:rtl w:val="0"/>
        </w:rPr>
        <w:t>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和</w:t>
      </w:r>
      <w:r>
        <w:rPr>
          <w:rFonts w:ascii="Times" w:hAnsi="Times"/>
          <w:b w:val="1"/>
          <w:bCs w:val="1"/>
          <w:color w:val="323232"/>
          <w:sz w:val="32"/>
          <w:szCs w:val="32"/>
          <w:rtl w:val="0"/>
        </w:rPr>
        <w:t>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的区别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323232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both"/>
        <w:rPr>
          <w:rFonts w:ascii="Arial" w:cs="Arial" w:hAnsi="Arial" w:eastAsia="Arial"/>
          <w:color w:val="323232"/>
          <w:sz w:val="32"/>
          <w:szCs w:val="32"/>
          <w:rtl w:val="0"/>
        </w:rPr>
      </w:pPr>
      <w:r>
        <w:rPr>
          <w:rFonts w:ascii="Arial" w:hAnsi="Arial"/>
          <w:color w:val="323232"/>
          <w:sz w:val="32"/>
          <w:szCs w:val="32"/>
          <w:rtl w:val="0"/>
          <w:lang w:val="fr-FR"/>
        </w:rPr>
        <w:t>px: pixels(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像素</w:t>
      </w:r>
      <w:r>
        <w:rPr>
          <w:rFonts w:ascii="Arial" w:hAnsi="Arial"/>
          <w:color w:val="323232"/>
          <w:sz w:val="32"/>
          <w:szCs w:val="32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，不同的设备不同的显示屏显示效果是相同的，这是绝对像素，是多少就永远是多少不会改变。</w:t>
      </w:r>
    </w:p>
    <w:p>
      <w:pPr>
        <w:pStyle w:val="默认"/>
        <w:bidi w:val="0"/>
        <w:ind w:left="0" w:right="0" w:firstLine="0"/>
        <w:jc w:val="both"/>
        <w:rPr>
          <w:rFonts w:ascii="Arial" w:cs="Arial" w:hAnsi="Arial" w:eastAsia="Arial"/>
          <w:color w:val="323232"/>
          <w:sz w:val="32"/>
          <w:szCs w:val="32"/>
          <w:rtl w:val="0"/>
        </w:rPr>
      </w:pPr>
      <w:r>
        <w:rPr>
          <w:rFonts w:ascii="Arial" w:hAnsi="Arial"/>
          <w:color w:val="323232"/>
          <w:sz w:val="32"/>
          <w:szCs w:val="32"/>
          <w:rtl w:val="0"/>
        </w:rPr>
        <w:t>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也是</w:t>
      </w:r>
      <w:r>
        <w:rPr>
          <w:rFonts w:ascii="Arial" w:hAnsi="Arial"/>
          <w:color w:val="323232"/>
          <w:sz w:val="32"/>
          <w:szCs w:val="32"/>
          <w:rtl w:val="0"/>
          <w:lang w:val="en-US"/>
        </w:rPr>
        <w:t>dip: device independent pixels(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设备独立像素</w:t>
      </w:r>
      <w:r>
        <w:rPr>
          <w:rFonts w:ascii="Arial" w:hAnsi="Arial"/>
          <w:color w:val="323232"/>
          <w:sz w:val="32"/>
          <w:szCs w:val="32"/>
          <w:rtl w:val="0"/>
        </w:rPr>
        <w:t xml:space="preserve">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不同设备有不同的显示效果</w:t>
      </w:r>
      <w:r>
        <w:rPr>
          <w:rFonts w:ascii="Arial" w:hAnsi="Arial"/>
          <w:color w:val="323232"/>
          <w:sz w:val="32"/>
          <w:szCs w:val="3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这个和设备硬件有关，一般我们为了支持</w:t>
      </w:r>
      <w:r>
        <w:rPr>
          <w:rFonts w:ascii="Arial" w:hAnsi="Arial"/>
          <w:color w:val="323232"/>
          <w:sz w:val="32"/>
          <w:szCs w:val="32"/>
          <w:rtl w:val="0"/>
        </w:rPr>
        <w:t>WVGA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、</w:t>
      </w:r>
      <w:r>
        <w:rPr>
          <w:rFonts w:ascii="Arial" w:hAnsi="Arial"/>
          <w:color w:val="323232"/>
          <w:sz w:val="32"/>
          <w:szCs w:val="32"/>
          <w:rtl w:val="0"/>
        </w:rPr>
        <w:t>HVGA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和</w:t>
      </w:r>
      <w:r>
        <w:rPr>
          <w:rFonts w:ascii="Arial" w:hAnsi="Arial"/>
          <w:color w:val="323232"/>
          <w:sz w:val="32"/>
          <w:szCs w:val="32"/>
          <w:rtl w:val="0"/>
          <w:lang w:val="pt-PT"/>
        </w:rPr>
        <w:t xml:space="preserve">QVGA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推荐使用此单位。</w:t>
      </w: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Fonts w:ascii="Arial" w:hAnsi="Arial" w:hint="default"/>
          <w:color w:val="323232"/>
          <w:sz w:val="32"/>
          <w:szCs w:val="32"/>
          <w:rtl w:val="0"/>
        </w:rPr>
        <w:t xml:space="preserve">   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这里要特别注意</w:t>
      </w:r>
      <w:r>
        <w:rPr>
          <w:rFonts w:ascii="Arial" w:hAnsi="Arial"/>
          <w:color w:val="323232"/>
          <w:sz w:val="32"/>
          <w:szCs w:val="32"/>
          <w:rtl w:val="0"/>
        </w:rPr>
        <w:t>dip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与屏幕密度有关，而屏幕密度又与具体的硬件有关，硬件设置不正确，有可能导致</w:t>
      </w:r>
      <w:r>
        <w:rPr>
          <w:rFonts w:ascii="Arial" w:hAnsi="Arial"/>
          <w:color w:val="323232"/>
          <w:sz w:val="32"/>
          <w:szCs w:val="32"/>
          <w:rtl w:val="0"/>
        </w:rPr>
        <w:t>dip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不能正常显示。在屏幕密度为</w:t>
      </w:r>
      <w:r>
        <w:rPr>
          <w:rFonts w:ascii="Arial" w:hAnsi="Arial"/>
          <w:color w:val="323232"/>
          <w:sz w:val="32"/>
          <w:szCs w:val="32"/>
          <w:rtl w:val="0"/>
        </w:rPr>
        <w:t>160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的显示屏上，</w:t>
      </w:r>
      <w:r>
        <w:rPr>
          <w:rFonts w:ascii="Arial" w:hAnsi="Arial"/>
          <w:color w:val="323232"/>
          <w:sz w:val="32"/>
          <w:szCs w:val="32"/>
          <w:rtl w:val="0"/>
        </w:rPr>
        <w:t>1dip=1px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，有时候可能你的屏幕分辨率很大如</w:t>
      </w:r>
      <w:r>
        <w:rPr>
          <w:rFonts w:ascii="Arial" w:hAnsi="Arial"/>
          <w:color w:val="323232"/>
          <w:sz w:val="32"/>
          <w:szCs w:val="32"/>
          <w:rtl w:val="0"/>
          <w:lang w:val="en-US"/>
        </w:rPr>
        <w:t>480*800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，但是屏幕密度没有正确设置比如说还是</w:t>
      </w:r>
      <w:r>
        <w:rPr>
          <w:rFonts w:ascii="Arial" w:hAnsi="Arial"/>
          <w:color w:val="323232"/>
          <w:sz w:val="32"/>
          <w:szCs w:val="32"/>
          <w:rtl w:val="0"/>
        </w:rPr>
        <w:t>160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，那么这个时候凡是使用</w:t>
      </w:r>
      <w:r>
        <w:rPr>
          <w:rFonts w:ascii="Arial" w:hAnsi="Arial"/>
          <w:color w:val="323232"/>
          <w:sz w:val="32"/>
          <w:szCs w:val="32"/>
          <w:rtl w:val="0"/>
        </w:rPr>
        <w:t>dip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的都会显示异常，基本都是显示过小。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