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57"/>
        <w:gridCol w:w="6259"/>
      </w:tblGrid>
      <w:tr w:rsidR="00EA396A" w:rsidRPr="00EB45D7" w14:paraId="55EDE5A9" w14:textId="77777777" w:rsidTr="00A16525">
        <w:trPr>
          <w:trHeight w:val="974"/>
        </w:trPr>
        <w:tc>
          <w:tcPr>
            <w:tcW w:w="9016" w:type="dxa"/>
            <w:gridSpan w:val="2"/>
            <w:shd w:val="clear" w:color="auto" w:fill="1F3864" w:themeFill="accent1" w:themeFillShade="80"/>
            <w:vAlign w:val="center"/>
          </w:tcPr>
          <w:p w14:paraId="42A52E4C" w14:textId="77777777" w:rsidR="00EA396A" w:rsidRPr="00EB45D7" w:rsidRDefault="00EA396A" w:rsidP="00A16525">
            <w:pPr>
              <w:jc w:val="center"/>
              <w:rPr>
                <w:b/>
                <w:bCs/>
              </w:rPr>
            </w:pPr>
            <w:r w:rsidRPr="00EB45D7">
              <w:rPr>
                <w:rFonts w:hint="eastAsia"/>
                <w:b/>
                <w:bCs/>
                <w:color w:val="5B9BD5" w:themeColor="accent5"/>
                <w:sz w:val="28"/>
                <w:szCs w:val="32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UI/UX 구성 요소</w:t>
            </w:r>
          </w:p>
        </w:tc>
      </w:tr>
      <w:tr w:rsidR="00EA396A" w14:paraId="16F42F8A" w14:textId="77777777" w:rsidTr="00A16525">
        <w:trPr>
          <w:trHeight w:val="562"/>
        </w:trPr>
        <w:tc>
          <w:tcPr>
            <w:tcW w:w="2757" w:type="dxa"/>
            <w:shd w:val="clear" w:color="auto" w:fill="4472C4" w:themeFill="accent1"/>
            <w:vAlign w:val="center"/>
          </w:tcPr>
          <w:p w14:paraId="22906C3F" w14:textId="77777777" w:rsidR="00EA396A" w:rsidRDefault="00EA396A" w:rsidP="00A16525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UI 이미지</w:t>
            </w:r>
          </w:p>
        </w:tc>
        <w:tc>
          <w:tcPr>
            <w:tcW w:w="6259" w:type="dxa"/>
            <w:shd w:val="clear" w:color="auto" w:fill="4472C4" w:themeFill="accent1"/>
          </w:tcPr>
          <w:p w14:paraId="19957D4A" w14:textId="77777777" w:rsidR="00EA396A" w:rsidRDefault="00EA396A" w:rsidP="00A16525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UI/UX</w:t>
            </w:r>
          </w:p>
        </w:tc>
      </w:tr>
      <w:tr w:rsidR="00EA396A" w:rsidRPr="00D93089" w14:paraId="4B4FBCF3" w14:textId="77777777" w:rsidTr="00A16525">
        <w:trPr>
          <w:trHeight w:val="2054"/>
        </w:trPr>
        <w:tc>
          <w:tcPr>
            <w:tcW w:w="2757" w:type="dxa"/>
            <w:shd w:val="clear" w:color="auto" w:fill="4472C4" w:themeFill="accent1"/>
            <w:vAlign w:val="center"/>
          </w:tcPr>
          <w:p w14:paraId="30D088B1" w14:textId="77777777" w:rsidR="00EA396A" w:rsidRPr="00294443" w:rsidRDefault="00EA396A" w:rsidP="00A165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5D45E5" wp14:editId="164F52A9">
                  <wp:extent cx="1133475" cy="1133475"/>
                  <wp:effectExtent l="0" t="0" r="9525" b="9525"/>
                  <wp:docPr id="1102501228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6259" w:type="dxa"/>
          </w:tcPr>
          <w:p w14:paraId="4B18B3AF" w14:textId="77777777" w:rsidR="00EA396A" w:rsidRDefault="00EA396A" w:rsidP="00A1652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아이템 슬롯</w:t>
            </w:r>
          </w:p>
          <w:p w14:paraId="0DB2220F" w14:textId="77777777" w:rsidR="00EA396A" w:rsidRPr="00EB45D7" w:rsidRDefault="00EA396A" w:rsidP="00EA396A">
            <w:pPr>
              <w:pStyle w:val="a6"/>
              <w:numPr>
                <w:ilvl w:val="0"/>
                <w:numId w:val="1"/>
              </w:numPr>
              <w:rPr>
                <w:sz w:val="24"/>
                <w:szCs w:val="28"/>
              </w:rPr>
            </w:pPr>
            <w:r w:rsidRPr="00EB45D7">
              <w:rPr>
                <w:rFonts w:hint="eastAsia"/>
                <w:b/>
                <w:bCs/>
                <w:sz w:val="24"/>
                <w:szCs w:val="28"/>
              </w:rPr>
              <w:t>UI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>- 하단에 아이템 슬롯 2칸 이미지를 배치</w:t>
            </w:r>
            <w:r w:rsidRPr="00EB45D7">
              <w:rPr>
                <w:sz w:val="24"/>
                <w:szCs w:val="28"/>
              </w:rPr>
              <w:br/>
            </w:r>
            <w:r w:rsidRPr="00EB45D7">
              <w:rPr>
                <w:rFonts w:hint="eastAsia"/>
                <w:sz w:val="24"/>
                <w:szCs w:val="28"/>
              </w:rPr>
              <w:t>- 왜 2칸인가? -&gt; 불편함이 아니라 전략적 선택을 재미로 느껴지게 만드는 것</w:t>
            </w:r>
            <w:r w:rsidRPr="00EB45D7">
              <w:rPr>
                <w:sz w:val="24"/>
                <w:szCs w:val="28"/>
              </w:rPr>
              <w:br/>
            </w:r>
            <w:r w:rsidRPr="00EB45D7">
              <w:rPr>
                <w:rFonts w:hint="eastAsia"/>
                <w:sz w:val="24"/>
                <w:szCs w:val="28"/>
              </w:rPr>
              <w:t>- 슬롯이 꽉 찼을 때 새 아이템을 먹으려 하면, 기존 아이템이 버려지는지 교체되는지 자연스럽게 알 수 있게 하는 설계</w:t>
            </w:r>
          </w:p>
          <w:p w14:paraId="05D158FE" w14:textId="77777777" w:rsidR="00EA396A" w:rsidRPr="00D93089" w:rsidRDefault="00EA396A" w:rsidP="00EA396A">
            <w:pPr>
              <w:pStyle w:val="a6"/>
              <w:numPr>
                <w:ilvl w:val="0"/>
                <w:numId w:val="1"/>
              </w:numPr>
              <w:rPr>
                <w:sz w:val="24"/>
                <w:szCs w:val="28"/>
              </w:rPr>
            </w:pPr>
            <w:r w:rsidRPr="00EB45D7">
              <w:rPr>
                <w:rFonts w:hint="eastAsia"/>
                <w:b/>
                <w:bCs/>
                <w:sz w:val="24"/>
                <w:szCs w:val="28"/>
              </w:rPr>
              <w:t>UX 상호작용 규칙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 xml:space="preserve">- 습득 </w:t>
            </w:r>
            <w:proofErr w:type="gramStart"/>
            <w:r>
              <w:rPr>
                <w:rFonts w:hint="eastAsia"/>
                <w:sz w:val="24"/>
                <w:szCs w:val="28"/>
              </w:rPr>
              <w:t>규칙 :</w:t>
            </w:r>
            <w:proofErr w:type="gramEnd"/>
            <w:r>
              <w:rPr>
                <w:rFonts w:hint="eastAsia"/>
                <w:sz w:val="24"/>
                <w:szCs w:val="28"/>
              </w:rPr>
              <w:t xml:space="preserve"> 슬롯이 </w:t>
            </w:r>
            <w:proofErr w:type="spellStart"/>
            <w:r>
              <w:rPr>
                <w:rFonts w:hint="eastAsia"/>
                <w:sz w:val="24"/>
                <w:szCs w:val="28"/>
              </w:rPr>
              <w:t>비어있다면</w:t>
            </w:r>
            <w:proofErr w:type="spellEnd"/>
            <w:r>
              <w:rPr>
                <w:rFonts w:hint="eastAsia"/>
                <w:sz w:val="24"/>
                <w:szCs w:val="28"/>
              </w:rPr>
              <w:t xml:space="preserve"> 아이템과 상호 </w:t>
            </w:r>
            <w:proofErr w:type="spellStart"/>
            <w:r>
              <w:rPr>
                <w:rFonts w:hint="eastAsia"/>
                <w:sz w:val="24"/>
                <w:szCs w:val="28"/>
              </w:rPr>
              <w:t>작용시</w:t>
            </w:r>
            <w:proofErr w:type="spellEnd"/>
            <w:r>
              <w:rPr>
                <w:rFonts w:hint="eastAsia"/>
                <w:sz w:val="24"/>
                <w:szCs w:val="28"/>
              </w:rPr>
              <w:t xml:space="preserve"> 습득 (1번 -&gt;2번 순서)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 xml:space="preserve">- 슬롯이 꽉 찼을 때 아이템을 습득하면 선택된 슬롯에 새 아이템이 들어오고 기존 아이템은 바닥에 </w:t>
            </w:r>
            <w:proofErr w:type="spellStart"/>
            <w:r>
              <w:rPr>
                <w:rFonts w:hint="eastAsia"/>
                <w:sz w:val="24"/>
                <w:szCs w:val="28"/>
              </w:rPr>
              <w:t>드랍된다</w:t>
            </w:r>
            <w:proofErr w:type="spellEnd"/>
            <w:r>
              <w:rPr>
                <w:rFonts w:hint="eastAsia"/>
                <w:sz w:val="24"/>
                <w:szCs w:val="28"/>
              </w:rPr>
              <w:t>.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 xml:space="preserve">- </w:t>
            </w:r>
            <w:proofErr w:type="gramStart"/>
            <w:r>
              <w:rPr>
                <w:rFonts w:hint="eastAsia"/>
                <w:sz w:val="24"/>
                <w:szCs w:val="28"/>
              </w:rPr>
              <w:t>피드백 :</w:t>
            </w:r>
            <w:proofErr w:type="gramEnd"/>
            <w:r>
              <w:rPr>
                <w:rFonts w:hint="eastAsia"/>
                <w:sz w:val="24"/>
                <w:szCs w:val="28"/>
              </w:rPr>
              <w:t xml:space="preserve"> 아이템 습득 시 슬롯 이미지가 살짝 밝아졌다가 다시 되돌아오는 </w:t>
            </w:r>
            <w:proofErr w:type="gramStart"/>
            <w:r>
              <w:rPr>
                <w:rFonts w:hint="eastAsia"/>
                <w:sz w:val="24"/>
                <w:szCs w:val="28"/>
              </w:rPr>
              <w:t>효과/ 바닥에</w:t>
            </w:r>
            <w:proofErr w:type="gramEnd"/>
            <w:r>
              <w:rPr>
                <w:rFonts w:hint="eastAsia"/>
                <w:sz w:val="24"/>
                <w:szCs w:val="28"/>
              </w:rPr>
              <w:t xml:space="preserve"> 떨어지는 연출/사운드 제공.</w:t>
            </w:r>
          </w:p>
        </w:tc>
      </w:tr>
      <w:tr w:rsidR="00EA396A" w:rsidRPr="00EB45D7" w14:paraId="0B34609F" w14:textId="77777777" w:rsidTr="00A16525">
        <w:trPr>
          <w:trHeight w:val="2054"/>
        </w:trPr>
        <w:tc>
          <w:tcPr>
            <w:tcW w:w="2757" w:type="dxa"/>
            <w:shd w:val="clear" w:color="auto" w:fill="4472C4" w:themeFill="accent1"/>
            <w:vAlign w:val="center"/>
          </w:tcPr>
          <w:p w14:paraId="4D10845A" w14:textId="77777777" w:rsidR="00EA396A" w:rsidRDefault="00EA396A" w:rsidP="00A165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22E998" wp14:editId="62686201">
                  <wp:extent cx="885825" cy="885825"/>
                  <wp:effectExtent l="0" t="0" r="9525" b="9525"/>
                  <wp:docPr id="688882735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</w:tcPr>
          <w:p w14:paraId="0DB254E1" w14:textId="77777777" w:rsidR="00EA396A" w:rsidRPr="00EF29B1" w:rsidRDefault="00EA396A" w:rsidP="00A16525">
            <w:r w:rsidRPr="00EF29B1">
              <w:rPr>
                <w:rFonts w:hint="eastAsia"/>
              </w:rPr>
              <w:t>상호작용 가이드</w:t>
            </w:r>
          </w:p>
          <w:p w14:paraId="0D6EE999" w14:textId="77777777" w:rsidR="00EA396A" w:rsidRPr="00EB45D7" w:rsidRDefault="00EA396A" w:rsidP="00EA396A">
            <w:pPr>
              <w:pStyle w:val="a6"/>
              <w:numPr>
                <w:ilvl w:val="0"/>
                <w:numId w:val="4"/>
              </w:numPr>
            </w:pPr>
            <w:r w:rsidRPr="00EB45D7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EB45D7">
              <w:t>상호작용 가능한 오브젝트(</w:t>
            </w:r>
            <w:r>
              <w:rPr>
                <w:rFonts w:hint="eastAsia"/>
              </w:rPr>
              <w:t>아이템, 아이템 박스</w:t>
            </w:r>
            <w:r w:rsidRPr="00EB45D7">
              <w:t xml:space="preserve">) 위에 'F' 버튼 아이콘 </w:t>
            </w:r>
            <w:proofErr w:type="spellStart"/>
            <w:r w:rsidRPr="00EB45D7">
              <w:t>플로팅</w:t>
            </w:r>
            <w:proofErr w:type="spellEnd"/>
            <w:r w:rsidRPr="00EB45D7">
              <w:t>.</w:t>
            </w:r>
            <w:r>
              <w:br/>
            </w:r>
            <w:r>
              <w:rPr>
                <w:rFonts w:hint="eastAsia"/>
              </w:rPr>
              <w:t>- 지나가기만 해도 출력하게 만들어 시인성 확보</w:t>
            </w:r>
          </w:p>
          <w:p w14:paraId="73044C59" w14:textId="77777777" w:rsidR="00EA396A" w:rsidRPr="00EB45D7" w:rsidRDefault="00EA396A" w:rsidP="00EA396A">
            <w:pPr>
              <w:numPr>
                <w:ilvl w:val="0"/>
                <w:numId w:val="4"/>
              </w:numPr>
            </w:pPr>
            <w:r w:rsidRPr="00EB45D7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 xml:space="preserve">노출 </w:t>
            </w:r>
            <w:proofErr w:type="gramStart"/>
            <w:r w:rsidRPr="00EB45D7">
              <w:rPr>
                <w:b/>
                <w:bCs/>
              </w:rPr>
              <w:t>조건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proofErr w:type="gramEnd"/>
            <w:r w:rsidRPr="00EB45D7">
              <w:t xml:space="preserve"> </w:t>
            </w:r>
            <w:r>
              <w:rPr>
                <w:rFonts w:hint="eastAsia"/>
              </w:rPr>
              <w:t xml:space="preserve">예) </w:t>
            </w:r>
            <w:r w:rsidRPr="00EB45D7">
              <w:t xml:space="preserve">플레이어와 오브젝트 거리가 </w:t>
            </w:r>
            <w:r w:rsidRPr="00EB45D7">
              <w:rPr>
                <w:b/>
                <w:bCs/>
              </w:rPr>
              <w:t>1.5m 이내(Collider 범위)</w:t>
            </w:r>
            <w:r w:rsidRPr="00EB45D7">
              <w:t xml:space="preserve"> 진입 시 활성화.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proofErr w:type="gramStart"/>
            <w:r w:rsidRPr="00EB45D7">
              <w:rPr>
                <w:b/>
                <w:bCs/>
              </w:rPr>
              <w:t>피드백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proofErr w:type="gramEnd"/>
            <w:r w:rsidRPr="00EB45D7">
              <w:t xml:space="preserve"> 상호작용 가능 거리일 때 아이콘이 </w:t>
            </w:r>
            <w:proofErr w:type="spellStart"/>
            <w:r>
              <w:rPr>
                <w:rFonts w:hint="eastAsia"/>
              </w:rPr>
              <w:t>최상단</w:t>
            </w:r>
            <w:proofErr w:type="spellEnd"/>
            <w:r>
              <w:rPr>
                <w:rFonts w:hint="eastAsia"/>
              </w:rPr>
              <w:t xml:space="preserve"> 레이어로 </w:t>
            </w:r>
            <w:proofErr w:type="spellStart"/>
            <w:r>
              <w:rPr>
                <w:rFonts w:hint="eastAsia"/>
              </w:rPr>
              <w:t>플로팅</w:t>
            </w:r>
            <w:proofErr w:type="spellEnd"/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소멸:</w:t>
            </w:r>
            <w:r w:rsidRPr="00EB45D7">
              <w:t xml:space="preserve"> 거리가 멀어지거나</w:t>
            </w:r>
            <w:r>
              <w:rPr>
                <w:rFonts w:hint="eastAsia"/>
              </w:rPr>
              <w:t>(Collider 범위 바깥)</w:t>
            </w:r>
            <w:r w:rsidRPr="00EB45D7">
              <w:t xml:space="preserve"> 상호작용이 완료되면 즉시 사라짐.</w:t>
            </w:r>
          </w:p>
          <w:p w14:paraId="06F1F443" w14:textId="77777777" w:rsidR="00EA396A" w:rsidRPr="00EB45D7" w:rsidRDefault="00EA396A" w:rsidP="00A16525"/>
        </w:tc>
      </w:tr>
      <w:tr w:rsidR="00EA396A" w:rsidRPr="007E4528" w14:paraId="71461D46" w14:textId="77777777" w:rsidTr="00A16525">
        <w:trPr>
          <w:trHeight w:val="2054"/>
        </w:trPr>
        <w:tc>
          <w:tcPr>
            <w:tcW w:w="2757" w:type="dxa"/>
            <w:shd w:val="clear" w:color="auto" w:fill="4472C4" w:themeFill="accent1"/>
            <w:vAlign w:val="center"/>
          </w:tcPr>
          <w:p w14:paraId="736B62AA" w14:textId="77777777" w:rsidR="00EA396A" w:rsidRDefault="00EA396A" w:rsidP="00A1652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984AEE2" wp14:editId="5235EADE">
                  <wp:extent cx="1057275" cy="1691640"/>
                  <wp:effectExtent l="0" t="0" r="0" b="3810"/>
                  <wp:docPr id="18703223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560" cy="1693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</w:tcPr>
          <w:p w14:paraId="79B508B8" w14:textId="77777777" w:rsidR="00EA396A" w:rsidRPr="007E4528" w:rsidRDefault="00EA396A" w:rsidP="00A16525">
            <w:r>
              <w:rPr>
                <w:rFonts w:hint="eastAsia"/>
              </w:rPr>
              <w:t>아이템(소음 미끼)</w:t>
            </w:r>
          </w:p>
          <w:p w14:paraId="311C6984" w14:textId="77777777" w:rsidR="00EA396A" w:rsidRPr="00EB45D7" w:rsidRDefault="00EA396A" w:rsidP="00EA396A">
            <w:pPr>
              <w:pStyle w:val="a6"/>
              <w:numPr>
                <w:ilvl w:val="0"/>
                <w:numId w:val="7"/>
              </w:numPr>
            </w:pPr>
            <w:r w:rsidRPr="00EB45D7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EB45D7">
              <w:t>인벤토리 슬롯에 표시되는 아이콘.</w:t>
            </w:r>
          </w:p>
          <w:p w14:paraId="2A08AB5F" w14:textId="77777777" w:rsidR="00EA396A" w:rsidRPr="00EB45D7" w:rsidRDefault="00EA396A" w:rsidP="00EA396A">
            <w:pPr>
              <w:pStyle w:val="a6"/>
              <w:numPr>
                <w:ilvl w:val="0"/>
                <w:numId w:val="7"/>
              </w:numPr>
            </w:pPr>
            <w:r w:rsidRPr="00EB45D7">
              <w:rPr>
                <w:b/>
                <w:bCs/>
              </w:rPr>
              <w:t>상호작용 규칙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 xml:space="preserve">- Q(1번) 혹은 E(2번) </w:t>
            </w:r>
            <w:r>
              <w:rPr>
                <w:rFonts w:hint="eastAsia"/>
              </w:rPr>
              <w:t>로 슬롯을 선택 시, 아이템 사용 준비 활성화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사용(</w:t>
            </w:r>
            <w:proofErr w:type="spellStart"/>
            <w:r>
              <w:rPr>
                <w:rFonts w:hint="eastAsia"/>
                <w:b/>
                <w:bCs/>
              </w:rPr>
              <w:t>좌클릭</w:t>
            </w:r>
            <w:proofErr w:type="spellEnd"/>
            <w:proofErr w:type="gramStart"/>
            <w:r w:rsidRPr="00EB45D7">
              <w:rPr>
                <w:b/>
                <w:bCs/>
              </w:rPr>
              <w:t>)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proofErr w:type="gramEnd"/>
            <w:r w:rsidRPr="00EB45D7">
              <w:t xml:space="preserve"> 포물선으로 투척 되며, 착탄 지점에서 </w:t>
            </w:r>
            <w:r w:rsidRPr="00EB45D7">
              <w:rPr>
                <w:b/>
                <w:bCs/>
              </w:rPr>
              <w:t>지속적인 기계음(소음)</w:t>
            </w:r>
            <w:r w:rsidRPr="00EB45D7">
              <w:t xml:space="preserve"> </w:t>
            </w:r>
            <w:proofErr w:type="gramStart"/>
            <w:r w:rsidRPr="00EB45D7">
              <w:t>발생.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블랙코미디를 위한 사가 </w:t>
            </w:r>
            <w:proofErr w:type="spellStart"/>
            <w:r>
              <w:rPr>
                <w:rFonts w:hint="eastAsia"/>
              </w:rPr>
              <w:t>송출암시</w:t>
            </w:r>
            <w:proofErr w:type="spellEnd"/>
            <w:r>
              <w:rPr>
                <w:rFonts w:hint="eastAsia"/>
              </w:rPr>
              <w:t>)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적 AI 반응:</w:t>
            </w:r>
            <w:r w:rsidRPr="00EB45D7">
              <w:t xml:space="preserve"> </w:t>
            </w:r>
            <w:r>
              <w:rPr>
                <w:rFonts w:hint="eastAsia"/>
              </w:rPr>
              <w:t>지정된 반경 이내의 모든 경비견 오브젝트이 착탄 지점으로 이동.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 xml:space="preserve">시각 </w:t>
            </w:r>
            <w:proofErr w:type="gramStart"/>
            <w:r w:rsidRPr="00EB45D7">
              <w:rPr>
                <w:b/>
                <w:bCs/>
              </w:rPr>
              <w:t>효과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proofErr w:type="gramEnd"/>
            <w:r w:rsidRPr="00EB45D7">
              <w:t xml:space="preserve"> 착탄 지점에 </w:t>
            </w:r>
            <w:r w:rsidRPr="00EB45D7">
              <w:rPr>
                <w:b/>
                <w:bCs/>
              </w:rPr>
              <w:t>소리 파동 이펙트</w:t>
            </w:r>
            <w:r w:rsidRPr="00EB45D7">
              <w:t xml:space="preserve">가 </w:t>
            </w:r>
            <w:r>
              <w:rPr>
                <w:rFonts w:hint="eastAsia"/>
              </w:rPr>
              <w:t>x</w:t>
            </w:r>
            <w:r w:rsidRPr="00EB45D7">
              <w:t>초간 발생 후 사라짐 (소리가 계속 나고 있음을 표현).</w:t>
            </w:r>
          </w:p>
          <w:p w14:paraId="29A31AC1" w14:textId="77777777" w:rsidR="00EA396A" w:rsidRPr="007E4528" w:rsidRDefault="00EA396A" w:rsidP="00A16525"/>
        </w:tc>
      </w:tr>
      <w:tr w:rsidR="00EA396A" w:rsidRPr="007E4528" w14:paraId="20B0879C" w14:textId="77777777" w:rsidTr="00A16525">
        <w:trPr>
          <w:trHeight w:val="2149"/>
        </w:trPr>
        <w:tc>
          <w:tcPr>
            <w:tcW w:w="2757" w:type="dxa"/>
            <w:shd w:val="clear" w:color="auto" w:fill="4472C4" w:themeFill="accent1"/>
            <w:vAlign w:val="center"/>
          </w:tcPr>
          <w:p w14:paraId="29DE0B5B" w14:textId="77777777" w:rsidR="00EA396A" w:rsidRDefault="00EA396A" w:rsidP="00A165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802D86" wp14:editId="455F5694">
                  <wp:extent cx="1238250" cy="1295400"/>
                  <wp:effectExtent l="0" t="0" r="0" b="0"/>
                  <wp:docPr id="50609388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1963" cy="1299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</w:tcPr>
          <w:p w14:paraId="46665E87" w14:textId="77777777" w:rsidR="00EA396A" w:rsidRPr="007E4528" w:rsidRDefault="00EA396A" w:rsidP="00A16525">
            <w:r>
              <w:rPr>
                <w:rFonts w:hint="eastAsia"/>
              </w:rPr>
              <w:t>아이템(조명탄)</w:t>
            </w:r>
          </w:p>
          <w:p w14:paraId="60452AEC" w14:textId="77777777" w:rsidR="00EA396A" w:rsidRPr="007E4528" w:rsidRDefault="00EA396A" w:rsidP="00EA396A">
            <w:pPr>
              <w:pStyle w:val="a6"/>
              <w:numPr>
                <w:ilvl w:val="0"/>
                <w:numId w:val="10"/>
              </w:numPr>
            </w:pPr>
            <w:r w:rsidRPr="007E4528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7E4528">
              <w:t>인벤토리 슬롯에 표시되는 아이콘.</w:t>
            </w:r>
          </w:p>
          <w:p w14:paraId="588C7D52" w14:textId="77777777" w:rsidR="00EA396A" w:rsidRPr="007E4528" w:rsidRDefault="00EA396A" w:rsidP="00EA396A">
            <w:pPr>
              <w:pStyle w:val="a6"/>
              <w:numPr>
                <w:ilvl w:val="0"/>
                <w:numId w:val="10"/>
              </w:numPr>
            </w:pPr>
            <w:r w:rsidRPr="007E4528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Q(1번) 혹은 E(2번) </w:t>
            </w:r>
            <w:r>
              <w:rPr>
                <w:rFonts w:hint="eastAsia"/>
              </w:rPr>
              <w:t>로 슬롯을 선택 시, 아이템 사용 준비 활성화</w:t>
            </w:r>
            <w:r w:rsidRPr="007E4528"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</w:t>
            </w:r>
            <w:r w:rsidRPr="007E4528">
              <w:rPr>
                <w:b/>
                <w:bCs/>
              </w:rPr>
              <w:t>사용(</w:t>
            </w:r>
            <w:proofErr w:type="spellStart"/>
            <w:r w:rsidRPr="007E4528">
              <w:rPr>
                <w:rFonts w:hint="eastAsia"/>
                <w:b/>
                <w:bCs/>
              </w:rPr>
              <w:t>좌클릭</w:t>
            </w:r>
            <w:proofErr w:type="spellEnd"/>
            <w:proofErr w:type="gramStart"/>
            <w:r w:rsidRPr="007E4528">
              <w:rPr>
                <w:b/>
                <w:bCs/>
              </w:rPr>
              <w:t>)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7E4528">
              <w:rPr>
                <w:b/>
                <w:bCs/>
              </w:rPr>
              <w:t>:</w:t>
            </w:r>
            <w:proofErr w:type="gramEnd"/>
            <w:r w:rsidRPr="00EB45D7">
              <w:t xml:space="preserve"> 포물선으로 투척 되며,</w:t>
            </w:r>
            <w:r>
              <w:rPr>
                <w:rFonts w:hint="eastAsia"/>
              </w:rPr>
              <w:t xml:space="preserve"> 착탄 지점에서 일정 시간 동안 지속적인 밝은 붉은 빛 생성(적 오브젝트와의 상호작용 X)</w:t>
            </w:r>
          </w:p>
        </w:tc>
      </w:tr>
      <w:tr w:rsidR="00EA396A" w:rsidRPr="007E4528" w14:paraId="4BBEDF53" w14:textId="77777777" w:rsidTr="00A16525">
        <w:trPr>
          <w:trHeight w:val="2054"/>
        </w:trPr>
        <w:tc>
          <w:tcPr>
            <w:tcW w:w="2757" w:type="dxa"/>
            <w:shd w:val="clear" w:color="auto" w:fill="4472C4" w:themeFill="accent1"/>
            <w:vAlign w:val="center"/>
          </w:tcPr>
          <w:p w14:paraId="2F4F36D4" w14:textId="77777777" w:rsidR="00EA396A" w:rsidRDefault="00EA396A" w:rsidP="00A165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8950FE" wp14:editId="2FF50953">
                  <wp:extent cx="1228725" cy="1558383"/>
                  <wp:effectExtent l="0" t="0" r="0" b="0"/>
                  <wp:docPr id="194261774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5755" cy="1567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</w:tcPr>
          <w:p w14:paraId="0CF71D9D" w14:textId="77777777" w:rsidR="00EA396A" w:rsidRPr="007E4528" w:rsidRDefault="00EA396A" w:rsidP="00A16525">
            <w:r>
              <w:rPr>
                <w:rFonts w:hint="eastAsia"/>
              </w:rPr>
              <w:t>아이템(</w:t>
            </w:r>
            <w:proofErr w:type="spellStart"/>
            <w:r>
              <w:rPr>
                <w:rFonts w:hint="eastAsia"/>
              </w:rPr>
              <w:t>에너지드링크</w:t>
            </w:r>
            <w:proofErr w:type="spellEnd"/>
            <w:r>
              <w:rPr>
                <w:rFonts w:hint="eastAsia"/>
              </w:rPr>
              <w:t>)</w:t>
            </w:r>
          </w:p>
          <w:p w14:paraId="7F37C528" w14:textId="77777777" w:rsidR="00EA396A" w:rsidRPr="007E4528" w:rsidRDefault="00EA396A" w:rsidP="00EA396A">
            <w:pPr>
              <w:pStyle w:val="a6"/>
              <w:numPr>
                <w:ilvl w:val="0"/>
                <w:numId w:val="13"/>
              </w:numPr>
            </w:pPr>
            <w:r w:rsidRPr="007E4528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7E4528">
              <w:t>인벤토리 슬롯에 표시되는 아이콘.</w:t>
            </w:r>
          </w:p>
          <w:p w14:paraId="1993876B" w14:textId="77777777" w:rsidR="00EA396A" w:rsidRPr="007E4528" w:rsidRDefault="00EA396A" w:rsidP="00EA396A">
            <w:pPr>
              <w:pStyle w:val="a6"/>
              <w:numPr>
                <w:ilvl w:val="0"/>
                <w:numId w:val="13"/>
              </w:numPr>
            </w:pPr>
            <w:r w:rsidRPr="007E4528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Q(1번) 혹은 E(2번) </w:t>
            </w:r>
            <w:r>
              <w:rPr>
                <w:rFonts w:hint="eastAsia"/>
              </w:rPr>
              <w:t>로 슬롯을 선택 시, 아이템 사용 준비 활성화</w:t>
            </w:r>
            <w:r w:rsidRPr="007E4528"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</w:t>
            </w:r>
            <w:r w:rsidRPr="007E4528">
              <w:rPr>
                <w:b/>
                <w:bCs/>
              </w:rPr>
              <w:t>사용(</w:t>
            </w:r>
            <w:proofErr w:type="spellStart"/>
            <w:r w:rsidRPr="007E4528">
              <w:rPr>
                <w:rFonts w:hint="eastAsia"/>
                <w:b/>
                <w:bCs/>
              </w:rPr>
              <w:t>좌클릭</w:t>
            </w:r>
            <w:proofErr w:type="spellEnd"/>
            <w:proofErr w:type="gramStart"/>
            <w:r w:rsidRPr="007E4528">
              <w:rPr>
                <w:b/>
                <w:bCs/>
              </w:rPr>
              <w:t>)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7E4528">
              <w:rPr>
                <w:b/>
                <w:bCs/>
              </w:rPr>
              <w:t>:</w:t>
            </w:r>
            <w:proofErr w:type="gramEnd"/>
            <w:r w:rsidRPr="00EB45D7">
              <w:t xml:space="preserve"> </w:t>
            </w:r>
            <w:r>
              <w:rPr>
                <w:rFonts w:hint="eastAsia"/>
              </w:rPr>
              <w:t>약 1초간의 딜레이 후 효과 발동.</w:t>
            </w:r>
            <w:r>
              <w:br/>
            </w:r>
            <w:r>
              <w:rPr>
                <w:rFonts w:hint="eastAsia"/>
              </w:rPr>
              <w:t xml:space="preserve">- </w:t>
            </w:r>
            <w:proofErr w:type="gramStart"/>
            <w:r>
              <w:rPr>
                <w:rFonts w:hint="eastAsia"/>
              </w:rPr>
              <w:t>효과 :</w:t>
            </w:r>
            <w:proofErr w:type="gramEnd"/>
            <w:r>
              <w:rPr>
                <w:rFonts w:hint="eastAsia"/>
              </w:rPr>
              <w:t xml:space="preserve"> 플레이어의 최대 체력 1/4 회복</w:t>
            </w:r>
          </w:p>
        </w:tc>
      </w:tr>
      <w:tr w:rsidR="00EA396A" w:rsidRPr="007E4528" w14:paraId="52E34F12" w14:textId="77777777" w:rsidTr="00A16525">
        <w:trPr>
          <w:trHeight w:val="2054"/>
        </w:trPr>
        <w:tc>
          <w:tcPr>
            <w:tcW w:w="2757" w:type="dxa"/>
            <w:shd w:val="clear" w:color="auto" w:fill="4472C4" w:themeFill="accent1"/>
            <w:vAlign w:val="center"/>
          </w:tcPr>
          <w:p w14:paraId="748A499E" w14:textId="77777777" w:rsidR="00EA396A" w:rsidRDefault="00EA396A" w:rsidP="00A16525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673821A" wp14:editId="78530E30">
                  <wp:extent cx="1613535" cy="733425"/>
                  <wp:effectExtent l="0" t="0" r="0" b="0"/>
                  <wp:docPr id="84054549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353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</w:tcPr>
          <w:p w14:paraId="783723C3" w14:textId="77777777" w:rsidR="00EA396A" w:rsidRPr="007E4528" w:rsidRDefault="00EA396A" w:rsidP="00A16525">
            <w:r>
              <w:rPr>
                <w:rFonts w:hint="eastAsia"/>
              </w:rPr>
              <w:t>잔여 탄창 UI</w:t>
            </w:r>
          </w:p>
          <w:p w14:paraId="7663E94C" w14:textId="77777777" w:rsidR="00EA396A" w:rsidRPr="007E4528" w:rsidRDefault="00EA396A" w:rsidP="00EA396A">
            <w:pPr>
              <w:pStyle w:val="a6"/>
              <w:numPr>
                <w:ilvl w:val="0"/>
                <w:numId w:val="16"/>
              </w:numPr>
            </w:pPr>
            <w:r w:rsidRPr="007E4528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7E4528">
              <w:t xml:space="preserve">화면 </w:t>
            </w:r>
            <w:r>
              <w:rPr>
                <w:rFonts w:hint="eastAsia"/>
              </w:rPr>
              <w:t>좌</w:t>
            </w:r>
            <w:r w:rsidRPr="007E4528">
              <w:t>측 하단에 상시 표시. 총알 개수를 시각적(</w:t>
            </w:r>
            <w:r>
              <w:rPr>
                <w:rFonts w:hint="eastAsia"/>
              </w:rPr>
              <w:t>예: 8/60</w:t>
            </w:r>
            <w:r w:rsidRPr="007E4528">
              <w:t>)으로 표현.</w:t>
            </w:r>
          </w:p>
          <w:p w14:paraId="71F9F361" w14:textId="77777777" w:rsidR="00EA396A" w:rsidRPr="007E4528" w:rsidRDefault="00EA396A" w:rsidP="00EA396A">
            <w:pPr>
              <w:pStyle w:val="a6"/>
              <w:numPr>
                <w:ilvl w:val="0"/>
                <w:numId w:val="16"/>
              </w:numPr>
            </w:pPr>
            <w:r w:rsidRPr="007E4528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7E4528">
              <w:rPr>
                <w:b/>
                <w:bCs/>
              </w:rPr>
              <w:t xml:space="preserve">갱신 </w:t>
            </w:r>
            <w:proofErr w:type="gramStart"/>
            <w:r w:rsidRPr="007E4528">
              <w:rPr>
                <w:b/>
                <w:bCs/>
              </w:rPr>
              <w:t>타이밍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7E4528">
              <w:rPr>
                <w:b/>
                <w:bCs/>
              </w:rPr>
              <w:t>:</w:t>
            </w:r>
            <w:proofErr w:type="gramEnd"/>
            <w:r w:rsidRPr="007E4528">
              <w:t xml:space="preserve"> 발사 시 즉시 </w:t>
            </w:r>
            <w:r>
              <w:rPr>
                <w:rFonts w:hint="eastAsia"/>
              </w:rPr>
              <w:t xml:space="preserve">발사 가능한 탄약 1 감소, 재장전 완료 시 최대치로 </w:t>
            </w:r>
            <w:proofErr w:type="gramStart"/>
            <w:r>
              <w:rPr>
                <w:rFonts w:hint="eastAsia"/>
              </w:rPr>
              <w:t>갱신 /</w:t>
            </w:r>
            <w:proofErr w:type="gramEnd"/>
            <w:r>
              <w:rPr>
                <w:rFonts w:hint="eastAsia"/>
              </w:rPr>
              <w:t xml:space="preserve"> 보유 최대 탄약 수 갱신된 만큼 감소</w:t>
            </w:r>
          </w:p>
          <w:p w14:paraId="1CFACA4D" w14:textId="77777777" w:rsidR="00EA396A" w:rsidRPr="007E4528" w:rsidRDefault="00EA396A" w:rsidP="00EA396A">
            <w:pPr>
              <w:numPr>
                <w:ilvl w:val="0"/>
                <w:numId w:val="15"/>
              </w:numPr>
            </w:pPr>
            <w:r w:rsidRPr="007E4528">
              <w:rPr>
                <w:b/>
                <w:bCs/>
              </w:rPr>
              <w:t>탄약 부족 알림:</w:t>
            </w:r>
            <w:r w:rsidRPr="007E4528">
              <w:t xml:space="preserve"> 잔여 탄약이 0일 때 발사 시도 시, '</w:t>
            </w:r>
            <w:proofErr w:type="spellStart"/>
            <w:r w:rsidRPr="007E4528">
              <w:t>틱틱</w:t>
            </w:r>
            <w:proofErr w:type="spellEnd"/>
            <w:r w:rsidRPr="007E4528">
              <w:t>' 빈 총 소리 출력.</w:t>
            </w:r>
          </w:p>
          <w:p w14:paraId="5C2F9B67" w14:textId="77777777" w:rsidR="00EA396A" w:rsidRPr="007E4528" w:rsidRDefault="00EA396A" w:rsidP="00EA396A">
            <w:pPr>
              <w:numPr>
                <w:ilvl w:val="0"/>
                <w:numId w:val="15"/>
              </w:numPr>
            </w:pPr>
            <w:r w:rsidRPr="007E4528">
              <w:rPr>
                <w:b/>
                <w:bCs/>
              </w:rPr>
              <w:t>상태 표현:</w:t>
            </w:r>
            <w:r w:rsidRPr="007E4528">
              <w:t xml:space="preserve"> (선택 사항) 'Reloading...' 텍스트 오버레이</w:t>
            </w:r>
            <w:r>
              <w:rPr>
                <w:rFonts w:hint="eastAsia"/>
              </w:rPr>
              <w:t xml:space="preserve"> 출력.</w:t>
            </w:r>
          </w:p>
          <w:p w14:paraId="2969976F" w14:textId="77777777" w:rsidR="00EA396A" w:rsidRPr="007E4528" w:rsidRDefault="00EA396A" w:rsidP="00A16525"/>
        </w:tc>
      </w:tr>
    </w:tbl>
    <w:p w14:paraId="3AD9F8D5" w14:textId="77777777" w:rsidR="00EE1891" w:rsidRPr="00EA396A" w:rsidRDefault="00EE1891" w:rsidP="00EA396A"/>
    <w:sectPr w:rsidR="00EE1891" w:rsidRPr="00EA39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D0FD9" w14:textId="77777777" w:rsidR="000D55DF" w:rsidRDefault="000D55DF" w:rsidP="00EA396A">
      <w:pPr>
        <w:spacing w:after="0"/>
      </w:pPr>
      <w:r>
        <w:separator/>
      </w:r>
    </w:p>
  </w:endnote>
  <w:endnote w:type="continuationSeparator" w:id="0">
    <w:p w14:paraId="512323AD" w14:textId="77777777" w:rsidR="000D55DF" w:rsidRDefault="000D55DF" w:rsidP="00EA39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1A808" w14:textId="77777777" w:rsidR="000D55DF" w:rsidRDefault="000D55DF" w:rsidP="00EA396A">
      <w:pPr>
        <w:spacing w:after="0"/>
      </w:pPr>
      <w:r>
        <w:separator/>
      </w:r>
    </w:p>
  </w:footnote>
  <w:footnote w:type="continuationSeparator" w:id="0">
    <w:p w14:paraId="51BA23D1" w14:textId="77777777" w:rsidR="000D55DF" w:rsidRDefault="000D55DF" w:rsidP="00EA39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8B0"/>
    <w:multiLevelType w:val="multilevel"/>
    <w:tmpl w:val="4DE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B7702"/>
    <w:multiLevelType w:val="multilevel"/>
    <w:tmpl w:val="CC7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93C15"/>
    <w:multiLevelType w:val="hybridMultilevel"/>
    <w:tmpl w:val="7C4CCE44"/>
    <w:lvl w:ilvl="0" w:tplc="5C5464E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5173C93"/>
    <w:multiLevelType w:val="multilevel"/>
    <w:tmpl w:val="37F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91A0D"/>
    <w:multiLevelType w:val="multilevel"/>
    <w:tmpl w:val="504C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HAnsi" w:cstheme="minorBidi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C4531"/>
    <w:multiLevelType w:val="hybridMultilevel"/>
    <w:tmpl w:val="72886AC6"/>
    <w:lvl w:ilvl="0" w:tplc="81400D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7372EF8"/>
    <w:multiLevelType w:val="hybridMultilevel"/>
    <w:tmpl w:val="70EA372A"/>
    <w:lvl w:ilvl="0" w:tplc="1D50E8C6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C8F2682"/>
    <w:multiLevelType w:val="multilevel"/>
    <w:tmpl w:val="F1FA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842D7"/>
    <w:multiLevelType w:val="hybridMultilevel"/>
    <w:tmpl w:val="DBA49CD4"/>
    <w:lvl w:ilvl="0" w:tplc="EFB8F04A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1455D67"/>
    <w:multiLevelType w:val="multilevel"/>
    <w:tmpl w:val="F6A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534E5"/>
    <w:multiLevelType w:val="multilevel"/>
    <w:tmpl w:val="F5C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31A1B"/>
    <w:multiLevelType w:val="multilevel"/>
    <w:tmpl w:val="7EA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E4D41"/>
    <w:multiLevelType w:val="hybridMultilevel"/>
    <w:tmpl w:val="5D2CBE0E"/>
    <w:lvl w:ilvl="0" w:tplc="3A36AD28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444142A"/>
    <w:multiLevelType w:val="hybridMultilevel"/>
    <w:tmpl w:val="3FCE2C8E"/>
    <w:lvl w:ilvl="0" w:tplc="B26666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9E10172"/>
    <w:multiLevelType w:val="hybridMultilevel"/>
    <w:tmpl w:val="3418DD44"/>
    <w:lvl w:ilvl="0" w:tplc="43E03CCE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7F8B549A"/>
    <w:multiLevelType w:val="multilevel"/>
    <w:tmpl w:val="DD3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301425">
    <w:abstractNumId w:val="13"/>
  </w:num>
  <w:num w:numId="2" w16cid:durableId="2022122475">
    <w:abstractNumId w:val="14"/>
  </w:num>
  <w:num w:numId="3" w16cid:durableId="1677345253">
    <w:abstractNumId w:val="5"/>
  </w:num>
  <w:num w:numId="4" w16cid:durableId="1700546139">
    <w:abstractNumId w:val="4"/>
  </w:num>
  <w:num w:numId="5" w16cid:durableId="1591619551">
    <w:abstractNumId w:val="9"/>
  </w:num>
  <w:num w:numId="6" w16cid:durableId="1258439229">
    <w:abstractNumId w:val="3"/>
  </w:num>
  <w:num w:numId="7" w16cid:durableId="100540768">
    <w:abstractNumId w:val="12"/>
  </w:num>
  <w:num w:numId="8" w16cid:durableId="1063672974">
    <w:abstractNumId w:val="1"/>
  </w:num>
  <w:num w:numId="9" w16cid:durableId="313068999">
    <w:abstractNumId w:val="15"/>
  </w:num>
  <w:num w:numId="10" w16cid:durableId="413747595">
    <w:abstractNumId w:val="2"/>
  </w:num>
  <w:num w:numId="11" w16cid:durableId="2059277134">
    <w:abstractNumId w:val="11"/>
  </w:num>
  <w:num w:numId="12" w16cid:durableId="542207201">
    <w:abstractNumId w:val="7"/>
  </w:num>
  <w:num w:numId="13" w16cid:durableId="90273866">
    <w:abstractNumId w:val="6"/>
  </w:num>
  <w:num w:numId="14" w16cid:durableId="1832402660">
    <w:abstractNumId w:val="10"/>
  </w:num>
  <w:num w:numId="15" w16cid:durableId="597493071">
    <w:abstractNumId w:val="0"/>
  </w:num>
  <w:num w:numId="16" w16cid:durableId="826746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89"/>
    <w:rsid w:val="000D55DF"/>
    <w:rsid w:val="00154B3F"/>
    <w:rsid w:val="00182CFF"/>
    <w:rsid w:val="001918A9"/>
    <w:rsid w:val="00294443"/>
    <w:rsid w:val="00435FA8"/>
    <w:rsid w:val="006D4CDD"/>
    <w:rsid w:val="007E4528"/>
    <w:rsid w:val="00842D1D"/>
    <w:rsid w:val="00847C82"/>
    <w:rsid w:val="008D46B5"/>
    <w:rsid w:val="00972E17"/>
    <w:rsid w:val="009F1AFB"/>
    <w:rsid w:val="00AB6DCC"/>
    <w:rsid w:val="00CE5258"/>
    <w:rsid w:val="00D93089"/>
    <w:rsid w:val="00DF7F89"/>
    <w:rsid w:val="00EA396A"/>
    <w:rsid w:val="00EB45D7"/>
    <w:rsid w:val="00EE1891"/>
    <w:rsid w:val="00EF29B1"/>
    <w:rsid w:val="00F43229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2BE57"/>
  <w15:chartTrackingRefBased/>
  <w15:docId w15:val="{20C04E0F-4A51-4EDC-A19B-E8A2C685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96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930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93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930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30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930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930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930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930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930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30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930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930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930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93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930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930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93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930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930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9308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93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9308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9308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9308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A396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A396A"/>
  </w:style>
  <w:style w:type="paragraph" w:styleId="ac">
    <w:name w:val="footer"/>
    <w:basedOn w:val="a"/>
    <w:link w:val="Char4"/>
    <w:uiPriority w:val="99"/>
    <w:unhideWhenUsed/>
    <w:rsid w:val="00EA396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A3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3</cp:revision>
  <dcterms:created xsi:type="dcterms:W3CDTF">2026-01-27T02:42:00Z</dcterms:created>
  <dcterms:modified xsi:type="dcterms:W3CDTF">2026-01-29T05:15:00Z</dcterms:modified>
</cp:coreProperties>
</file>